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124" w:rsidRPr="00F52E38" w:rsidRDefault="00001124" w:rsidP="00F14BF4">
      <w:pPr>
        <w:rPr>
          <w:szCs w:val="28"/>
        </w:rPr>
      </w:pPr>
    </w:p>
    <w:p w:rsidR="00001124" w:rsidRPr="00F52E38" w:rsidRDefault="008632F4" w:rsidP="00F14BF4">
      <w:pPr>
        <w:jc w:val="center"/>
        <w:rPr>
          <w:szCs w:val="28"/>
        </w:rPr>
      </w:pPr>
      <w:r>
        <w:rPr>
          <w:noProof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71.25pt;visibility:visible">
            <v:imagedata r:id="rId6" o:title=""/>
          </v:shape>
        </w:pict>
      </w:r>
      <w:r w:rsidR="00001124" w:rsidRPr="00F52E38">
        <w:rPr>
          <w:szCs w:val="28"/>
        </w:rPr>
        <w:t xml:space="preserve"> </w:t>
      </w:r>
    </w:p>
    <w:p w:rsidR="00001124" w:rsidRDefault="00001124" w:rsidP="00F14BF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001124" w:rsidRDefault="00001124" w:rsidP="00F14BF4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001124" w:rsidRDefault="00001124" w:rsidP="00F14BF4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ОКТЯБРЬСКИЙ РАЙОН</w:t>
      </w:r>
    </w:p>
    <w:p w:rsidR="00001124" w:rsidRDefault="00001124" w:rsidP="00F14BF4">
      <w:pPr>
        <w:jc w:val="center"/>
        <w:rPr>
          <w:b/>
          <w:szCs w:val="28"/>
        </w:rPr>
      </w:pPr>
      <w:r>
        <w:rPr>
          <w:b/>
          <w:szCs w:val="28"/>
        </w:rPr>
        <w:t>Муниципальное образование «Коммунарское сельское поселение»</w:t>
      </w:r>
    </w:p>
    <w:p w:rsidR="00001124" w:rsidRDefault="00001124" w:rsidP="00F14BF4">
      <w:pPr>
        <w:jc w:val="center"/>
        <w:rPr>
          <w:b/>
          <w:szCs w:val="28"/>
        </w:rPr>
      </w:pPr>
      <w:r>
        <w:rPr>
          <w:b/>
          <w:szCs w:val="28"/>
        </w:rPr>
        <w:t>Администрация Коммунарского сельского поселения</w:t>
      </w:r>
    </w:p>
    <w:p w:rsidR="00001124" w:rsidRDefault="00001124" w:rsidP="00F14BF4">
      <w:pPr>
        <w:jc w:val="center"/>
        <w:rPr>
          <w:rFonts w:ascii="Georgia" w:hAnsi="Georgia"/>
          <w:b/>
          <w:szCs w:val="28"/>
        </w:rPr>
      </w:pPr>
    </w:p>
    <w:p w:rsidR="00001124" w:rsidRPr="00F52E38" w:rsidRDefault="00001124" w:rsidP="00F14BF4">
      <w:pPr>
        <w:jc w:val="center"/>
        <w:rPr>
          <w:b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001124" w:rsidRPr="00F52E38" w:rsidRDefault="00001124" w:rsidP="0041572F">
      <w:pPr>
        <w:jc w:val="both"/>
        <w:rPr>
          <w:szCs w:val="28"/>
        </w:rPr>
      </w:pPr>
    </w:p>
    <w:p w:rsidR="00001124" w:rsidRPr="00F52E38" w:rsidRDefault="00001124" w:rsidP="0041572F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>
          <w:rPr>
            <w:b/>
            <w:szCs w:val="28"/>
          </w:rPr>
          <w:t>01</w:t>
        </w:r>
        <w:r w:rsidRPr="00F52E38">
          <w:rPr>
            <w:b/>
            <w:szCs w:val="28"/>
          </w:rPr>
          <w:t>.0</w:t>
        </w:r>
        <w:r>
          <w:rPr>
            <w:b/>
            <w:szCs w:val="28"/>
          </w:rPr>
          <w:t>8</w:t>
        </w:r>
        <w:r w:rsidRPr="00F52E38">
          <w:rPr>
            <w:b/>
            <w:szCs w:val="28"/>
          </w:rPr>
          <w:t>.2017</w:t>
        </w:r>
      </w:smartTag>
      <w:r w:rsidRPr="00F52E38">
        <w:rPr>
          <w:b/>
          <w:szCs w:val="28"/>
        </w:rPr>
        <w:t xml:space="preserve"> г </w:t>
      </w:r>
      <w:r w:rsidRPr="00F52E38">
        <w:rPr>
          <w:b/>
          <w:szCs w:val="28"/>
        </w:rPr>
        <w:tab/>
        <w:t xml:space="preserve">           </w:t>
      </w:r>
      <w:r w:rsidRPr="00F52E38">
        <w:rPr>
          <w:b/>
          <w:szCs w:val="28"/>
        </w:rPr>
        <w:tab/>
        <w:t xml:space="preserve"> №  </w:t>
      </w:r>
      <w:r w:rsidRPr="00F52E38">
        <w:rPr>
          <w:b/>
          <w:szCs w:val="28"/>
        </w:rPr>
        <w:tab/>
      </w:r>
      <w:r>
        <w:rPr>
          <w:b/>
          <w:szCs w:val="28"/>
        </w:rPr>
        <w:t>219</w:t>
      </w:r>
      <w:r w:rsidRPr="00F52E38">
        <w:rPr>
          <w:b/>
          <w:szCs w:val="28"/>
        </w:rPr>
        <w:tab/>
      </w:r>
      <w:r>
        <w:rPr>
          <w:b/>
          <w:szCs w:val="28"/>
        </w:rPr>
        <w:t xml:space="preserve">            </w:t>
      </w:r>
      <w:r w:rsidRPr="00F52E38">
        <w:rPr>
          <w:b/>
          <w:szCs w:val="28"/>
        </w:rPr>
        <w:tab/>
        <w:t xml:space="preserve">    </w:t>
      </w:r>
      <w:proofErr w:type="spellStart"/>
      <w:r w:rsidRPr="00F52E38">
        <w:rPr>
          <w:b/>
          <w:szCs w:val="28"/>
        </w:rPr>
        <w:t>п</w:t>
      </w:r>
      <w:proofErr w:type="gramStart"/>
      <w:r w:rsidRPr="00F52E38">
        <w:rPr>
          <w:b/>
          <w:szCs w:val="28"/>
        </w:rPr>
        <w:t>.Н</w:t>
      </w:r>
      <w:proofErr w:type="gramEnd"/>
      <w:r w:rsidRPr="00F52E38">
        <w:rPr>
          <w:b/>
          <w:szCs w:val="28"/>
        </w:rPr>
        <w:t>овосветловский</w:t>
      </w:r>
      <w:proofErr w:type="spellEnd"/>
    </w:p>
    <w:p w:rsidR="00001124" w:rsidRPr="00F52E38" w:rsidRDefault="00001124" w:rsidP="0041572F">
      <w:pPr>
        <w:jc w:val="both"/>
        <w:rPr>
          <w:szCs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148"/>
      </w:tblGrid>
      <w:tr w:rsidR="00001124" w:rsidRPr="00F52E38" w:rsidTr="00F14BF4">
        <w:tc>
          <w:tcPr>
            <w:tcW w:w="5148" w:type="dxa"/>
          </w:tcPr>
          <w:p w:rsidR="00001124" w:rsidRPr="00F14BF4" w:rsidRDefault="00001124" w:rsidP="00F14BF4">
            <w:pPr>
              <w:tabs>
                <w:tab w:val="left" w:pos="6405"/>
              </w:tabs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         </w:t>
            </w:r>
            <w:r w:rsidRPr="00F14BF4">
              <w:rPr>
                <w:szCs w:val="28"/>
              </w:rPr>
              <w:t>Об утверждении Порядка общественного обсуждения  проекта муниципальной  программы «Формирование  современной городской среды территории муниципального образования «Коммунарское сельское поселение на 2018-2022 год»</w:t>
            </w:r>
          </w:p>
        </w:tc>
      </w:tr>
    </w:tbl>
    <w:p w:rsidR="00001124" w:rsidRDefault="00001124" w:rsidP="007B36DD">
      <w:pPr>
        <w:rPr>
          <w:szCs w:val="28"/>
        </w:rPr>
      </w:pPr>
      <w:r w:rsidRPr="00F52E38">
        <w:rPr>
          <w:szCs w:val="28"/>
        </w:rPr>
        <w:t xml:space="preserve">         </w:t>
      </w:r>
    </w:p>
    <w:p w:rsidR="00001124" w:rsidRPr="007B36DD" w:rsidRDefault="00001124" w:rsidP="00F14BF4">
      <w:pPr>
        <w:ind w:firstLine="708"/>
        <w:jc w:val="both"/>
        <w:rPr>
          <w:szCs w:val="28"/>
        </w:rPr>
      </w:pPr>
      <w:r>
        <w:rPr>
          <w:szCs w:val="28"/>
        </w:rPr>
        <w:t>В целях</w:t>
      </w:r>
      <w:r w:rsidRPr="000A1F5A">
        <w:rPr>
          <w:szCs w:val="28"/>
        </w:rPr>
        <w:t xml:space="preserve"> </w:t>
      </w:r>
      <w:r>
        <w:rPr>
          <w:szCs w:val="28"/>
        </w:rPr>
        <w:t>содействия решению вопросов местного значения, вовлечения населения в процессы местного самоуправления,</w:t>
      </w:r>
      <w:r w:rsidRPr="000A1F5A">
        <w:rPr>
          <w:szCs w:val="28"/>
        </w:rPr>
        <w:t xml:space="preserve"> реализации в 2018-2022 годах на территории муниципального образования </w:t>
      </w:r>
      <w:r>
        <w:rPr>
          <w:szCs w:val="28"/>
        </w:rPr>
        <w:t>«Коммунарское сельское поселение»</w:t>
      </w:r>
      <w:r w:rsidRPr="000A1F5A">
        <w:rPr>
          <w:szCs w:val="28"/>
        </w:rPr>
        <w:t xml:space="preserve"> приоритетного проекта «Формирование комфортной городской среды», в соответствии Федеральным законом от </w:t>
      </w:r>
      <w:smartTag w:uri="urn:schemas-microsoft-com:office:smarttags" w:element="date">
        <w:smartTagPr>
          <w:attr w:name="Year" w:val="2003"/>
          <w:attr w:name="Day" w:val="06"/>
          <w:attr w:name="Month" w:val="10"/>
          <w:attr w:name="ls" w:val="trans"/>
        </w:smartTagPr>
        <w:r w:rsidRPr="000A1F5A">
          <w:rPr>
            <w:szCs w:val="28"/>
          </w:rPr>
          <w:t>06.10.2003</w:t>
        </w:r>
      </w:smartTag>
      <w:r w:rsidRPr="000A1F5A">
        <w:rPr>
          <w:szCs w:val="28"/>
        </w:rPr>
        <w:t>г. №131-ФЗ «Об общих принципах организации местного самоуправления в Российской Федерации»,</w:t>
      </w:r>
      <w:r w:rsidRPr="00F52E38">
        <w:rPr>
          <w:szCs w:val="28"/>
        </w:rPr>
        <w:t xml:space="preserve">  </w:t>
      </w:r>
      <w:r w:rsidRPr="00E64874">
        <w:rPr>
          <w:szCs w:val="28"/>
        </w:rPr>
        <w:t xml:space="preserve">с постановлением правительства Российской Федерации от </w:t>
      </w:r>
      <w:smartTag w:uri="urn:schemas-microsoft-com:office:smarttags" w:element="date">
        <w:smartTagPr>
          <w:attr w:name="Year" w:val="2017"/>
          <w:attr w:name="Day" w:val="28"/>
          <w:attr w:name="Month" w:val="06"/>
          <w:attr w:name="ls" w:val="trans"/>
        </w:smartTagPr>
        <w:r w:rsidRPr="00E64874">
          <w:rPr>
            <w:szCs w:val="28"/>
          </w:rPr>
          <w:t>10 февраля 2017 года</w:t>
        </w:r>
      </w:smartTag>
      <w:r w:rsidRPr="00E64874">
        <w:rPr>
          <w:szCs w:val="28"/>
        </w:rPr>
        <w:t xml:space="preserve">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руководствуясь </w:t>
      </w:r>
      <w:r>
        <w:rPr>
          <w:szCs w:val="28"/>
        </w:rPr>
        <w:t xml:space="preserve"> </w:t>
      </w:r>
      <w:r w:rsidRPr="00F52E38">
        <w:rPr>
          <w:szCs w:val="28"/>
        </w:rPr>
        <w:t>Устав</w:t>
      </w:r>
      <w:r>
        <w:rPr>
          <w:szCs w:val="28"/>
        </w:rPr>
        <w:t>ом</w:t>
      </w:r>
      <w:r w:rsidRPr="00F52E38">
        <w:rPr>
          <w:szCs w:val="28"/>
        </w:rPr>
        <w:t xml:space="preserve"> Коммунарского сельского поселения </w:t>
      </w:r>
    </w:p>
    <w:p w:rsidR="00001124" w:rsidRPr="00F52E38" w:rsidRDefault="00001124" w:rsidP="009016BC">
      <w:pPr>
        <w:jc w:val="center"/>
        <w:rPr>
          <w:b/>
          <w:bCs/>
          <w:szCs w:val="28"/>
        </w:rPr>
      </w:pPr>
      <w:r w:rsidRPr="00F52E38">
        <w:rPr>
          <w:b/>
          <w:bCs/>
          <w:szCs w:val="28"/>
        </w:rPr>
        <w:t>ПОСТАНОВЛЯ</w:t>
      </w:r>
      <w:r>
        <w:rPr>
          <w:b/>
          <w:bCs/>
          <w:szCs w:val="28"/>
        </w:rPr>
        <w:t>Ю</w:t>
      </w:r>
      <w:r w:rsidRPr="00F52E38">
        <w:rPr>
          <w:b/>
          <w:bCs/>
          <w:szCs w:val="28"/>
        </w:rPr>
        <w:t>:</w:t>
      </w:r>
    </w:p>
    <w:p w:rsidR="00001124" w:rsidRPr="007B36DD" w:rsidRDefault="00001124" w:rsidP="007B36DD">
      <w:pPr>
        <w:ind w:right="-7" w:firstLine="708"/>
        <w:jc w:val="both"/>
        <w:rPr>
          <w:color w:val="000000"/>
          <w:szCs w:val="28"/>
        </w:rPr>
      </w:pPr>
      <w:r w:rsidRPr="007B36DD">
        <w:rPr>
          <w:color w:val="000000"/>
          <w:szCs w:val="28"/>
        </w:rPr>
        <w:t>1. Утвердить порядок общественного обсуждения проекта муниципальной программы «Формирование современной городской среды на 2018-2022 год» (приложение 1)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2. Создать общественную комиссию по рассмотрению предложений  о благоустройстве дворовых территорий многоквартирных домов и общественных территорий </w:t>
      </w:r>
      <w:r>
        <w:rPr>
          <w:szCs w:val="28"/>
        </w:rPr>
        <w:t>Коммунарского сельского поселения</w:t>
      </w:r>
      <w:r w:rsidRPr="007B36DD">
        <w:rPr>
          <w:szCs w:val="28"/>
        </w:rPr>
        <w:t xml:space="preserve"> для включения </w:t>
      </w:r>
      <w:r w:rsidRPr="007B36DD">
        <w:rPr>
          <w:szCs w:val="28"/>
        </w:rPr>
        <w:lastRenderedPageBreak/>
        <w:t>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>.</w:t>
      </w:r>
      <w:r w:rsidRPr="007B36DD">
        <w:rPr>
          <w:szCs w:val="28"/>
        </w:rPr>
        <w:t xml:space="preserve">  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3. Утвердить положение об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>
        <w:rPr>
          <w:szCs w:val="28"/>
        </w:rPr>
        <w:t>Коммунарского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</w:t>
      </w:r>
      <w:r w:rsidRPr="007B36DD">
        <w:rPr>
          <w:color w:val="000000"/>
          <w:szCs w:val="28"/>
        </w:rPr>
        <w:t xml:space="preserve"> </w:t>
      </w:r>
      <w:r w:rsidRPr="007B36DD">
        <w:rPr>
          <w:szCs w:val="28"/>
        </w:rPr>
        <w:t>(приложение 2).</w:t>
      </w:r>
    </w:p>
    <w:p w:rsidR="00001124" w:rsidRPr="007B36DD" w:rsidRDefault="00001124" w:rsidP="007B36DD">
      <w:pPr>
        <w:jc w:val="both"/>
        <w:rPr>
          <w:szCs w:val="28"/>
        </w:rPr>
      </w:pPr>
      <w:r w:rsidRPr="007B36DD">
        <w:rPr>
          <w:szCs w:val="28"/>
        </w:rPr>
        <w:tab/>
        <w:t xml:space="preserve">4. Утвердить состав общественной комиссии по рассмотрению предложений о благоустройстве дворовых территорий многоквартирных домов и общественных территорий </w:t>
      </w:r>
      <w:r>
        <w:rPr>
          <w:szCs w:val="28"/>
        </w:rPr>
        <w:t>Коммунарского сельского поселения</w:t>
      </w:r>
      <w:r w:rsidRPr="007B36DD">
        <w:rPr>
          <w:szCs w:val="28"/>
        </w:rPr>
        <w:t xml:space="preserve"> для включения в муниципальную программу «Формирование современной городской среды на 2018-2022 год» (приложение 3).</w:t>
      </w:r>
    </w:p>
    <w:p w:rsidR="00001124" w:rsidRPr="007B36DD" w:rsidRDefault="00001124" w:rsidP="007B36DD">
      <w:pPr>
        <w:ind w:firstLine="709"/>
        <w:contextualSpacing/>
        <w:jc w:val="both"/>
        <w:rPr>
          <w:color w:val="000000"/>
          <w:szCs w:val="28"/>
        </w:rPr>
      </w:pPr>
      <w:r w:rsidRPr="007B36DD">
        <w:rPr>
          <w:szCs w:val="28"/>
        </w:rPr>
        <w:t>5</w:t>
      </w:r>
      <w:r w:rsidRPr="007B36DD">
        <w:rPr>
          <w:color w:val="000000"/>
          <w:szCs w:val="28"/>
        </w:rPr>
        <w:t xml:space="preserve"> </w:t>
      </w:r>
      <w:r>
        <w:rPr>
          <w:color w:val="000000"/>
          <w:szCs w:val="28"/>
        </w:rPr>
        <w:t>Р</w:t>
      </w:r>
      <w:r w:rsidRPr="007B36DD">
        <w:rPr>
          <w:color w:val="000000"/>
          <w:szCs w:val="28"/>
        </w:rPr>
        <w:t xml:space="preserve">азместить постановление на официальном сайте администрации </w:t>
      </w:r>
      <w:r>
        <w:rPr>
          <w:color w:val="000000"/>
          <w:szCs w:val="28"/>
        </w:rPr>
        <w:t xml:space="preserve">Коммунарского сельского поселения </w:t>
      </w:r>
      <w:r w:rsidRPr="007B36DD">
        <w:rPr>
          <w:color w:val="000000"/>
          <w:szCs w:val="28"/>
        </w:rPr>
        <w:t xml:space="preserve"> в информационно-телекоммуникационной сети «Интернет» в течение 5 дней со дня принятия настоящего постановления и в течение 10 дней разместить постановление в местах официального обнародования муниципальных правовых актов </w:t>
      </w:r>
      <w:r>
        <w:rPr>
          <w:color w:val="000000"/>
          <w:szCs w:val="28"/>
        </w:rPr>
        <w:t>Коммунарского сельского поселения</w:t>
      </w:r>
      <w:r w:rsidRPr="007B36DD">
        <w:rPr>
          <w:color w:val="000000"/>
          <w:szCs w:val="28"/>
        </w:rPr>
        <w:t>.</w:t>
      </w:r>
    </w:p>
    <w:p w:rsidR="00001124" w:rsidRPr="007B36DD" w:rsidRDefault="00001124" w:rsidP="007B36DD">
      <w:pPr>
        <w:spacing w:line="360" w:lineRule="exact"/>
        <w:ind w:firstLine="709"/>
        <w:jc w:val="both"/>
        <w:rPr>
          <w:szCs w:val="28"/>
        </w:rPr>
      </w:pPr>
      <w:r w:rsidRPr="007B36DD">
        <w:rPr>
          <w:szCs w:val="28"/>
        </w:rPr>
        <w:t>6. Постановление вступает в силу со дня официального обнародования.</w:t>
      </w: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7B36DD" w:rsidRDefault="00001124" w:rsidP="007B36DD">
      <w:pPr>
        <w:jc w:val="both"/>
        <w:rPr>
          <w:b/>
          <w:szCs w:val="28"/>
        </w:rPr>
      </w:pPr>
    </w:p>
    <w:p w:rsidR="00001124" w:rsidRPr="00F52E38" w:rsidRDefault="00001124" w:rsidP="00953AAA">
      <w:pPr>
        <w:pStyle w:val="a5"/>
        <w:jc w:val="both"/>
        <w:rPr>
          <w:iCs/>
          <w:szCs w:val="28"/>
        </w:rPr>
      </w:pPr>
      <w:r w:rsidRPr="00F52E38">
        <w:rPr>
          <w:iCs/>
          <w:szCs w:val="28"/>
        </w:rPr>
        <w:t>.</w:t>
      </w:r>
    </w:p>
    <w:p w:rsidR="00001124" w:rsidRPr="00F52E38" w:rsidRDefault="00001124" w:rsidP="007835FC">
      <w:pPr>
        <w:jc w:val="both"/>
        <w:rPr>
          <w:szCs w:val="28"/>
        </w:rPr>
      </w:pPr>
    </w:p>
    <w:p w:rsidR="00001124" w:rsidRPr="00F52E38" w:rsidRDefault="00001124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>Глава Администрации</w:t>
      </w:r>
    </w:p>
    <w:p w:rsidR="00001124" w:rsidRPr="00F52E38" w:rsidRDefault="00001124" w:rsidP="007835FC">
      <w:pPr>
        <w:jc w:val="both"/>
        <w:rPr>
          <w:b/>
          <w:szCs w:val="28"/>
        </w:rPr>
      </w:pPr>
      <w:r w:rsidRPr="00F52E38">
        <w:rPr>
          <w:b/>
          <w:szCs w:val="28"/>
        </w:rPr>
        <w:t xml:space="preserve">Коммунарского </w:t>
      </w:r>
    </w:p>
    <w:p w:rsidR="00001124" w:rsidRPr="00F52E38" w:rsidRDefault="00001124" w:rsidP="007835FC">
      <w:pPr>
        <w:jc w:val="both"/>
        <w:rPr>
          <w:b/>
          <w:szCs w:val="28"/>
        </w:rPr>
      </w:pPr>
      <w:r w:rsidRPr="00F52E38">
        <w:rPr>
          <w:b/>
          <w:spacing w:val="-7"/>
          <w:szCs w:val="28"/>
        </w:rPr>
        <w:t>сельского поселения</w:t>
      </w:r>
      <w:r w:rsidRPr="00F52E38">
        <w:rPr>
          <w:spacing w:val="-7"/>
          <w:szCs w:val="28"/>
        </w:rPr>
        <w:t xml:space="preserve">  </w:t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</w:r>
      <w:r w:rsidRPr="00F52E38">
        <w:rPr>
          <w:spacing w:val="-7"/>
          <w:szCs w:val="28"/>
        </w:rPr>
        <w:tab/>
        <w:t xml:space="preserve"> </w:t>
      </w:r>
      <w:r w:rsidRPr="00F52E38">
        <w:rPr>
          <w:b/>
          <w:szCs w:val="28"/>
        </w:rPr>
        <w:t>А.Ю.Точеный</w:t>
      </w: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0A1F5A">
      <w:pPr>
        <w:tabs>
          <w:tab w:val="left" w:pos="7575"/>
        </w:tabs>
        <w:rPr>
          <w:szCs w:val="28"/>
        </w:rPr>
      </w:pPr>
    </w:p>
    <w:p w:rsidR="00001124" w:rsidRPr="00F52E38" w:rsidRDefault="00001124" w:rsidP="000A1F5A">
      <w:pPr>
        <w:tabs>
          <w:tab w:val="left" w:pos="7575"/>
        </w:tabs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52E38" w:rsidRDefault="00001124" w:rsidP="007835FC">
      <w:pPr>
        <w:tabs>
          <w:tab w:val="left" w:pos="7575"/>
        </w:tabs>
        <w:jc w:val="right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lastRenderedPageBreak/>
        <w:t>Приложение №1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7B36DD" w:rsidRDefault="00001124" w:rsidP="00F14BF4">
      <w:pPr>
        <w:ind w:left="4825"/>
        <w:jc w:val="right"/>
        <w:rPr>
          <w:szCs w:val="28"/>
        </w:rPr>
      </w:pPr>
      <w:r w:rsidRPr="00F14BF4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 w:rsidRPr="00F14BF4">
          <w:rPr>
            <w:sz w:val="24"/>
            <w:szCs w:val="24"/>
          </w:rPr>
          <w:t>0</w:t>
        </w:r>
        <w:r>
          <w:rPr>
            <w:sz w:val="24"/>
            <w:szCs w:val="24"/>
          </w:rPr>
          <w:t>1</w:t>
        </w:r>
        <w:r w:rsidRPr="00F14BF4">
          <w:rPr>
            <w:sz w:val="24"/>
            <w:szCs w:val="24"/>
          </w:rPr>
          <w:t>.0</w:t>
        </w:r>
        <w:r>
          <w:rPr>
            <w:sz w:val="24"/>
            <w:szCs w:val="24"/>
          </w:rPr>
          <w:t>8</w:t>
        </w:r>
        <w:r w:rsidRPr="00F14BF4">
          <w:rPr>
            <w:sz w:val="24"/>
            <w:szCs w:val="24"/>
          </w:rPr>
          <w:t>.2017</w:t>
        </w:r>
      </w:smartTag>
      <w:r w:rsidRPr="00F14BF4">
        <w:rPr>
          <w:sz w:val="24"/>
          <w:szCs w:val="24"/>
        </w:rPr>
        <w:t xml:space="preserve"> № </w:t>
      </w:r>
      <w:r>
        <w:rPr>
          <w:sz w:val="24"/>
          <w:szCs w:val="24"/>
        </w:rPr>
        <w:t>219</w:t>
      </w:r>
    </w:p>
    <w:p w:rsidR="00001124" w:rsidRPr="007B36DD" w:rsidRDefault="00001124" w:rsidP="007B36DD">
      <w:pPr>
        <w:spacing w:line="259" w:lineRule="auto"/>
        <w:jc w:val="center"/>
        <w:rPr>
          <w:b/>
          <w:bCs/>
          <w:szCs w:val="28"/>
        </w:rPr>
      </w:pPr>
    </w:p>
    <w:p w:rsidR="00001124" w:rsidRPr="00F14BF4" w:rsidRDefault="00001124" w:rsidP="007B36DD">
      <w:pPr>
        <w:jc w:val="center"/>
        <w:rPr>
          <w:b/>
          <w:color w:val="000000"/>
          <w:sz w:val="27"/>
          <w:szCs w:val="28"/>
        </w:rPr>
      </w:pPr>
      <w:r w:rsidRPr="00F14BF4">
        <w:rPr>
          <w:b/>
          <w:color w:val="000000"/>
          <w:sz w:val="27"/>
          <w:szCs w:val="28"/>
        </w:rPr>
        <w:t xml:space="preserve">Порядок </w:t>
      </w:r>
    </w:p>
    <w:p w:rsidR="00001124" w:rsidRPr="00F14BF4" w:rsidRDefault="00001124" w:rsidP="00F14BF4">
      <w:pPr>
        <w:jc w:val="center"/>
        <w:rPr>
          <w:b/>
          <w:sz w:val="27"/>
          <w:szCs w:val="28"/>
        </w:rPr>
      </w:pPr>
      <w:r w:rsidRPr="00F14BF4">
        <w:rPr>
          <w:b/>
          <w:color w:val="000000"/>
          <w:sz w:val="27"/>
          <w:szCs w:val="28"/>
        </w:rPr>
        <w:t>общественного обсуждения проекта муниципальной программы «Формирование современной городской среды на 2018-2022 год»</w:t>
      </w:r>
    </w:p>
    <w:p w:rsidR="00001124" w:rsidRPr="00F14BF4" w:rsidRDefault="00001124" w:rsidP="007B36DD">
      <w:pPr>
        <w:ind w:firstLine="709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1. Настоящий Порядок общественного обсуждения проекта муниципальной программы «Формирование современной городской среды на 2018-2022 год» (далее – порядок) регламентирует организацию общественного обсуждения с населением Коммунарского сельского поселения проекта муниципальной программы «Формирование современной городской среды на 2018-2022 год» (далее – Программа), в том числе, рассмотрение предложений  граждан и организаций Коммунарского сельского поселения (далее – заинтересованные лица)  по включению в  проект Программы дворовых и общественных территорий Коммунарского сельского поселения, подлежащих благоустройству, проведение оценки указанных предложений.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2. Общественное обсуждение проекта Программы организуется в форме открытого размещения проекта Программы на официальном сайте  Коммунарского сельского поселения в информационно-телекоммуникационной сети «Интернет» ответственным исполнителем Программы – администрацией Коммунарского сельского поселения.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Срок проведения общественного обсуждения составляет 30 дней со дня размещения проекта Программы на официальном сайте  Коммунарского сельского поселения в информационно-телекоммуникационной сети «Интернет».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3. Не позднее рабочего дня, следующего за днем размещения проекта Программы, на официальном сайте Коммунарского сельского поселения в информационно-телекоммуникационной сети «Интернет» размещается извещение о проведении общественного обсуждения проекта Программы.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извещении о проведении общественного обсуждения проекта Программы указываются: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а) наименование, местонахождение, почтовый адрес, адрес электронной почты и контактный телефон администрации Коммунарского сельского поселения (далее - Администрации);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б) вид, наименование и планируемый срок вступления в силу нормативного правового акта;</w:t>
      </w:r>
    </w:p>
    <w:p w:rsidR="00001124" w:rsidRPr="00F14BF4" w:rsidRDefault="00001124" w:rsidP="007B36DD">
      <w:pPr>
        <w:ind w:right="-143"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в) дата начала и дата окончания общественного обсуждения проекта Программы, а также срок приема предложений заинтересованных лиц о дополнении и (или) изменении Программы;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 В общественных обсуждениях участвуют заинтересованные лица   представители политических партий и движений, общественных организаций, представители органов местного самоуправления Коммунарского сельского поселения.</w:t>
      </w:r>
    </w:p>
    <w:p w:rsidR="00001124" w:rsidRPr="00F14BF4" w:rsidRDefault="00001124" w:rsidP="00F14BF4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        5. Предложения о дополнении и (или) изменении</w:t>
      </w:r>
      <w:r w:rsidRPr="00F14BF4">
        <w:rPr>
          <w:color w:val="FF0000"/>
          <w:sz w:val="27"/>
          <w:szCs w:val="28"/>
        </w:rPr>
        <w:t xml:space="preserve"> </w:t>
      </w:r>
      <w:r w:rsidRPr="00F14BF4">
        <w:rPr>
          <w:sz w:val="27"/>
          <w:szCs w:val="28"/>
        </w:rPr>
        <w:t xml:space="preserve">Программы подаются заинтересованными лицами в письменной форме в администрацию Коммунарского сельского поселения в рабочие дни с </w:t>
      </w:r>
      <w:smartTag w:uri="urn:schemas-microsoft-com:office:smarttags" w:element="time">
        <w:smartTagPr>
          <w:attr w:name="Minute" w:val="00"/>
          <w:attr w:name="Hour" w:val="8"/>
        </w:smartTagPr>
        <w:r w:rsidRPr="00F14BF4">
          <w:rPr>
            <w:sz w:val="27"/>
            <w:szCs w:val="28"/>
          </w:rPr>
          <w:t>8-00</w:t>
        </w:r>
      </w:smartTag>
      <w:r w:rsidRPr="00F14BF4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2"/>
        </w:smartTagPr>
        <w:r w:rsidRPr="00F14BF4">
          <w:rPr>
            <w:sz w:val="27"/>
            <w:szCs w:val="28"/>
          </w:rPr>
          <w:t>12-00</w:t>
        </w:r>
      </w:smartTag>
      <w:r w:rsidRPr="00F14BF4">
        <w:rPr>
          <w:sz w:val="27"/>
          <w:szCs w:val="28"/>
        </w:rPr>
        <w:t xml:space="preserve"> и с </w:t>
      </w:r>
      <w:smartTag w:uri="urn:schemas-microsoft-com:office:smarttags" w:element="time">
        <w:smartTagPr>
          <w:attr w:name="Minute" w:val="00"/>
          <w:attr w:name="Hour" w:val="13"/>
        </w:smartTagPr>
        <w:r w:rsidRPr="00F14BF4">
          <w:rPr>
            <w:sz w:val="27"/>
            <w:szCs w:val="28"/>
          </w:rPr>
          <w:t>13-00</w:t>
        </w:r>
      </w:smartTag>
      <w:r w:rsidRPr="00F14BF4">
        <w:rPr>
          <w:sz w:val="27"/>
          <w:szCs w:val="28"/>
        </w:rPr>
        <w:t xml:space="preserve"> до </w:t>
      </w:r>
      <w:smartTag w:uri="urn:schemas-microsoft-com:office:smarttags" w:element="time">
        <w:smartTagPr>
          <w:attr w:name="Minute" w:val="00"/>
          <w:attr w:name="Hour" w:val="17"/>
        </w:smartTagPr>
        <w:r w:rsidRPr="00F14BF4">
          <w:rPr>
            <w:sz w:val="27"/>
            <w:szCs w:val="28"/>
          </w:rPr>
          <w:t>17-00,</w:t>
        </w:r>
      </w:smartTag>
      <w:r w:rsidRPr="00F14BF4">
        <w:rPr>
          <w:sz w:val="27"/>
          <w:szCs w:val="28"/>
        </w:rPr>
        <w:t xml:space="preserve"> по адресу:  п. Новосветловский, ул. Мокроусова, 251  в сроки указанные в извещении. </w:t>
      </w:r>
    </w:p>
    <w:p w:rsidR="00001124" w:rsidRPr="00F14BF4" w:rsidRDefault="00001124" w:rsidP="00F14BF4">
      <w:pPr>
        <w:ind w:right="-142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         6. Поступившие в Администрацию предложения о дополнении и (или) изменении Программы регистрируются в день поступления  инспектором в системе  автоматизации делопроизводства и электронного документооборота</w:t>
      </w:r>
      <w:r w:rsidRPr="00F14BF4">
        <w:rPr>
          <w:rFonts w:ascii="Calibri" w:hAnsi="Calibri"/>
          <w:sz w:val="27"/>
          <w:szCs w:val="26"/>
        </w:rPr>
        <w:t xml:space="preserve"> </w:t>
      </w:r>
      <w:r w:rsidRPr="00F14BF4">
        <w:rPr>
          <w:sz w:val="27"/>
          <w:szCs w:val="28"/>
        </w:rPr>
        <w:t>«Дело». Специалист делает отметку о получении заявки предложения о дополнении и (или) изменении Программы с указанием даты и времени его получения, и не позднее рабочего дня, следующего за днем получения,  передает ее для рассмотрения в  общественную комиссию</w:t>
      </w:r>
      <w:r w:rsidRPr="00F14BF4">
        <w:rPr>
          <w:i/>
          <w:sz w:val="27"/>
          <w:szCs w:val="28"/>
        </w:rPr>
        <w:t xml:space="preserve"> </w:t>
      </w:r>
      <w:r w:rsidRPr="00F14BF4">
        <w:rPr>
          <w:sz w:val="27"/>
          <w:szCs w:val="28"/>
        </w:rPr>
        <w:t xml:space="preserve">по рассмотрению предложений  о благоустройстве дворовых территорий многоквартирных домов и общественных территорий Коммунарского сельского поселения для включения в муниципальную программу «Формирование современной городской среды на 2018-2022 год» </w:t>
      </w:r>
      <w:r w:rsidRPr="00F14BF4">
        <w:rPr>
          <w:color w:val="000000"/>
          <w:sz w:val="27"/>
          <w:szCs w:val="28"/>
        </w:rPr>
        <w:t>(далее – Комиссия).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Комиссия рассматривает, обобщает, анализирует предложения о дополнении и (или) изменении Программы, поступившие в рамках общественного обсуждения проекта Программы. В случае целесообразности и обоснованности, предложений о дополнении и (или) изменении Программы дополнения и (или) изменения вносятся в Программу.  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Предложения о дополнении и (или) изменении Программы, поступившие после истечения срока, указанного в извещении о проведении общественного обсуждения проекта Программы, не рассматриваются.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Результаты общественного обсуждения носят рекомендательный характер.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В случае отсутствия предложений заинтересованных лиц, проект Программы остается без изменений.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 Итоги общественного обсуждения проекта Программы в течение 2 рабочих дней после завершения срока общественного обсуждения оформляются протоколом Комиссии (далее – итоговый протокол) и подлежат размещению на официальном сайте Коммунарского сельского поселения в информационно-телекоммуникационной сети «Интернет».</w:t>
      </w:r>
    </w:p>
    <w:p w:rsidR="00001124" w:rsidRPr="00F14BF4" w:rsidRDefault="00001124" w:rsidP="00F14BF4">
      <w:pPr>
        <w:ind w:firstLine="540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По окончании общественного обсуждения, на основании итогового протокола Комиссии ответственный исполнитель Программы в течение двух рабочих дней со дня оформления итогового  протокола Комиссии дорабатывает Программу. Доработанная Программа утверждается постановлением Администрации.</w:t>
      </w:r>
    </w:p>
    <w:p w:rsidR="00001124" w:rsidRPr="007B36DD" w:rsidRDefault="00001124" w:rsidP="00F14BF4">
      <w:pPr>
        <w:ind w:firstLine="540"/>
        <w:jc w:val="both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>Приложение №2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от </w:t>
      </w:r>
      <w:smartTag w:uri="urn:schemas-microsoft-com:office:smarttags" w:element="date">
        <w:smartTagPr>
          <w:attr w:name="Year" w:val="2017"/>
          <w:attr w:name="Day" w:val="01"/>
          <w:attr w:name="Month" w:val="08"/>
          <w:attr w:name="ls" w:val="trans"/>
        </w:smartTagPr>
        <w:r w:rsidRPr="00F14BF4">
          <w:rPr>
            <w:sz w:val="24"/>
            <w:szCs w:val="24"/>
          </w:rPr>
          <w:t>0</w:t>
        </w:r>
        <w:r>
          <w:rPr>
            <w:sz w:val="24"/>
            <w:szCs w:val="24"/>
          </w:rPr>
          <w:t>1</w:t>
        </w:r>
        <w:r w:rsidRPr="00F14BF4">
          <w:rPr>
            <w:sz w:val="24"/>
            <w:szCs w:val="24"/>
          </w:rPr>
          <w:t>.0</w:t>
        </w:r>
        <w:r>
          <w:rPr>
            <w:sz w:val="24"/>
            <w:szCs w:val="24"/>
          </w:rPr>
          <w:t>8</w:t>
        </w:r>
        <w:r w:rsidRPr="00F14BF4">
          <w:rPr>
            <w:sz w:val="24"/>
            <w:szCs w:val="24"/>
          </w:rPr>
          <w:t>.2017</w:t>
        </w:r>
      </w:smartTag>
      <w:r w:rsidRPr="00F14BF4">
        <w:rPr>
          <w:sz w:val="24"/>
          <w:szCs w:val="24"/>
        </w:rPr>
        <w:t xml:space="preserve"> № </w:t>
      </w:r>
      <w:r>
        <w:rPr>
          <w:sz w:val="24"/>
          <w:szCs w:val="24"/>
        </w:rPr>
        <w:t>219</w:t>
      </w:r>
    </w:p>
    <w:p w:rsidR="00001124" w:rsidRPr="007B36DD" w:rsidRDefault="00001124" w:rsidP="007B36DD">
      <w:pPr>
        <w:jc w:val="center"/>
        <w:rPr>
          <w:szCs w:val="28"/>
        </w:rPr>
      </w:pPr>
    </w:p>
    <w:p w:rsidR="00001124" w:rsidRPr="00F14BF4" w:rsidRDefault="00001124" w:rsidP="007B36DD">
      <w:pPr>
        <w:jc w:val="center"/>
        <w:rPr>
          <w:b/>
          <w:sz w:val="27"/>
          <w:szCs w:val="28"/>
        </w:rPr>
      </w:pPr>
      <w:r w:rsidRPr="00F14BF4">
        <w:rPr>
          <w:b/>
          <w:sz w:val="27"/>
          <w:szCs w:val="28"/>
        </w:rPr>
        <w:t>Положение</w:t>
      </w:r>
    </w:p>
    <w:p w:rsidR="00001124" w:rsidRPr="00F14BF4" w:rsidRDefault="00001124" w:rsidP="00F14BF4">
      <w:pPr>
        <w:jc w:val="center"/>
        <w:rPr>
          <w:b/>
          <w:sz w:val="27"/>
          <w:szCs w:val="28"/>
        </w:rPr>
      </w:pPr>
      <w:r w:rsidRPr="00F14BF4">
        <w:rPr>
          <w:b/>
          <w:sz w:val="27"/>
          <w:szCs w:val="28"/>
        </w:rPr>
        <w:t>об общественной комиссии по рассмотрению предложений  о благоустройстве дворовых территорий многоквартирных домов и общественных территорий Коммунарского сельского поселения для включения в муниципальную программу «Формирование современной городской среды на 2018-2022 год»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1. Настоящее Положение определяет порядок работы общественной комиссии по рассмотрению предложений  о благоустройстве дворовых территорий многоквартирных домов и общественных территорий Коммунарского сельского поселения для включения в муниципальную программу «Формирование современной городской среды на 2018-2022 год» (далее - Комиссия).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2. 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Правительства Ростовской области, Уставом  Коммунарского сельского поселения, иными муниципальными правовыми актами и настоящим Положением.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3. Комиссия создается и упраздняется постановлением администрации Коммунарского сельского поселения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 К компетенции Комиссии относится: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4.1 рассмотрение и проведение оценки предложений заинтересованных лиц по включению в муниципальную программу</w:t>
      </w:r>
      <w:r w:rsidRPr="00F14BF4">
        <w:rPr>
          <w:color w:val="000000"/>
          <w:sz w:val="27"/>
          <w:szCs w:val="28"/>
        </w:rPr>
        <w:t xml:space="preserve"> «Формирование современной городской среды на 2018-2022 год»</w:t>
      </w:r>
      <w:r w:rsidRPr="00F14BF4">
        <w:rPr>
          <w:sz w:val="27"/>
          <w:szCs w:val="28"/>
        </w:rPr>
        <w:t xml:space="preserve"> (далее - Программа)</w:t>
      </w:r>
      <w:r w:rsidRPr="00F14BF4">
        <w:rPr>
          <w:color w:val="000000"/>
          <w:sz w:val="27"/>
          <w:szCs w:val="28"/>
        </w:rPr>
        <w:t xml:space="preserve">, </w:t>
      </w:r>
      <w:r w:rsidRPr="00F14BF4">
        <w:rPr>
          <w:sz w:val="27"/>
          <w:szCs w:val="28"/>
        </w:rPr>
        <w:t xml:space="preserve">дворовых и (или) общественных территорий Коммунарского сельского поселения, подлежащих благоустройству, в соответствии с порядком, утвержденным постановлением администрации Коммунарского сельского поселения;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4.2 рассматривает и проводит оценку предложений о дополнений и (или) изменении  проекта Программы, поступивших в администрацию Коммунарского сельского поселения</w:t>
      </w:r>
      <w:r w:rsidRPr="00F14BF4">
        <w:rPr>
          <w:color w:val="000000"/>
          <w:sz w:val="27"/>
          <w:szCs w:val="28"/>
        </w:rPr>
        <w:t xml:space="preserve"> в ходе общественного обсуждения</w:t>
      </w:r>
      <w:r w:rsidRPr="00F14BF4">
        <w:rPr>
          <w:sz w:val="27"/>
          <w:szCs w:val="28"/>
        </w:rPr>
        <w:t xml:space="preserve">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4.3 на основании проведенной оценки определяет и формирует перечень Проектов-победителей, для включения в Программу;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4.4 контролирует реализацию Программы на территории Коммунарского сельского поселения.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5. Состав Комиссии формируется из представителей органов местного самоуправления Коммунарского сельского поселения, политических партий и движений, общественных организаций.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6. Руководство деятельностью Комиссии осуществляет председатель Комиссии. В его отсутствие обязанности председателя исполняет заместитель председателя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 Председатель Комиссии: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7.1 обеспечивает исполнение Комиссией возложенных на нее обязанностей;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7.2 руководит деятельностью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7.3 организует и координирует работу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7.4 осуществляет контроль за реализацией принятых Комиссией решений и предложений.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 Секретарь Комиссии: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8.1 оповещает членов Комиссии о времени и месте проведения заседаний;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8.2 осуществляет делопроизводство в Комиссии;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8.3 оформляет протоколы заседаний Комиссии;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8.4 еженедельно подготавливает информацию о поступивших предложениях о дополнении и (или) изменении  проекта Программы и организует ее размещение на официальном сайте Коммунарского сельского поселения в информационно-телекоммуникационной сети «Интернет.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9. Заседания Комиссии проводятся по мере поступления предложений.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10. Заседания Комиссии проводятся в открытой форме.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11. Члены Комиссии лично участвуют в заседаниях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12. Заседание Комиссии считается правомочным, если нем приняли участие  не менее половины её членов.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lastRenderedPageBreak/>
        <w:t xml:space="preserve">13. Решение Комиссии принимается открытым голосованием, простым большинством голосов от числа присутствующих членов Комиссии.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Каждый член Комиссии обладает правом одного голоса.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 xml:space="preserve">При равенстве голосов голос председательствующего на заседании  Комиссии является решающим. </w:t>
      </w:r>
    </w:p>
    <w:p w:rsidR="00001124" w:rsidRPr="00F14BF4" w:rsidRDefault="00001124" w:rsidP="007B36DD">
      <w:pPr>
        <w:ind w:firstLine="708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14. Решения Комиссии оформляются протоколом в день их принятия. Протокол  подписывается всеми членами Комиссии, принявшие участие в заседании. Не допускается заполнение протокола карандашом и внесение в него исправлений. Протокол заседания ведет секретарь Комиссии. Протокол составляется в двух экземплярах, один из которых хранится в Комиссии.</w:t>
      </w:r>
    </w:p>
    <w:p w:rsidR="00001124" w:rsidRPr="00F14BF4" w:rsidRDefault="00001124" w:rsidP="007B36DD">
      <w:pPr>
        <w:ind w:firstLine="567"/>
        <w:jc w:val="both"/>
        <w:rPr>
          <w:sz w:val="27"/>
          <w:szCs w:val="28"/>
        </w:rPr>
      </w:pPr>
      <w:r w:rsidRPr="00F14BF4">
        <w:rPr>
          <w:sz w:val="27"/>
          <w:szCs w:val="28"/>
        </w:rPr>
        <w:t>15. Протокол Комиссии не позднее 2 рабочих дней после проведения заседания Комиссии  размещаются на официальном сайте Коммунарского сельского поселения в информационно-телекоммуникационной сети «Интернет».</w:t>
      </w:r>
    </w:p>
    <w:p w:rsidR="00001124" w:rsidRPr="007B36DD" w:rsidRDefault="00001124" w:rsidP="007B36DD">
      <w:pPr>
        <w:spacing w:line="259" w:lineRule="auto"/>
        <w:jc w:val="center"/>
        <w:rPr>
          <w:szCs w:val="28"/>
        </w:rPr>
      </w:pPr>
    </w:p>
    <w:p w:rsidR="00001124" w:rsidRDefault="00001124" w:rsidP="00F14BF4">
      <w:pPr>
        <w:spacing w:line="360" w:lineRule="atLeast"/>
        <w:rPr>
          <w:szCs w:val="28"/>
        </w:rPr>
      </w:pP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>Приложение №3</w:t>
      </w:r>
    </w:p>
    <w:p w:rsidR="00001124" w:rsidRPr="00F14BF4" w:rsidRDefault="00001124" w:rsidP="00F14BF4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 к постановлению </w:t>
      </w:r>
    </w:p>
    <w:p w:rsidR="00001124" w:rsidRPr="00F92382" w:rsidRDefault="00001124" w:rsidP="00F92382">
      <w:pPr>
        <w:ind w:left="4825"/>
        <w:jc w:val="right"/>
        <w:rPr>
          <w:sz w:val="24"/>
          <w:szCs w:val="24"/>
        </w:rPr>
      </w:pPr>
      <w:r w:rsidRPr="00F14BF4">
        <w:rPr>
          <w:sz w:val="24"/>
          <w:szCs w:val="24"/>
        </w:rPr>
        <w:t xml:space="preserve">от </w:t>
      </w:r>
      <w:r>
        <w:rPr>
          <w:sz w:val="24"/>
          <w:szCs w:val="24"/>
        </w:rPr>
        <w:t>01</w:t>
      </w:r>
      <w:r w:rsidRPr="00F14BF4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F14BF4">
        <w:rPr>
          <w:sz w:val="24"/>
          <w:szCs w:val="24"/>
        </w:rPr>
        <w:t xml:space="preserve">.2017 № </w:t>
      </w:r>
      <w:r>
        <w:rPr>
          <w:sz w:val="24"/>
          <w:szCs w:val="24"/>
        </w:rPr>
        <w:t>219</w:t>
      </w:r>
    </w:p>
    <w:p w:rsidR="00001124" w:rsidRPr="00F92382" w:rsidRDefault="00001124" w:rsidP="00F14BF4">
      <w:pPr>
        <w:jc w:val="center"/>
        <w:rPr>
          <w:b/>
          <w:sz w:val="27"/>
          <w:szCs w:val="28"/>
        </w:rPr>
      </w:pPr>
      <w:r w:rsidRPr="00F92382">
        <w:rPr>
          <w:b/>
          <w:sz w:val="27"/>
          <w:szCs w:val="28"/>
        </w:rPr>
        <w:t xml:space="preserve">Состав </w:t>
      </w:r>
    </w:p>
    <w:p w:rsidR="00001124" w:rsidRPr="00F92382" w:rsidRDefault="00001124" w:rsidP="00F92382">
      <w:pPr>
        <w:jc w:val="center"/>
        <w:rPr>
          <w:color w:val="000000"/>
          <w:sz w:val="27"/>
          <w:szCs w:val="28"/>
        </w:rPr>
      </w:pPr>
      <w:r w:rsidRPr="00F92382">
        <w:rPr>
          <w:b/>
          <w:sz w:val="27"/>
          <w:szCs w:val="28"/>
        </w:rPr>
        <w:t>общественной комиссии по обсуждению проекта муниципальной программы</w:t>
      </w:r>
      <w:r w:rsidRPr="00F92382">
        <w:rPr>
          <w:b/>
          <w:color w:val="000000"/>
          <w:sz w:val="27"/>
          <w:szCs w:val="28"/>
        </w:rPr>
        <w:t xml:space="preserve"> «Формирование современной городской среды на 2017 год»</w:t>
      </w:r>
      <w:r w:rsidRPr="00F92382">
        <w:rPr>
          <w:b/>
          <w:sz w:val="27"/>
          <w:szCs w:val="28"/>
        </w:rPr>
        <w:t>, рассмотрению и проведению оценки предложений по включению в муниципальную программу</w:t>
      </w:r>
      <w:r w:rsidRPr="00F92382">
        <w:rPr>
          <w:b/>
          <w:color w:val="000000"/>
          <w:sz w:val="27"/>
          <w:szCs w:val="28"/>
        </w:rPr>
        <w:t xml:space="preserve"> «Формирование современной городской среды на 2018-2022 год», а так же осуществлению контроля за ее реализацией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34"/>
        <w:gridCol w:w="2454"/>
        <w:gridCol w:w="6840"/>
      </w:tblGrid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1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Точеный Алексей Юрьевич 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глава администрации Коммунарского сельского поселения, председатель комиссии;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2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Маслов Михаил Иванович</w:t>
            </w:r>
          </w:p>
        </w:tc>
        <w:tc>
          <w:tcPr>
            <w:tcW w:w="6840" w:type="dxa"/>
          </w:tcPr>
          <w:p w:rsidR="00001124" w:rsidRPr="00F14BF4" w:rsidRDefault="00001124" w:rsidP="00F92382">
            <w:pPr>
              <w:ind w:right="-108"/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- главы Коммунарского сельского поселения, </w:t>
            </w:r>
            <w:proofErr w:type="spellStart"/>
            <w:r w:rsidRPr="00F14BF4">
              <w:rPr>
                <w:sz w:val="27"/>
                <w:szCs w:val="28"/>
              </w:rPr>
              <w:t>председа</w:t>
            </w:r>
            <w:r>
              <w:rPr>
                <w:sz w:val="27"/>
                <w:szCs w:val="28"/>
              </w:rPr>
              <w:t>-</w:t>
            </w:r>
            <w:r w:rsidRPr="00F14BF4">
              <w:rPr>
                <w:sz w:val="27"/>
                <w:szCs w:val="28"/>
              </w:rPr>
              <w:t>тель</w:t>
            </w:r>
            <w:proofErr w:type="spellEnd"/>
            <w:r w:rsidRPr="00F14BF4">
              <w:rPr>
                <w:sz w:val="27"/>
                <w:szCs w:val="28"/>
              </w:rPr>
              <w:t xml:space="preserve"> Собрания депутатов Коммунарского сельского поселения, заместитель председателя комиссии;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3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 xml:space="preserve"> Безрукавая Ольга Викторовна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заместитель главы администрации Коммунарского сельского поселения, секретарь комиссии;</w:t>
            </w:r>
          </w:p>
        </w:tc>
      </w:tr>
      <w:tr w:rsidR="00001124" w:rsidRPr="00F14BF4" w:rsidTr="00F92382">
        <w:tc>
          <w:tcPr>
            <w:tcW w:w="9828" w:type="dxa"/>
            <w:gridSpan w:val="3"/>
          </w:tcPr>
          <w:p w:rsidR="00001124" w:rsidRPr="00F14BF4" w:rsidRDefault="00001124" w:rsidP="00F92382">
            <w:pPr>
              <w:jc w:val="center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  <w:u w:val="single"/>
              </w:rPr>
              <w:t>члены комиссии: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4</w:t>
            </w:r>
          </w:p>
        </w:tc>
        <w:tc>
          <w:tcPr>
            <w:tcW w:w="2454" w:type="dxa"/>
          </w:tcPr>
          <w:p w:rsidR="00001124" w:rsidRPr="00F14BF4" w:rsidRDefault="00001124" w:rsidP="00F92382">
            <w:pPr>
              <w:ind w:right="-108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Неледвина Наталья Владимировна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  <w:highlight w:val="yellow"/>
              </w:rPr>
            </w:pPr>
            <w:r w:rsidRPr="00F14BF4">
              <w:rPr>
                <w:sz w:val="27"/>
                <w:szCs w:val="28"/>
              </w:rPr>
              <w:t>- директор МУК «Красногорняцкий СДК»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5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Леонов Александр Александрович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-депутат Собрания депутатов Коммунарского сельского поселения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6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Морозов Валерий Петрович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депутат Собрания депутатов Коммунарского сельского поселения</w:t>
            </w:r>
          </w:p>
        </w:tc>
      </w:tr>
      <w:tr w:rsidR="00001124" w:rsidRPr="00F14BF4" w:rsidTr="00F92382"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7</w:t>
            </w:r>
          </w:p>
        </w:tc>
        <w:tc>
          <w:tcPr>
            <w:tcW w:w="2454" w:type="dxa"/>
          </w:tcPr>
          <w:p w:rsidR="00001124" w:rsidRPr="00F14BF4" w:rsidRDefault="00001124" w:rsidP="00F92382">
            <w:pPr>
              <w:ind w:right="-108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Киреева Валентина Кузьминична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jc w:val="both"/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член Совета ветеранов войны и труда Коммунарского сельского поселения;</w:t>
            </w:r>
          </w:p>
        </w:tc>
      </w:tr>
      <w:tr w:rsidR="00001124" w:rsidRPr="00F14BF4" w:rsidTr="00F92382">
        <w:trPr>
          <w:trHeight w:val="600"/>
        </w:trPr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8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proofErr w:type="spellStart"/>
            <w:r w:rsidRPr="00F14BF4">
              <w:rPr>
                <w:sz w:val="27"/>
                <w:szCs w:val="28"/>
              </w:rPr>
              <w:t>Торхова</w:t>
            </w:r>
            <w:proofErr w:type="spellEnd"/>
            <w:r w:rsidRPr="00F14BF4">
              <w:rPr>
                <w:sz w:val="27"/>
                <w:szCs w:val="28"/>
              </w:rPr>
              <w:t xml:space="preserve"> Светлана Геннадьевна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- член Совета женщин Коммунарского сельского поселения</w:t>
            </w:r>
          </w:p>
        </w:tc>
      </w:tr>
      <w:tr w:rsidR="00001124" w:rsidRPr="00F14BF4" w:rsidTr="00F92382">
        <w:trPr>
          <w:trHeight w:val="711"/>
        </w:trPr>
        <w:tc>
          <w:tcPr>
            <w:tcW w:w="53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9</w:t>
            </w:r>
          </w:p>
        </w:tc>
        <w:tc>
          <w:tcPr>
            <w:tcW w:w="2454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Черный Вячеслав Дмитриевич</w:t>
            </w:r>
          </w:p>
        </w:tc>
        <w:tc>
          <w:tcPr>
            <w:tcW w:w="6840" w:type="dxa"/>
          </w:tcPr>
          <w:p w:rsidR="00001124" w:rsidRPr="00F14BF4" w:rsidRDefault="00001124" w:rsidP="00F14BF4">
            <w:pPr>
              <w:rPr>
                <w:sz w:val="27"/>
                <w:szCs w:val="28"/>
              </w:rPr>
            </w:pPr>
            <w:r w:rsidRPr="00F14BF4">
              <w:rPr>
                <w:sz w:val="27"/>
                <w:szCs w:val="28"/>
              </w:rPr>
              <w:t>Заместитель атамана ХКО «Староковыльное»</w:t>
            </w:r>
          </w:p>
        </w:tc>
      </w:tr>
    </w:tbl>
    <w:p w:rsidR="00001124" w:rsidRPr="00F14BF4" w:rsidRDefault="00001124" w:rsidP="00F14BF4">
      <w:pPr>
        <w:jc w:val="both"/>
        <w:rPr>
          <w:sz w:val="27"/>
          <w:szCs w:val="28"/>
        </w:rPr>
      </w:pPr>
      <w:r>
        <w:rPr>
          <w:sz w:val="27"/>
          <w:szCs w:val="28"/>
        </w:rPr>
        <w:t xml:space="preserve">  </w:t>
      </w:r>
      <w:r w:rsidRPr="00F14BF4">
        <w:rPr>
          <w:sz w:val="27"/>
          <w:szCs w:val="28"/>
        </w:rPr>
        <w:t xml:space="preserve">Ведущий специалист по </w:t>
      </w:r>
    </w:p>
    <w:p w:rsidR="00001124" w:rsidRPr="00F52E38" w:rsidRDefault="00001124" w:rsidP="00F92382">
      <w:pPr>
        <w:tabs>
          <w:tab w:val="left" w:pos="7035"/>
        </w:tabs>
        <w:jc w:val="both"/>
        <w:rPr>
          <w:szCs w:val="28"/>
        </w:rPr>
      </w:pPr>
      <w:r>
        <w:rPr>
          <w:sz w:val="27"/>
          <w:szCs w:val="28"/>
        </w:rPr>
        <w:t xml:space="preserve">  </w:t>
      </w:r>
      <w:r w:rsidRPr="00F14BF4">
        <w:rPr>
          <w:sz w:val="27"/>
          <w:szCs w:val="28"/>
        </w:rPr>
        <w:t>делопроизводству и архивной работе</w:t>
      </w:r>
      <w:r w:rsidRPr="00F14BF4">
        <w:rPr>
          <w:sz w:val="27"/>
          <w:szCs w:val="28"/>
        </w:rPr>
        <w:tab/>
        <w:t>Т.В.</w:t>
      </w:r>
      <w:r w:rsidR="008632F4">
        <w:rPr>
          <w:sz w:val="27"/>
          <w:szCs w:val="28"/>
        </w:rPr>
        <w:t xml:space="preserve"> </w:t>
      </w:r>
      <w:bookmarkStart w:id="0" w:name="_GoBack"/>
      <w:bookmarkEnd w:id="0"/>
      <w:r w:rsidRPr="00F14BF4">
        <w:rPr>
          <w:sz w:val="27"/>
          <w:szCs w:val="28"/>
        </w:rPr>
        <w:t>Толстолуцка</w:t>
      </w:r>
      <w:r w:rsidRPr="00F52E38">
        <w:rPr>
          <w:szCs w:val="28"/>
        </w:rPr>
        <w:t>я</w:t>
      </w:r>
    </w:p>
    <w:sectPr w:rsidR="00001124" w:rsidRPr="00F52E38" w:rsidSect="00F14BF4">
      <w:pgSz w:w="11906" w:h="16838" w:code="9"/>
      <w:pgMar w:top="907" w:right="794" w:bottom="851" w:left="1418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73431B"/>
    <w:multiLevelType w:val="hybridMultilevel"/>
    <w:tmpl w:val="EA3EDBF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651E7181"/>
    <w:multiLevelType w:val="multilevel"/>
    <w:tmpl w:val="271A5844"/>
    <w:lvl w:ilvl="0">
      <w:start w:val="1"/>
      <w:numFmt w:val="decimal"/>
      <w:lvlText w:val="%1."/>
      <w:lvlJc w:val="left"/>
      <w:pPr>
        <w:ind w:left="1095" w:hanging="375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ind w:left="1470" w:hanging="375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219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2925" w:hanging="108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3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035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41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145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880" w:hanging="2160"/>
      </w:pPr>
      <w:rPr>
        <w:rFonts w:cs="Times New Roman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72F"/>
    <w:rsid w:val="00001124"/>
    <w:rsid w:val="000A1F5A"/>
    <w:rsid w:val="000F4DB2"/>
    <w:rsid w:val="00117507"/>
    <w:rsid w:val="00140E0C"/>
    <w:rsid w:val="002D3538"/>
    <w:rsid w:val="00306F58"/>
    <w:rsid w:val="003C0B76"/>
    <w:rsid w:val="0041572F"/>
    <w:rsid w:val="0043341E"/>
    <w:rsid w:val="004B3991"/>
    <w:rsid w:val="00507CDB"/>
    <w:rsid w:val="005442D2"/>
    <w:rsid w:val="0061570C"/>
    <w:rsid w:val="006660DD"/>
    <w:rsid w:val="006E52E1"/>
    <w:rsid w:val="007835FC"/>
    <w:rsid w:val="007B36DD"/>
    <w:rsid w:val="00806539"/>
    <w:rsid w:val="008155FA"/>
    <w:rsid w:val="00847B83"/>
    <w:rsid w:val="008632F4"/>
    <w:rsid w:val="009016BC"/>
    <w:rsid w:val="00934E1F"/>
    <w:rsid w:val="00953AAA"/>
    <w:rsid w:val="00A50E7F"/>
    <w:rsid w:val="00AB3DA3"/>
    <w:rsid w:val="00AD327A"/>
    <w:rsid w:val="00B249B9"/>
    <w:rsid w:val="00B655DB"/>
    <w:rsid w:val="00C903B9"/>
    <w:rsid w:val="00CE0EF3"/>
    <w:rsid w:val="00D15B9C"/>
    <w:rsid w:val="00D75BDE"/>
    <w:rsid w:val="00DB56EA"/>
    <w:rsid w:val="00E64874"/>
    <w:rsid w:val="00EC74D7"/>
    <w:rsid w:val="00F14BF4"/>
    <w:rsid w:val="00F32240"/>
    <w:rsid w:val="00F52E38"/>
    <w:rsid w:val="00F5633B"/>
    <w:rsid w:val="00F911CD"/>
    <w:rsid w:val="00F923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time"/>
  <w:smartTagType w:namespaceuri="urn:schemas-microsoft-com:office:smarttags" w:name="date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72F"/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1572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41572F"/>
    <w:rPr>
      <w:rFonts w:ascii="Tahoma" w:hAnsi="Tahoma" w:cs="Tahoma"/>
      <w:sz w:val="16"/>
      <w:szCs w:val="16"/>
      <w:lang w:eastAsia="ru-RU"/>
    </w:rPr>
  </w:style>
  <w:style w:type="paragraph" w:styleId="2">
    <w:name w:val="Body Text Indent 2"/>
    <w:basedOn w:val="a"/>
    <w:link w:val="20"/>
    <w:uiPriority w:val="99"/>
    <w:rsid w:val="009016BC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hAnsi="Arial" w:cs="Arial"/>
      <w:sz w:val="20"/>
    </w:rPr>
  </w:style>
  <w:style w:type="character" w:customStyle="1" w:styleId="20">
    <w:name w:val="Основной текст с отступом 2 Знак"/>
    <w:basedOn w:val="a0"/>
    <w:link w:val="2"/>
    <w:uiPriority w:val="99"/>
    <w:locked/>
    <w:rsid w:val="009016BC"/>
    <w:rPr>
      <w:rFonts w:ascii="Arial" w:hAnsi="Arial" w:cs="Arial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953AAA"/>
    <w:pPr>
      <w:ind w:left="720"/>
      <w:contextualSpacing/>
    </w:pPr>
  </w:style>
  <w:style w:type="character" w:styleId="a6">
    <w:name w:val="Hyperlink"/>
    <w:basedOn w:val="a0"/>
    <w:uiPriority w:val="99"/>
    <w:rsid w:val="00D15B9C"/>
    <w:rPr>
      <w:rFonts w:cs="Times New Roman"/>
      <w:color w:val="0000FF"/>
      <w:u w:val="single"/>
    </w:rPr>
  </w:style>
  <w:style w:type="paragraph" w:styleId="a7">
    <w:name w:val="Body Text"/>
    <w:basedOn w:val="a"/>
    <w:link w:val="a8"/>
    <w:uiPriority w:val="99"/>
    <w:semiHidden/>
    <w:rsid w:val="007B36DD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7B36DD"/>
    <w:rPr>
      <w:rFonts w:ascii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6</Pages>
  <Words>1955</Words>
  <Characters>11146</Characters>
  <Application>Microsoft Office Word</Application>
  <DocSecurity>0</DocSecurity>
  <Lines>92</Lines>
  <Paragraphs>26</Paragraphs>
  <ScaleCrop>false</ScaleCrop>
  <Company/>
  <LinksUpToDate>false</LinksUpToDate>
  <CharactersWithSpaces>13075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11</cp:revision>
  <cp:lastPrinted>2017-08-01T10:20:00Z</cp:lastPrinted>
  <dcterms:created xsi:type="dcterms:W3CDTF">2017-05-24T12:57:00Z</dcterms:created>
  <dcterms:modified xsi:type="dcterms:W3CDTF">2017-08-03T08:54:00Z</dcterms:modified>
</cp:coreProperties>
</file>