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24F" w:rsidRPr="0077524F" w:rsidRDefault="0077524F" w:rsidP="00A403F8">
      <w:pPr>
        <w:jc w:val="center"/>
        <w:rPr>
          <w:sz w:val="24"/>
          <w:szCs w:val="24"/>
        </w:rPr>
      </w:pPr>
      <w:r w:rsidRPr="0077524F">
        <w:rPr>
          <w:bCs/>
          <w:noProof/>
          <w:spacing w:val="-10"/>
          <w:sz w:val="30"/>
          <w:szCs w:val="30"/>
        </w:rPr>
        <w:drawing>
          <wp:inline distT="0" distB="0" distL="0" distR="0" wp14:anchorId="192D8FE1" wp14:editId="03F57A9E">
            <wp:extent cx="552091" cy="981665"/>
            <wp:effectExtent l="0" t="0" r="635" b="9525"/>
            <wp:docPr id="11" name="Рисунок 11" descr="C:\Users\1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19" cy="984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00F" w:rsidRDefault="00E8000F" w:rsidP="0077524F">
      <w:pPr>
        <w:rPr>
          <w:b/>
          <w:sz w:val="24"/>
          <w:szCs w:val="24"/>
        </w:rPr>
      </w:pPr>
    </w:p>
    <w:p w:rsidR="00A403F8" w:rsidRDefault="00A403F8" w:rsidP="00A403F8">
      <w:pPr>
        <w:ind w:right="281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A403F8" w:rsidRDefault="00A403F8" w:rsidP="00A403F8">
      <w:pPr>
        <w:ind w:right="281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A403F8" w:rsidRDefault="00A403F8" w:rsidP="00A403F8">
      <w:pPr>
        <w:ind w:right="281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A403F8" w:rsidRDefault="00A403F8" w:rsidP="00A403F8">
      <w:pPr>
        <w:ind w:right="281"/>
        <w:jc w:val="center"/>
        <w:rPr>
          <w:b/>
          <w:caps/>
          <w:sz w:val="32"/>
          <w:szCs w:val="32"/>
        </w:rPr>
      </w:pPr>
    </w:p>
    <w:p w:rsidR="00E8000F" w:rsidRPr="00A403F8" w:rsidRDefault="00E8000F" w:rsidP="00E8000F">
      <w:pPr>
        <w:ind w:left="709"/>
        <w:jc w:val="center"/>
        <w:rPr>
          <w:b/>
          <w:sz w:val="28"/>
          <w:szCs w:val="28"/>
        </w:rPr>
      </w:pPr>
      <w:r w:rsidRPr="00A403F8">
        <w:rPr>
          <w:b/>
          <w:spacing w:val="-9"/>
          <w:sz w:val="28"/>
          <w:szCs w:val="28"/>
        </w:rPr>
        <w:t>Муниципальное образование «Коммунарское сельское поселение»</w:t>
      </w:r>
    </w:p>
    <w:p w:rsidR="00E8000F" w:rsidRPr="00A403F8" w:rsidRDefault="00E8000F" w:rsidP="00E8000F">
      <w:pPr>
        <w:ind w:left="709"/>
        <w:jc w:val="center"/>
        <w:rPr>
          <w:b/>
          <w:spacing w:val="-9"/>
          <w:sz w:val="28"/>
          <w:szCs w:val="28"/>
        </w:rPr>
      </w:pPr>
      <w:r w:rsidRPr="00A403F8">
        <w:rPr>
          <w:b/>
          <w:spacing w:val="-9"/>
          <w:sz w:val="28"/>
          <w:szCs w:val="28"/>
        </w:rPr>
        <w:t>Администрация Коммунарского сельского поселения</w:t>
      </w:r>
    </w:p>
    <w:p w:rsidR="00E8000F" w:rsidRDefault="00E8000F" w:rsidP="00E8000F">
      <w:pPr>
        <w:shd w:val="clear" w:color="auto" w:fill="FFFFFF"/>
        <w:spacing w:line="322" w:lineRule="exact"/>
        <w:ind w:left="709" w:right="72"/>
        <w:jc w:val="center"/>
        <w:rPr>
          <w:sz w:val="24"/>
          <w:szCs w:val="24"/>
        </w:rPr>
      </w:pPr>
    </w:p>
    <w:p w:rsidR="00E8000F" w:rsidRPr="00A403F8" w:rsidRDefault="00E8000F" w:rsidP="00E8000F">
      <w:pPr>
        <w:shd w:val="clear" w:color="auto" w:fill="FFFFFF"/>
        <w:ind w:left="709"/>
        <w:jc w:val="center"/>
        <w:rPr>
          <w:sz w:val="46"/>
          <w:szCs w:val="46"/>
        </w:rPr>
      </w:pPr>
      <w:r w:rsidRPr="00A403F8">
        <w:rPr>
          <w:b/>
          <w:bCs/>
          <w:spacing w:val="-12"/>
          <w:sz w:val="46"/>
          <w:szCs w:val="46"/>
        </w:rPr>
        <w:t>ПОСТАНОВЛЕНИЕ</w:t>
      </w:r>
    </w:p>
    <w:p w:rsidR="00E8000F" w:rsidRDefault="00E8000F" w:rsidP="00E8000F">
      <w:pPr>
        <w:shd w:val="clear" w:color="auto" w:fill="FFFFFF"/>
        <w:tabs>
          <w:tab w:val="left" w:pos="4349"/>
          <w:tab w:val="left" w:pos="6768"/>
        </w:tabs>
        <w:ind w:left="709"/>
        <w:jc w:val="center"/>
        <w:rPr>
          <w:bCs/>
          <w:spacing w:val="-12"/>
          <w:sz w:val="24"/>
          <w:szCs w:val="24"/>
        </w:rPr>
      </w:pPr>
    </w:p>
    <w:p w:rsidR="00E8000F" w:rsidRPr="00A403F8" w:rsidRDefault="00F9486A" w:rsidP="000934BB">
      <w:pPr>
        <w:shd w:val="clear" w:color="auto" w:fill="FFFFFF"/>
        <w:rPr>
          <w:b/>
          <w:bCs/>
          <w:sz w:val="28"/>
          <w:szCs w:val="28"/>
        </w:rPr>
      </w:pPr>
      <w:r w:rsidRPr="00A403F8">
        <w:rPr>
          <w:b/>
          <w:bCs/>
          <w:sz w:val="28"/>
          <w:szCs w:val="28"/>
        </w:rPr>
        <w:t>1</w:t>
      </w:r>
      <w:r w:rsidR="00CA2021" w:rsidRPr="00A403F8">
        <w:rPr>
          <w:b/>
          <w:bCs/>
          <w:sz w:val="28"/>
          <w:szCs w:val="28"/>
        </w:rPr>
        <w:t>2</w:t>
      </w:r>
      <w:r w:rsidR="004B26C5" w:rsidRPr="00A403F8">
        <w:rPr>
          <w:b/>
          <w:bCs/>
          <w:sz w:val="28"/>
          <w:szCs w:val="28"/>
        </w:rPr>
        <w:t>.</w:t>
      </w:r>
      <w:r w:rsidR="00A02879" w:rsidRPr="00A403F8">
        <w:rPr>
          <w:b/>
          <w:bCs/>
          <w:sz w:val="28"/>
          <w:szCs w:val="28"/>
        </w:rPr>
        <w:t>12</w:t>
      </w:r>
      <w:r w:rsidR="004B26C5" w:rsidRPr="00A403F8">
        <w:rPr>
          <w:b/>
          <w:bCs/>
          <w:sz w:val="28"/>
          <w:szCs w:val="28"/>
        </w:rPr>
        <w:t>.2024</w:t>
      </w:r>
      <w:r w:rsidR="00A403F8">
        <w:rPr>
          <w:b/>
          <w:bCs/>
          <w:sz w:val="28"/>
          <w:szCs w:val="28"/>
        </w:rPr>
        <w:tab/>
      </w:r>
      <w:r w:rsidR="00E8000F" w:rsidRPr="00A403F8">
        <w:rPr>
          <w:b/>
          <w:bCs/>
          <w:sz w:val="28"/>
          <w:szCs w:val="28"/>
        </w:rPr>
        <w:t xml:space="preserve">        </w:t>
      </w:r>
      <w:r w:rsidR="000934BB">
        <w:rPr>
          <w:b/>
          <w:bCs/>
          <w:sz w:val="28"/>
          <w:szCs w:val="28"/>
        </w:rPr>
        <w:t xml:space="preserve">      </w:t>
      </w:r>
      <w:r w:rsidR="00E8000F" w:rsidRPr="00A403F8">
        <w:rPr>
          <w:b/>
          <w:bCs/>
          <w:sz w:val="28"/>
          <w:szCs w:val="28"/>
        </w:rPr>
        <w:t xml:space="preserve">     </w:t>
      </w:r>
      <w:r w:rsidR="004B26C5" w:rsidRPr="00A403F8">
        <w:rPr>
          <w:b/>
          <w:bCs/>
          <w:sz w:val="28"/>
          <w:szCs w:val="28"/>
        </w:rPr>
        <w:t xml:space="preserve">                 </w:t>
      </w:r>
      <w:r w:rsidR="00A403F8">
        <w:rPr>
          <w:b/>
          <w:bCs/>
          <w:sz w:val="28"/>
          <w:szCs w:val="28"/>
        </w:rPr>
        <w:t>№</w:t>
      </w:r>
      <w:r w:rsidR="00CA2021" w:rsidRPr="00A403F8">
        <w:rPr>
          <w:b/>
          <w:bCs/>
          <w:sz w:val="28"/>
          <w:szCs w:val="28"/>
        </w:rPr>
        <w:t>17</w:t>
      </w:r>
      <w:r w:rsidR="00A26313" w:rsidRPr="00A403F8">
        <w:rPr>
          <w:b/>
          <w:bCs/>
          <w:sz w:val="28"/>
          <w:szCs w:val="28"/>
        </w:rPr>
        <w:t>2</w:t>
      </w:r>
      <w:r w:rsidR="00E8000F" w:rsidRPr="00A403F8">
        <w:rPr>
          <w:b/>
          <w:bCs/>
          <w:sz w:val="28"/>
          <w:szCs w:val="28"/>
        </w:rPr>
        <w:tab/>
      </w:r>
      <w:r w:rsidR="000934BB">
        <w:rPr>
          <w:b/>
          <w:bCs/>
          <w:sz w:val="28"/>
          <w:szCs w:val="28"/>
        </w:rPr>
        <w:t xml:space="preserve">  </w:t>
      </w:r>
      <w:r w:rsidR="00E8000F" w:rsidRPr="00A403F8">
        <w:rPr>
          <w:b/>
          <w:bCs/>
          <w:sz w:val="28"/>
          <w:szCs w:val="28"/>
        </w:rPr>
        <w:t xml:space="preserve">      </w:t>
      </w:r>
      <w:r w:rsidR="000934BB">
        <w:rPr>
          <w:b/>
          <w:bCs/>
          <w:sz w:val="28"/>
          <w:szCs w:val="28"/>
        </w:rPr>
        <w:t xml:space="preserve">  </w:t>
      </w:r>
      <w:r w:rsidR="00E8000F" w:rsidRPr="00A403F8">
        <w:rPr>
          <w:b/>
          <w:bCs/>
          <w:sz w:val="28"/>
          <w:szCs w:val="28"/>
        </w:rPr>
        <w:t xml:space="preserve">    </w:t>
      </w:r>
      <w:r w:rsidR="004B26C5" w:rsidRPr="00A403F8">
        <w:rPr>
          <w:b/>
          <w:bCs/>
          <w:sz w:val="28"/>
          <w:szCs w:val="28"/>
        </w:rPr>
        <w:t xml:space="preserve">           </w:t>
      </w:r>
      <w:r w:rsidR="00E8000F" w:rsidRPr="00A403F8">
        <w:rPr>
          <w:b/>
          <w:bCs/>
          <w:sz w:val="28"/>
          <w:szCs w:val="28"/>
        </w:rPr>
        <w:t xml:space="preserve"> п. Новосветловский</w:t>
      </w:r>
    </w:p>
    <w:p w:rsidR="00E8000F" w:rsidRPr="00A403F8" w:rsidRDefault="00E8000F" w:rsidP="000934BB">
      <w:pPr>
        <w:shd w:val="clear" w:color="auto" w:fill="FFFFFF"/>
        <w:tabs>
          <w:tab w:val="left" w:pos="4349"/>
          <w:tab w:val="left" w:pos="6768"/>
        </w:tabs>
        <w:ind w:right="6069"/>
        <w:jc w:val="center"/>
        <w:rPr>
          <w:bCs/>
          <w:spacing w:val="-10"/>
          <w:sz w:val="28"/>
          <w:szCs w:val="28"/>
        </w:rPr>
      </w:pPr>
    </w:p>
    <w:p w:rsidR="00E8000F" w:rsidRPr="00A403F8" w:rsidRDefault="00E8000F" w:rsidP="000934BB">
      <w:pPr>
        <w:widowControl/>
        <w:tabs>
          <w:tab w:val="left" w:pos="3969"/>
          <w:tab w:val="left" w:pos="4111"/>
          <w:tab w:val="left" w:pos="4253"/>
        </w:tabs>
        <w:autoSpaceDE/>
        <w:adjustRightInd/>
        <w:ind w:right="5386" w:firstLine="567"/>
        <w:jc w:val="both"/>
        <w:rPr>
          <w:rFonts w:eastAsia="Calibri"/>
          <w:sz w:val="28"/>
          <w:szCs w:val="28"/>
          <w:lang w:eastAsia="en-US"/>
        </w:rPr>
      </w:pPr>
      <w:r w:rsidRPr="00A403F8">
        <w:rPr>
          <w:rFonts w:eastAsia="Calibri"/>
          <w:sz w:val="28"/>
          <w:szCs w:val="28"/>
          <w:lang w:eastAsia="en-US"/>
        </w:rPr>
        <w:t>О выявлении правообладателя ранее учтенного объекта недвижимости</w:t>
      </w:r>
    </w:p>
    <w:p w:rsidR="00E8000F" w:rsidRPr="00A403F8" w:rsidRDefault="00E8000F" w:rsidP="00E8000F">
      <w:pPr>
        <w:widowControl/>
        <w:autoSpaceDE/>
        <w:adjustRightInd/>
        <w:ind w:left="709" w:firstLine="851"/>
        <w:jc w:val="both"/>
        <w:rPr>
          <w:rFonts w:eastAsia="Calibri"/>
          <w:sz w:val="28"/>
          <w:szCs w:val="28"/>
          <w:lang w:eastAsia="en-US"/>
        </w:rPr>
      </w:pPr>
    </w:p>
    <w:p w:rsidR="00E8000F" w:rsidRPr="00A403F8" w:rsidRDefault="00AD3CA6" w:rsidP="000934BB">
      <w:pPr>
        <w:widowControl/>
        <w:autoSpaceDE/>
        <w:adjustRightInd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A403F8">
        <w:rPr>
          <w:rFonts w:eastAsia="Calibri"/>
          <w:sz w:val="28"/>
          <w:szCs w:val="28"/>
          <w:lang w:eastAsia="en-US"/>
        </w:rPr>
        <w:t xml:space="preserve">В соответствии </w:t>
      </w:r>
      <w:r w:rsidR="000276A8" w:rsidRPr="00A403F8">
        <w:rPr>
          <w:rFonts w:eastAsia="Calibri"/>
          <w:sz w:val="28"/>
          <w:szCs w:val="28"/>
          <w:lang w:eastAsia="en-US"/>
        </w:rPr>
        <w:t xml:space="preserve">со статьей 69.1 Федерального закона от 30.12.2020 №518-ФЗ «О внесении изменений в отдельные законодательные акты Российской Федерации», </w:t>
      </w:r>
      <w:r w:rsidR="00BD235F" w:rsidRPr="00A403F8">
        <w:rPr>
          <w:rFonts w:eastAsia="Calibri"/>
          <w:sz w:val="28"/>
          <w:szCs w:val="28"/>
          <w:lang w:eastAsia="en-US"/>
        </w:rPr>
        <w:t>Федерального закона от 13.07.2015 года №218-ФЗ «О государственной регистрации недвижимости»,</w:t>
      </w:r>
      <w:r w:rsidR="000276A8" w:rsidRPr="00A403F8">
        <w:rPr>
          <w:rFonts w:eastAsia="Calibri"/>
          <w:sz w:val="28"/>
          <w:szCs w:val="28"/>
          <w:lang w:eastAsia="en-US"/>
        </w:rPr>
        <w:t xml:space="preserve"> </w:t>
      </w:r>
      <w:r w:rsidRPr="00A403F8">
        <w:rPr>
          <w:rFonts w:eastAsia="Calibri"/>
          <w:sz w:val="28"/>
          <w:szCs w:val="28"/>
          <w:lang w:eastAsia="en-US"/>
        </w:rPr>
        <w:t>Федеральн</w:t>
      </w:r>
      <w:r w:rsidR="00BD235F" w:rsidRPr="00A403F8">
        <w:rPr>
          <w:rFonts w:eastAsia="Calibri"/>
          <w:sz w:val="28"/>
          <w:szCs w:val="28"/>
          <w:lang w:eastAsia="en-US"/>
        </w:rPr>
        <w:t>ого</w:t>
      </w:r>
      <w:r w:rsidRPr="00A403F8">
        <w:rPr>
          <w:rFonts w:eastAsia="Calibri"/>
          <w:sz w:val="28"/>
          <w:szCs w:val="28"/>
          <w:lang w:eastAsia="en-US"/>
        </w:rPr>
        <w:t xml:space="preserve"> закон</w:t>
      </w:r>
      <w:r w:rsidR="00BD235F" w:rsidRPr="00A403F8">
        <w:rPr>
          <w:rFonts w:eastAsia="Calibri"/>
          <w:sz w:val="28"/>
          <w:szCs w:val="28"/>
          <w:lang w:eastAsia="en-US"/>
        </w:rPr>
        <w:t>а</w:t>
      </w:r>
      <w:r w:rsidRPr="00A403F8">
        <w:rPr>
          <w:rFonts w:eastAsia="Calibri"/>
          <w:sz w:val="28"/>
          <w:szCs w:val="28"/>
          <w:lang w:eastAsia="en-US"/>
        </w:rPr>
        <w:t xml:space="preserve"> от 06.10.2003 №</w:t>
      </w:r>
      <w:r w:rsidR="000276A8" w:rsidRPr="00A403F8">
        <w:rPr>
          <w:rFonts w:eastAsia="Calibri"/>
          <w:sz w:val="28"/>
          <w:szCs w:val="28"/>
          <w:lang w:eastAsia="en-US"/>
        </w:rPr>
        <w:t xml:space="preserve"> 131-ФЗ</w:t>
      </w:r>
      <w:r w:rsidRPr="00A403F8">
        <w:rPr>
          <w:rFonts w:eastAsia="Calibri"/>
          <w:sz w:val="28"/>
          <w:szCs w:val="28"/>
          <w:lang w:eastAsia="en-US"/>
        </w:rPr>
        <w:t xml:space="preserve"> «Об общих принципах организации местного самоуправ</w:t>
      </w:r>
      <w:r w:rsidR="004B26C5" w:rsidRPr="00A403F8">
        <w:rPr>
          <w:rFonts w:eastAsia="Calibri"/>
          <w:sz w:val="28"/>
          <w:szCs w:val="28"/>
          <w:lang w:eastAsia="en-US"/>
        </w:rPr>
        <w:t xml:space="preserve">ления в Российской Федерации», </w:t>
      </w:r>
      <w:r w:rsidR="00E8000F" w:rsidRPr="00A403F8">
        <w:rPr>
          <w:rFonts w:eastAsia="Calibri"/>
          <w:sz w:val="28"/>
          <w:szCs w:val="28"/>
          <w:lang w:eastAsia="en-US"/>
        </w:rPr>
        <w:t>руководствуясь Уставом муниципального образования «Коммунарское сельское поселение»</w:t>
      </w:r>
      <w:r w:rsidRPr="00A403F8">
        <w:rPr>
          <w:rFonts w:eastAsia="Calibri"/>
          <w:sz w:val="28"/>
          <w:szCs w:val="28"/>
          <w:lang w:eastAsia="en-US"/>
        </w:rPr>
        <w:t xml:space="preserve"> </w:t>
      </w:r>
    </w:p>
    <w:p w:rsidR="00E8000F" w:rsidRPr="00A403F8" w:rsidRDefault="00E8000F" w:rsidP="000934BB">
      <w:pPr>
        <w:widowControl/>
        <w:autoSpaceDE/>
        <w:adjustRightInd/>
        <w:ind w:firstLine="851"/>
        <w:rPr>
          <w:rFonts w:eastAsia="Calibri"/>
          <w:sz w:val="28"/>
          <w:szCs w:val="28"/>
          <w:lang w:eastAsia="en-US"/>
        </w:rPr>
      </w:pPr>
    </w:p>
    <w:p w:rsidR="00E8000F" w:rsidRPr="00A403F8" w:rsidRDefault="00E8000F" w:rsidP="000934BB">
      <w:pPr>
        <w:widowControl/>
        <w:autoSpaceDE/>
        <w:adjustRightInd/>
        <w:ind w:firstLine="851"/>
        <w:jc w:val="center"/>
        <w:rPr>
          <w:rFonts w:eastAsia="Calibri"/>
          <w:sz w:val="28"/>
          <w:szCs w:val="28"/>
          <w:lang w:eastAsia="en-US"/>
        </w:rPr>
      </w:pPr>
      <w:r w:rsidRPr="00A403F8">
        <w:rPr>
          <w:rFonts w:eastAsia="Calibri"/>
          <w:sz w:val="28"/>
          <w:szCs w:val="28"/>
          <w:lang w:eastAsia="en-US"/>
        </w:rPr>
        <w:t>ПОСТАНОВЛЯЮ:</w:t>
      </w:r>
    </w:p>
    <w:p w:rsidR="00E8000F" w:rsidRPr="00A403F8" w:rsidRDefault="00E8000F" w:rsidP="000934BB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CA2021" w:rsidRPr="00A403F8" w:rsidRDefault="00CA2021" w:rsidP="000934BB">
      <w:pPr>
        <w:widowControl/>
        <w:autoSpaceDE/>
        <w:adjustRightInd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A403F8">
        <w:rPr>
          <w:rFonts w:eastAsia="Calibri"/>
          <w:sz w:val="28"/>
          <w:szCs w:val="28"/>
          <w:lang w:eastAsia="en-US"/>
        </w:rPr>
        <w:t xml:space="preserve">1. В отношении </w:t>
      </w:r>
      <w:r w:rsidR="00A26313" w:rsidRPr="00A403F8">
        <w:rPr>
          <w:rFonts w:eastAsia="Calibri"/>
          <w:sz w:val="28"/>
          <w:szCs w:val="28"/>
          <w:lang w:eastAsia="en-US"/>
        </w:rPr>
        <w:t>земельного участка</w:t>
      </w:r>
      <w:r w:rsidRPr="00A403F8">
        <w:rPr>
          <w:rFonts w:eastAsia="Calibri"/>
          <w:sz w:val="28"/>
          <w:szCs w:val="28"/>
          <w:lang w:eastAsia="en-US"/>
        </w:rPr>
        <w:t xml:space="preserve"> общей площадью </w:t>
      </w:r>
      <w:r w:rsidR="00A26313" w:rsidRPr="00A403F8">
        <w:rPr>
          <w:rFonts w:eastAsia="Calibri"/>
          <w:sz w:val="28"/>
          <w:szCs w:val="28"/>
          <w:lang w:eastAsia="en-US"/>
        </w:rPr>
        <w:t>1200</w:t>
      </w:r>
      <w:r w:rsidRPr="00A403F8">
        <w:rPr>
          <w:rFonts w:eastAsia="Calibri"/>
          <w:sz w:val="28"/>
          <w:szCs w:val="28"/>
          <w:lang w:eastAsia="en-US"/>
        </w:rPr>
        <w:t>,</w:t>
      </w:r>
      <w:r w:rsidR="00A26313" w:rsidRPr="00A403F8">
        <w:rPr>
          <w:rFonts w:eastAsia="Calibri"/>
          <w:sz w:val="28"/>
          <w:szCs w:val="28"/>
          <w:lang w:eastAsia="en-US"/>
        </w:rPr>
        <w:t>0</w:t>
      </w:r>
      <w:r w:rsidRPr="00A403F8">
        <w:rPr>
          <w:rFonts w:eastAsia="Calibri"/>
          <w:sz w:val="28"/>
          <w:szCs w:val="28"/>
          <w:lang w:eastAsia="en-US"/>
        </w:rPr>
        <w:t xml:space="preserve"> кв. м. с кадастровым номером 61:28:00</w:t>
      </w:r>
      <w:r w:rsidR="00A26313" w:rsidRPr="00A403F8">
        <w:rPr>
          <w:rFonts w:eastAsia="Calibri"/>
          <w:sz w:val="28"/>
          <w:szCs w:val="28"/>
          <w:lang w:eastAsia="en-US"/>
        </w:rPr>
        <w:t>9</w:t>
      </w:r>
      <w:r w:rsidRPr="00A403F8">
        <w:rPr>
          <w:rFonts w:eastAsia="Calibri"/>
          <w:sz w:val="28"/>
          <w:szCs w:val="28"/>
          <w:lang w:eastAsia="en-US"/>
        </w:rPr>
        <w:t>0</w:t>
      </w:r>
      <w:r w:rsidR="00A26313" w:rsidRPr="00A403F8">
        <w:rPr>
          <w:rFonts w:eastAsia="Calibri"/>
          <w:sz w:val="28"/>
          <w:szCs w:val="28"/>
          <w:lang w:eastAsia="en-US"/>
        </w:rPr>
        <w:t>2</w:t>
      </w:r>
      <w:r w:rsidRPr="00A403F8">
        <w:rPr>
          <w:rFonts w:eastAsia="Calibri"/>
          <w:sz w:val="28"/>
          <w:szCs w:val="28"/>
          <w:lang w:eastAsia="en-US"/>
        </w:rPr>
        <w:t>0</w:t>
      </w:r>
      <w:r w:rsidR="00A26313" w:rsidRPr="00A403F8">
        <w:rPr>
          <w:rFonts w:eastAsia="Calibri"/>
          <w:sz w:val="28"/>
          <w:szCs w:val="28"/>
          <w:lang w:eastAsia="en-US"/>
        </w:rPr>
        <w:t>1</w:t>
      </w:r>
      <w:r w:rsidRPr="00A403F8">
        <w:rPr>
          <w:rFonts w:eastAsia="Calibri"/>
          <w:sz w:val="28"/>
          <w:szCs w:val="28"/>
          <w:lang w:eastAsia="en-US"/>
        </w:rPr>
        <w:t xml:space="preserve">:48, расположенного по адресу: Ростовская область,  Октябрьский район, п. Новосветловский, пер. Мостовой, д. 13, в качестве его правообладателя, владеющего данным объектом недвижимости на праве собственности, выявлена Марченко Лидия Николаевна, 15.03.1933 г.р., место рождения: Ростовская область, </w:t>
      </w:r>
      <w:proofErr w:type="spellStart"/>
      <w:r w:rsidRPr="00A403F8">
        <w:rPr>
          <w:rFonts w:eastAsia="Calibri"/>
          <w:sz w:val="28"/>
          <w:szCs w:val="28"/>
          <w:lang w:eastAsia="en-US"/>
        </w:rPr>
        <w:t>Цимлянский</w:t>
      </w:r>
      <w:proofErr w:type="spellEnd"/>
      <w:r w:rsidRPr="00A403F8">
        <w:rPr>
          <w:rFonts w:eastAsia="Calibri"/>
          <w:sz w:val="28"/>
          <w:szCs w:val="28"/>
          <w:lang w:eastAsia="en-US"/>
        </w:rPr>
        <w:t xml:space="preserve"> район, ст. </w:t>
      </w:r>
      <w:proofErr w:type="spellStart"/>
      <w:r w:rsidRPr="00A403F8">
        <w:rPr>
          <w:rFonts w:eastAsia="Calibri"/>
          <w:sz w:val="28"/>
          <w:szCs w:val="28"/>
          <w:lang w:eastAsia="en-US"/>
        </w:rPr>
        <w:t>Камышевская</w:t>
      </w:r>
      <w:proofErr w:type="spellEnd"/>
      <w:r w:rsidRPr="00A403F8">
        <w:rPr>
          <w:rFonts w:eastAsia="Calibri"/>
          <w:sz w:val="28"/>
          <w:szCs w:val="28"/>
          <w:lang w:eastAsia="en-US"/>
        </w:rPr>
        <w:t>, паспорт гражданина Российской Федерации серия 6003 № 595734, выдан 18.01.2003 г. Отделом внутренних дел, Октябрьского (с) района Ростовской области, код подразделения 612-054, СНИЛС - 104-185-537 30, зарегистрированной  по адресу: Россия, Ростовская область, Октябрьский район, п. Новосветловский, пер. Мостовой, д.13</w:t>
      </w:r>
    </w:p>
    <w:p w:rsidR="00CA2021" w:rsidRPr="00A403F8" w:rsidRDefault="00CA2021" w:rsidP="000934BB">
      <w:pPr>
        <w:widowControl/>
        <w:autoSpaceDE/>
        <w:adjustRightInd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A403F8">
        <w:rPr>
          <w:rFonts w:eastAsia="Calibri"/>
          <w:sz w:val="28"/>
          <w:szCs w:val="28"/>
          <w:lang w:eastAsia="en-US"/>
        </w:rPr>
        <w:lastRenderedPageBreak/>
        <w:t>2. Право собственности Марченко Лидии Николаевны на указанн</w:t>
      </w:r>
      <w:r w:rsidR="00A26313" w:rsidRPr="00A403F8">
        <w:rPr>
          <w:rFonts w:eastAsia="Calibri"/>
          <w:sz w:val="28"/>
          <w:szCs w:val="28"/>
          <w:lang w:eastAsia="en-US"/>
        </w:rPr>
        <w:t>ый</w:t>
      </w:r>
      <w:r w:rsidRPr="00A403F8">
        <w:rPr>
          <w:rFonts w:eastAsia="Calibri"/>
          <w:sz w:val="28"/>
          <w:szCs w:val="28"/>
          <w:lang w:eastAsia="en-US"/>
        </w:rPr>
        <w:t xml:space="preserve"> в пункте 1 настоящего постановления </w:t>
      </w:r>
      <w:r w:rsidR="00A26313" w:rsidRPr="00A403F8">
        <w:rPr>
          <w:rFonts w:eastAsia="Calibri"/>
          <w:sz w:val="28"/>
          <w:szCs w:val="28"/>
          <w:lang w:eastAsia="en-US"/>
        </w:rPr>
        <w:t>земельный участок</w:t>
      </w:r>
      <w:r w:rsidRPr="00A403F8">
        <w:rPr>
          <w:rFonts w:eastAsia="Calibri"/>
          <w:sz w:val="28"/>
          <w:szCs w:val="28"/>
          <w:lang w:eastAsia="en-US"/>
        </w:rPr>
        <w:t xml:space="preserve"> </w:t>
      </w:r>
      <w:bookmarkStart w:id="0" w:name="_GoBack"/>
      <w:bookmarkEnd w:id="0"/>
      <w:r w:rsidRPr="00A403F8">
        <w:rPr>
          <w:rFonts w:eastAsia="Calibri"/>
          <w:sz w:val="28"/>
          <w:szCs w:val="28"/>
          <w:lang w:eastAsia="en-US"/>
        </w:rPr>
        <w:t>подтверждается Свидетельством на право собственности на землю, бессрочного(постоянного) пользования землей, выданного Коммунарской сельской администрацией 05.06.1992 г. (прилагается)</w:t>
      </w:r>
    </w:p>
    <w:p w:rsidR="00CA2021" w:rsidRPr="00A403F8" w:rsidRDefault="00CA2021" w:rsidP="000934BB">
      <w:pPr>
        <w:widowControl/>
        <w:autoSpaceDE/>
        <w:adjustRightInd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A403F8">
        <w:rPr>
          <w:rFonts w:eastAsia="Calibri"/>
          <w:sz w:val="28"/>
          <w:szCs w:val="28"/>
          <w:lang w:eastAsia="en-US"/>
        </w:rPr>
        <w:t>3. Старшему инспектору по имущественным и земельным отношениям направить в орган регистрации прав настоящее постановление, заявление о внесении в Единый государственный реестр недвижимости сведений о правообладателе ранее учтенного объекта недвижимости и иные документы, необходимые для внесения изменений в сведения Единого государственного реестра недвижимости.</w:t>
      </w:r>
    </w:p>
    <w:p w:rsidR="00CA2021" w:rsidRPr="00A403F8" w:rsidRDefault="00CA2021" w:rsidP="000934BB">
      <w:pPr>
        <w:widowControl/>
        <w:autoSpaceDE/>
        <w:adjustRightInd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A403F8">
        <w:rPr>
          <w:rFonts w:eastAsia="Calibri"/>
          <w:sz w:val="28"/>
          <w:szCs w:val="28"/>
          <w:lang w:eastAsia="en-US"/>
        </w:rPr>
        <w:t>4. Настоящее постановление вступает в силу со дня подписания и подлежит размещению в информационно-телекоммуникационной сети «Интернет» на официальном сайте Администрации Коммунарского сельского поселения Октябрьского района Ростовской области.</w:t>
      </w:r>
    </w:p>
    <w:p w:rsidR="00CA2021" w:rsidRPr="00A403F8" w:rsidRDefault="00CA2021" w:rsidP="000934BB">
      <w:pPr>
        <w:widowControl/>
        <w:autoSpaceDE/>
        <w:adjustRightInd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A403F8">
        <w:rPr>
          <w:rFonts w:eastAsia="Calibri"/>
          <w:sz w:val="28"/>
          <w:szCs w:val="28"/>
          <w:lang w:eastAsia="en-US"/>
        </w:rPr>
        <w:t>5. Контроль по исполнению настоящего постановления возложить на   заместителя главы Администрации Точеного А.Ю.</w:t>
      </w:r>
    </w:p>
    <w:p w:rsidR="00CA2021" w:rsidRPr="00A403F8" w:rsidRDefault="00CA2021" w:rsidP="000934BB">
      <w:pPr>
        <w:widowControl/>
        <w:autoSpaceDE/>
        <w:adjustRightInd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CA2021" w:rsidRPr="00A403F8" w:rsidRDefault="00CA2021" w:rsidP="000934BB">
      <w:pPr>
        <w:widowControl/>
        <w:autoSpaceDE/>
        <w:adjustRightInd/>
        <w:rPr>
          <w:rFonts w:eastAsia="Calibri"/>
          <w:sz w:val="28"/>
          <w:szCs w:val="28"/>
          <w:lang w:eastAsia="en-US"/>
        </w:rPr>
      </w:pPr>
      <w:r w:rsidRPr="00A403F8">
        <w:rPr>
          <w:rFonts w:eastAsia="Calibri"/>
          <w:sz w:val="28"/>
          <w:szCs w:val="28"/>
          <w:lang w:eastAsia="en-US"/>
        </w:rPr>
        <w:t xml:space="preserve">           Глава Администрации </w:t>
      </w:r>
    </w:p>
    <w:p w:rsidR="00CA2021" w:rsidRPr="00A403F8" w:rsidRDefault="00CA2021" w:rsidP="000934BB">
      <w:pPr>
        <w:widowControl/>
        <w:autoSpaceDE/>
        <w:adjustRightInd/>
        <w:rPr>
          <w:rFonts w:eastAsia="Calibri"/>
          <w:sz w:val="28"/>
          <w:szCs w:val="28"/>
          <w:lang w:eastAsia="en-US"/>
        </w:rPr>
      </w:pPr>
      <w:r w:rsidRPr="00A403F8">
        <w:rPr>
          <w:rFonts w:eastAsia="Calibri"/>
          <w:sz w:val="28"/>
          <w:szCs w:val="28"/>
          <w:lang w:eastAsia="en-US"/>
        </w:rPr>
        <w:t xml:space="preserve">           Коммунарского сельского поселения                              О.В. Безрукавая</w:t>
      </w:r>
    </w:p>
    <w:p w:rsidR="004D7C51" w:rsidRPr="00A403F8" w:rsidRDefault="004D7C51" w:rsidP="000934BB">
      <w:pPr>
        <w:ind w:right="-1"/>
        <w:rPr>
          <w:sz w:val="28"/>
          <w:szCs w:val="28"/>
        </w:rPr>
      </w:pPr>
    </w:p>
    <w:p w:rsidR="004D7C51" w:rsidRPr="00A403F8" w:rsidRDefault="004D7C51" w:rsidP="000934BB">
      <w:pPr>
        <w:ind w:right="-1"/>
        <w:rPr>
          <w:sz w:val="28"/>
          <w:szCs w:val="28"/>
        </w:rPr>
      </w:pPr>
    </w:p>
    <w:p w:rsidR="004D7C51" w:rsidRPr="00A403F8" w:rsidRDefault="004D7C51" w:rsidP="000934BB">
      <w:pPr>
        <w:ind w:right="-1"/>
        <w:rPr>
          <w:sz w:val="28"/>
          <w:szCs w:val="28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D77163" w:rsidRDefault="00D77163" w:rsidP="00D77163">
      <w:pPr>
        <w:widowControl/>
        <w:autoSpaceDE/>
        <w:autoSpaceDN/>
        <w:adjustRightInd/>
        <w:ind w:right="-1"/>
        <w:rPr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</w:t>
      </w:r>
      <w:r w:rsidRPr="00E717B5">
        <w:rPr>
          <w:sz w:val="28"/>
          <w:szCs w:val="28"/>
        </w:rPr>
        <w:t xml:space="preserve"> </w:t>
      </w:r>
    </w:p>
    <w:p w:rsidR="00D77163" w:rsidRDefault="00D77163" w:rsidP="00D77163">
      <w:pPr>
        <w:widowControl/>
        <w:autoSpaceDE/>
        <w:autoSpaceDN/>
        <w:adjustRightInd/>
        <w:ind w:right="-1"/>
        <w:rPr>
          <w:sz w:val="28"/>
          <w:szCs w:val="28"/>
        </w:rPr>
      </w:pPr>
    </w:p>
    <w:p w:rsidR="00D77163" w:rsidRDefault="00D77163" w:rsidP="00D77163">
      <w:pPr>
        <w:widowControl/>
        <w:autoSpaceDE/>
        <w:autoSpaceDN/>
        <w:adjustRightInd/>
        <w:ind w:right="-1"/>
        <w:rPr>
          <w:sz w:val="28"/>
          <w:szCs w:val="28"/>
        </w:rPr>
      </w:pPr>
    </w:p>
    <w:p w:rsidR="00D77163" w:rsidRDefault="00D77163" w:rsidP="00D77163">
      <w:pPr>
        <w:widowControl/>
        <w:autoSpaceDE/>
        <w:autoSpaceDN/>
        <w:adjustRightInd/>
        <w:ind w:right="-1"/>
        <w:rPr>
          <w:sz w:val="28"/>
          <w:szCs w:val="28"/>
        </w:rPr>
      </w:pPr>
    </w:p>
    <w:p w:rsidR="00D77163" w:rsidRDefault="00D77163" w:rsidP="00D77163">
      <w:pPr>
        <w:widowControl/>
        <w:autoSpaceDE/>
        <w:autoSpaceDN/>
        <w:adjustRightInd/>
        <w:ind w:right="-1"/>
        <w:rPr>
          <w:sz w:val="28"/>
          <w:szCs w:val="28"/>
        </w:rPr>
      </w:pPr>
    </w:p>
    <w:p w:rsidR="00D77163" w:rsidRDefault="00D77163" w:rsidP="00D77163">
      <w:pPr>
        <w:widowControl/>
        <w:autoSpaceDE/>
        <w:autoSpaceDN/>
        <w:adjustRightInd/>
        <w:ind w:right="-1"/>
        <w:rPr>
          <w:sz w:val="28"/>
          <w:szCs w:val="28"/>
        </w:rPr>
      </w:pPr>
    </w:p>
    <w:p w:rsidR="00D77163" w:rsidRDefault="00D77163" w:rsidP="00D77163">
      <w:pPr>
        <w:widowControl/>
        <w:autoSpaceDE/>
        <w:autoSpaceDN/>
        <w:adjustRightInd/>
        <w:ind w:right="-1"/>
        <w:rPr>
          <w:sz w:val="28"/>
          <w:szCs w:val="28"/>
        </w:rPr>
      </w:pPr>
    </w:p>
    <w:p w:rsidR="00D77163" w:rsidRDefault="00D77163" w:rsidP="00D77163">
      <w:pPr>
        <w:widowControl/>
        <w:autoSpaceDE/>
        <w:autoSpaceDN/>
        <w:adjustRightInd/>
        <w:ind w:right="-1"/>
        <w:rPr>
          <w:sz w:val="28"/>
          <w:szCs w:val="28"/>
        </w:rPr>
      </w:pPr>
    </w:p>
    <w:p w:rsidR="00D77163" w:rsidRDefault="00D77163" w:rsidP="00D77163">
      <w:pPr>
        <w:widowControl/>
        <w:autoSpaceDE/>
        <w:autoSpaceDN/>
        <w:adjustRightInd/>
        <w:ind w:right="-1"/>
        <w:rPr>
          <w:sz w:val="28"/>
          <w:szCs w:val="28"/>
        </w:rPr>
      </w:pPr>
    </w:p>
    <w:p w:rsidR="00D77163" w:rsidRDefault="00D77163" w:rsidP="00D77163">
      <w:pPr>
        <w:widowControl/>
        <w:autoSpaceDE/>
        <w:autoSpaceDN/>
        <w:adjustRightInd/>
        <w:ind w:right="-1"/>
        <w:rPr>
          <w:sz w:val="28"/>
          <w:szCs w:val="28"/>
        </w:rPr>
      </w:pPr>
    </w:p>
    <w:p w:rsidR="00D77163" w:rsidRDefault="00D77163" w:rsidP="00D77163">
      <w:pPr>
        <w:widowControl/>
        <w:autoSpaceDE/>
        <w:autoSpaceDN/>
        <w:adjustRightInd/>
        <w:ind w:right="-1"/>
        <w:rPr>
          <w:sz w:val="28"/>
          <w:szCs w:val="28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sectPr w:rsidR="004D7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2D9"/>
    <w:rsid w:val="000276A8"/>
    <w:rsid w:val="000319EF"/>
    <w:rsid w:val="00053E0F"/>
    <w:rsid w:val="000934BB"/>
    <w:rsid w:val="000A2268"/>
    <w:rsid w:val="000C687A"/>
    <w:rsid w:val="000C73A3"/>
    <w:rsid w:val="000D728A"/>
    <w:rsid w:val="00141D60"/>
    <w:rsid w:val="00142010"/>
    <w:rsid w:val="00143F4B"/>
    <w:rsid w:val="00160F4A"/>
    <w:rsid w:val="00173AEA"/>
    <w:rsid w:val="001A25C6"/>
    <w:rsid w:val="001B4D96"/>
    <w:rsid w:val="001D75C3"/>
    <w:rsid w:val="001F05DA"/>
    <w:rsid w:val="002163FA"/>
    <w:rsid w:val="00221561"/>
    <w:rsid w:val="00264159"/>
    <w:rsid w:val="0028379A"/>
    <w:rsid w:val="00290D50"/>
    <w:rsid w:val="002D0951"/>
    <w:rsid w:val="002E0825"/>
    <w:rsid w:val="002F3375"/>
    <w:rsid w:val="002F3AAF"/>
    <w:rsid w:val="00351782"/>
    <w:rsid w:val="003605E9"/>
    <w:rsid w:val="0036665F"/>
    <w:rsid w:val="00380F53"/>
    <w:rsid w:val="003A38A3"/>
    <w:rsid w:val="00413AEA"/>
    <w:rsid w:val="0043530B"/>
    <w:rsid w:val="00462C75"/>
    <w:rsid w:val="00495AE8"/>
    <w:rsid w:val="004A4309"/>
    <w:rsid w:val="004B26C5"/>
    <w:rsid w:val="004C60FA"/>
    <w:rsid w:val="004D7C51"/>
    <w:rsid w:val="00500FA9"/>
    <w:rsid w:val="00510C03"/>
    <w:rsid w:val="0057739A"/>
    <w:rsid w:val="005902D9"/>
    <w:rsid w:val="005B0929"/>
    <w:rsid w:val="005B643C"/>
    <w:rsid w:val="00643BAC"/>
    <w:rsid w:val="00655669"/>
    <w:rsid w:val="00681216"/>
    <w:rsid w:val="006C0E3E"/>
    <w:rsid w:val="00721C18"/>
    <w:rsid w:val="007334E6"/>
    <w:rsid w:val="00734E60"/>
    <w:rsid w:val="00757C44"/>
    <w:rsid w:val="00761B88"/>
    <w:rsid w:val="00763C45"/>
    <w:rsid w:val="0077524F"/>
    <w:rsid w:val="00796100"/>
    <w:rsid w:val="007B3201"/>
    <w:rsid w:val="007C3C4C"/>
    <w:rsid w:val="007C4FD4"/>
    <w:rsid w:val="007E393F"/>
    <w:rsid w:val="00847BBC"/>
    <w:rsid w:val="00852333"/>
    <w:rsid w:val="00857721"/>
    <w:rsid w:val="00863DB5"/>
    <w:rsid w:val="00880901"/>
    <w:rsid w:val="00885CB1"/>
    <w:rsid w:val="0088781A"/>
    <w:rsid w:val="008A11BB"/>
    <w:rsid w:val="008E3894"/>
    <w:rsid w:val="009124E7"/>
    <w:rsid w:val="00913AEA"/>
    <w:rsid w:val="00940C5D"/>
    <w:rsid w:val="00961ABE"/>
    <w:rsid w:val="00977308"/>
    <w:rsid w:val="009A393A"/>
    <w:rsid w:val="009A5A63"/>
    <w:rsid w:val="009B6455"/>
    <w:rsid w:val="009E2EDE"/>
    <w:rsid w:val="009E5D2B"/>
    <w:rsid w:val="00A02879"/>
    <w:rsid w:val="00A2174C"/>
    <w:rsid w:val="00A26313"/>
    <w:rsid w:val="00A278D0"/>
    <w:rsid w:val="00A403F8"/>
    <w:rsid w:val="00A42A34"/>
    <w:rsid w:val="00A679E2"/>
    <w:rsid w:val="00A83E3D"/>
    <w:rsid w:val="00A84AB9"/>
    <w:rsid w:val="00AC24A4"/>
    <w:rsid w:val="00AD3CA6"/>
    <w:rsid w:val="00B03BAF"/>
    <w:rsid w:val="00B32043"/>
    <w:rsid w:val="00B43CAC"/>
    <w:rsid w:val="00B62B17"/>
    <w:rsid w:val="00B64E1E"/>
    <w:rsid w:val="00BA1BF0"/>
    <w:rsid w:val="00BD235F"/>
    <w:rsid w:val="00BD4D25"/>
    <w:rsid w:val="00BF7850"/>
    <w:rsid w:val="00C17520"/>
    <w:rsid w:val="00C21105"/>
    <w:rsid w:val="00C24AF8"/>
    <w:rsid w:val="00C65544"/>
    <w:rsid w:val="00C75379"/>
    <w:rsid w:val="00C93730"/>
    <w:rsid w:val="00CA2021"/>
    <w:rsid w:val="00D002E7"/>
    <w:rsid w:val="00D149A1"/>
    <w:rsid w:val="00D17D33"/>
    <w:rsid w:val="00D26FDA"/>
    <w:rsid w:val="00D30DC8"/>
    <w:rsid w:val="00D72452"/>
    <w:rsid w:val="00D77163"/>
    <w:rsid w:val="00DB4438"/>
    <w:rsid w:val="00DF034E"/>
    <w:rsid w:val="00E42E49"/>
    <w:rsid w:val="00E55260"/>
    <w:rsid w:val="00E574E7"/>
    <w:rsid w:val="00E57D2B"/>
    <w:rsid w:val="00E64D3B"/>
    <w:rsid w:val="00E8000F"/>
    <w:rsid w:val="00E8693A"/>
    <w:rsid w:val="00EE380B"/>
    <w:rsid w:val="00F02921"/>
    <w:rsid w:val="00F9486A"/>
    <w:rsid w:val="00FA4CC2"/>
    <w:rsid w:val="00FB7F3C"/>
    <w:rsid w:val="00FE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708E5F-7987-488D-AD20-F31E45AC0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51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63146A-E390-44E1-99ED-386A332CC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RePack by Diakov</cp:lastModifiedBy>
  <cp:revision>4</cp:revision>
  <cp:lastPrinted>2024-12-11T14:48:00Z</cp:lastPrinted>
  <dcterms:created xsi:type="dcterms:W3CDTF">2024-12-12T05:34:00Z</dcterms:created>
  <dcterms:modified xsi:type="dcterms:W3CDTF">2024-12-12T05:38:00Z</dcterms:modified>
</cp:coreProperties>
</file>