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7FFA" w:rsidRPr="007C7FFA" w:rsidRDefault="007C7FFA" w:rsidP="007C7FFA">
      <w:pPr>
        <w:widowControl/>
        <w:autoSpaceDE/>
        <w:autoSpaceDN/>
        <w:adjustRightInd/>
        <w:ind w:left="113" w:right="281"/>
        <w:rPr>
          <w:sz w:val="24"/>
          <w:szCs w:val="24"/>
        </w:rPr>
      </w:pPr>
      <w:r w:rsidRPr="007C7FFA">
        <w:rPr>
          <w:sz w:val="24"/>
          <w:szCs w:val="24"/>
        </w:rPr>
        <w:t xml:space="preserve">                                                                           </w:t>
      </w:r>
      <w:r>
        <w:rPr>
          <w:b/>
          <w:noProof/>
          <w:sz w:val="28"/>
          <w:szCs w:val="24"/>
        </w:rPr>
        <w:drawing>
          <wp:inline distT="0" distB="0" distL="0" distR="0">
            <wp:extent cx="495300" cy="86487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64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C7FFA">
        <w:rPr>
          <w:sz w:val="24"/>
          <w:szCs w:val="24"/>
        </w:rPr>
        <w:t xml:space="preserve">                                             </w:t>
      </w:r>
      <w:r w:rsidRPr="007C7FFA">
        <w:rPr>
          <w:sz w:val="16"/>
          <w:szCs w:val="24"/>
        </w:rPr>
        <w:t xml:space="preserve">    </w:t>
      </w:r>
    </w:p>
    <w:p w:rsidR="007C7FFA" w:rsidRPr="007C7FFA" w:rsidRDefault="007C7FFA" w:rsidP="007C7FFA">
      <w:pPr>
        <w:widowControl/>
        <w:autoSpaceDE/>
        <w:autoSpaceDN/>
        <w:adjustRightInd/>
        <w:ind w:right="281"/>
        <w:rPr>
          <w:sz w:val="24"/>
          <w:szCs w:val="24"/>
        </w:rPr>
      </w:pPr>
    </w:p>
    <w:p w:rsidR="007C7FFA" w:rsidRPr="007C7FFA" w:rsidRDefault="007C7FFA" w:rsidP="007C7FFA">
      <w:pPr>
        <w:widowControl/>
        <w:autoSpaceDE/>
        <w:autoSpaceDN/>
        <w:adjustRightInd/>
        <w:ind w:right="281"/>
        <w:jc w:val="center"/>
        <w:rPr>
          <w:b/>
          <w:caps/>
          <w:sz w:val="32"/>
          <w:szCs w:val="32"/>
        </w:rPr>
      </w:pPr>
      <w:r w:rsidRPr="007C7FFA">
        <w:rPr>
          <w:b/>
          <w:caps/>
          <w:sz w:val="32"/>
          <w:szCs w:val="32"/>
        </w:rPr>
        <w:t>Российская Федерация</w:t>
      </w:r>
    </w:p>
    <w:p w:rsidR="007C7FFA" w:rsidRPr="007C7FFA" w:rsidRDefault="007C7FFA" w:rsidP="007C7FFA">
      <w:pPr>
        <w:widowControl/>
        <w:autoSpaceDE/>
        <w:autoSpaceDN/>
        <w:adjustRightInd/>
        <w:ind w:right="281"/>
        <w:jc w:val="center"/>
        <w:rPr>
          <w:b/>
          <w:caps/>
          <w:sz w:val="32"/>
          <w:szCs w:val="32"/>
        </w:rPr>
      </w:pPr>
      <w:r w:rsidRPr="007C7FFA">
        <w:rPr>
          <w:b/>
          <w:caps/>
          <w:sz w:val="32"/>
          <w:szCs w:val="32"/>
        </w:rPr>
        <w:t>Ростовская область</w:t>
      </w:r>
    </w:p>
    <w:p w:rsidR="007C7FFA" w:rsidRPr="007C7FFA" w:rsidRDefault="007C7FFA" w:rsidP="007C7FFA">
      <w:pPr>
        <w:widowControl/>
        <w:autoSpaceDE/>
        <w:autoSpaceDN/>
        <w:adjustRightInd/>
        <w:ind w:right="281"/>
        <w:jc w:val="center"/>
        <w:rPr>
          <w:b/>
          <w:caps/>
          <w:sz w:val="32"/>
          <w:szCs w:val="32"/>
        </w:rPr>
      </w:pPr>
      <w:r w:rsidRPr="007C7FFA">
        <w:rPr>
          <w:b/>
          <w:caps/>
          <w:sz w:val="32"/>
          <w:szCs w:val="32"/>
        </w:rPr>
        <w:t>ОКТЯБРЬСКИЙ РАЙОН</w:t>
      </w:r>
    </w:p>
    <w:p w:rsidR="007C7FFA" w:rsidRPr="007C7FFA" w:rsidRDefault="007C7FFA" w:rsidP="007C7FFA">
      <w:pPr>
        <w:widowControl/>
        <w:autoSpaceDE/>
        <w:autoSpaceDN/>
        <w:adjustRightInd/>
        <w:ind w:right="281"/>
        <w:jc w:val="center"/>
        <w:rPr>
          <w:b/>
          <w:caps/>
          <w:sz w:val="32"/>
          <w:szCs w:val="32"/>
        </w:rPr>
      </w:pPr>
    </w:p>
    <w:p w:rsidR="007C7FFA" w:rsidRPr="007C7FFA" w:rsidRDefault="007C7FFA" w:rsidP="007C7FFA">
      <w:pPr>
        <w:widowControl/>
        <w:autoSpaceDE/>
        <w:autoSpaceDN/>
        <w:adjustRightInd/>
        <w:ind w:right="281"/>
        <w:jc w:val="center"/>
        <w:rPr>
          <w:b/>
          <w:sz w:val="28"/>
          <w:szCs w:val="28"/>
        </w:rPr>
      </w:pPr>
      <w:r w:rsidRPr="007C7FFA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7C7FFA" w:rsidRPr="007C7FFA" w:rsidRDefault="007C7FFA" w:rsidP="007C7FFA">
      <w:pPr>
        <w:widowControl/>
        <w:autoSpaceDE/>
        <w:autoSpaceDN/>
        <w:adjustRightInd/>
        <w:ind w:right="281"/>
        <w:jc w:val="center"/>
        <w:rPr>
          <w:b/>
          <w:sz w:val="28"/>
          <w:szCs w:val="28"/>
        </w:rPr>
      </w:pPr>
      <w:r w:rsidRPr="007C7FFA">
        <w:rPr>
          <w:b/>
          <w:sz w:val="28"/>
          <w:szCs w:val="28"/>
        </w:rPr>
        <w:t>Администрация Коммунарского сельского поселения</w:t>
      </w:r>
    </w:p>
    <w:p w:rsidR="007C7FFA" w:rsidRPr="007C7FFA" w:rsidRDefault="007C7FFA" w:rsidP="007C7FFA">
      <w:pPr>
        <w:widowControl/>
        <w:autoSpaceDE/>
        <w:autoSpaceDN/>
        <w:adjustRightInd/>
        <w:ind w:right="281"/>
        <w:jc w:val="center"/>
        <w:rPr>
          <w:sz w:val="28"/>
          <w:szCs w:val="28"/>
        </w:rPr>
      </w:pPr>
    </w:p>
    <w:p w:rsidR="007C7FFA" w:rsidRDefault="007C7FFA" w:rsidP="00A92970">
      <w:pPr>
        <w:widowControl/>
        <w:autoSpaceDE/>
        <w:autoSpaceDN/>
        <w:adjustRightInd/>
        <w:ind w:right="281"/>
        <w:jc w:val="center"/>
        <w:rPr>
          <w:b/>
          <w:caps/>
          <w:sz w:val="46"/>
          <w:szCs w:val="46"/>
        </w:rPr>
      </w:pPr>
      <w:r w:rsidRPr="007C7FFA">
        <w:rPr>
          <w:b/>
          <w:caps/>
          <w:sz w:val="46"/>
          <w:szCs w:val="46"/>
        </w:rPr>
        <w:t>постановление</w:t>
      </w:r>
    </w:p>
    <w:p w:rsidR="00A92970" w:rsidRPr="00A92970" w:rsidRDefault="00A92970" w:rsidP="00A92970">
      <w:pPr>
        <w:widowControl/>
        <w:autoSpaceDE/>
        <w:autoSpaceDN/>
        <w:adjustRightInd/>
        <w:ind w:right="281"/>
        <w:jc w:val="center"/>
        <w:rPr>
          <w:b/>
          <w:caps/>
          <w:sz w:val="46"/>
          <w:szCs w:val="46"/>
        </w:rPr>
      </w:pPr>
    </w:p>
    <w:p w:rsidR="007C7FFA" w:rsidRPr="00A92970" w:rsidRDefault="007C7FFA" w:rsidP="007C7FFA">
      <w:pPr>
        <w:shd w:val="clear" w:color="auto" w:fill="FFFFFF"/>
        <w:ind w:left="709"/>
        <w:rPr>
          <w:b/>
          <w:bCs/>
          <w:sz w:val="28"/>
          <w:szCs w:val="28"/>
        </w:rPr>
      </w:pPr>
      <w:r w:rsidRPr="00A92970">
        <w:rPr>
          <w:b/>
          <w:bCs/>
          <w:sz w:val="28"/>
          <w:szCs w:val="28"/>
        </w:rPr>
        <w:t>19.12.2024</w:t>
      </w:r>
      <w:r w:rsidRPr="00A92970">
        <w:rPr>
          <w:b/>
          <w:bCs/>
          <w:sz w:val="28"/>
          <w:szCs w:val="28"/>
        </w:rPr>
        <w:tab/>
      </w:r>
      <w:r w:rsidRPr="00A92970">
        <w:rPr>
          <w:b/>
          <w:bCs/>
          <w:sz w:val="28"/>
          <w:szCs w:val="28"/>
        </w:rPr>
        <w:tab/>
        <w:t xml:space="preserve">                   № 18</w:t>
      </w:r>
      <w:r w:rsidR="00046D37" w:rsidRPr="00A92970">
        <w:rPr>
          <w:b/>
          <w:bCs/>
          <w:sz w:val="28"/>
          <w:szCs w:val="28"/>
        </w:rPr>
        <w:t>1</w:t>
      </w:r>
      <w:r w:rsidRPr="00A92970">
        <w:rPr>
          <w:b/>
          <w:bCs/>
          <w:sz w:val="28"/>
          <w:szCs w:val="28"/>
        </w:rPr>
        <w:tab/>
        <w:t xml:space="preserve">                 п. Новосветловский</w:t>
      </w:r>
    </w:p>
    <w:p w:rsidR="007C7FFA" w:rsidRPr="007C7FFA" w:rsidRDefault="007C7FFA" w:rsidP="007C7FFA">
      <w:pPr>
        <w:shd w:val="clear" w:color="auto" w:fill="FFFFFF"/>
        <w:tabs>
          <w:tab w:val="left" w:pos="4349"/>
          <w:tab w:val="left" w:pos="6768"/>
        </w:tabs>
        <w:ind w:left="709" w:right="6069"/>
        <w:jc w:val="center"/>
        <w:rPr>
          <w:bCs/>
          <w:spacing w:val="-10"/>
          <w:sz w:val="28"/>
          <w:szCs w:val="28"/>
        </w:rPr>
      </w:pPr>
    </w:p>
    <w:p w:rsidR="007C7FFA" w:rsidRPr="007C7FFA" w:rsidRDefault="007C7FFA" w:rsidP="007C7FFA">
      <w:pPr>
        <w:widowControl/>
        <w:tabs>
          <w:tab w:val="left" w:pos="3969"/>
          <w:tab w:val="left" w:pos="4111"/>
          <w:tab w:val="left" w:pos="4253"/>
        </w:tabs>
        <w:autoSpaceDE/>
        <w:adjustRightInd/>
        <w:ind w:left="709" w:right="5643"/>
        <w:jc w:val="both"/>
        <w:rPr>
          <w:rFonts w:eastAsia="Calibri"/>
          <w:sz w:val="28"/>
          <w:szCs w:val="28"/>
          <w:lang w:eastAsia="en-US"/>
        </w:rPr>
      </w:pPr>
      <w:r w:rsidRPr="007C7FFA">
        <w:rPr>
          <w:rFonts w:eastAsia="Calibri"/>
          <w:sz w:val="28"/>
          <w:szCs w:val="28"/>
          <w:lang w:eastAsia="en-US"/>
        </w:rPr>
        <w:t>О выявлении правообладателя ранее учтенного объекта недвижимости</w:t>
      </w:r>
    </w:p>
    <w:p w:rsidR="0077524F" w:rsidRPr="0077524F" w:rsidRDefault="0077524F" w:rsidP="00A02879">
      <w:pPr>
        <w:ind w:left="709"/>
        <w:jc w:val="center"/>
        <w:rPr>
          <w:sz w:val="24"/>
          <w:szCs w:val="24"/>
        </w:rPr>
      </w:pPr>
    </w:p>
    <w:p w:rsidR="00E8000F" w:rsidRDefault="00E8000F" w:rsidP="007C7FFA">
      <w:pPr>
        <w:widowControl/>
        <w:autoSpaceDE/>
        <w:adjustRightInd/>
        <w:jc w:val="both"/>
        <w:rPr>
          <w:rFonts w:eastAsia="Calibri"/>
          <w:sz w:val="24"/>
          <w:szCs w:val="24"/>
          <w:lang w:eastAsia="en-US"/>
        </w:rPr>
      </w:pPr>
    </w:p>
    <w:p w:rsidR="00E8000F" w:rsidRPr="00AD3CA6" w:rsidRDefault="00AD3CA6" w:rsidP="00A92970">
      <w:pPr>
        <w:widowControl/>
        <w:autoSpaceDE/>
        <w:adjustRightInd/>
        <w:ind w:left="709" w:firstLine="720"/>
        <w:jc w:val="both"/>
        <w:rPr>
          <w:rFonts w:eastAsia="Calibri"/>
          <w:sz w:val="24"/>
          <w:szCs w:val="24"/>
          <w:lang w:eastAsia="en-US"/>
        </w:rPr>
      </w:pPr>
      <w:r w:rsidRPr="00757C44">
        <w:rPr>
          <w:rFonts w:eastAsia="Calibri"/>
          <w:sz w:val="24"/>
          <w:szCs w:val="24"/>
          <w:lang w:eastAsia="en-US"/>
        </w:rPr>
        <w:t xml:space="preserve">В соответствии </w:t>
      </w:r>
      <w:r w:rsidR="000276A8" w:rsidRPr="00757C44">
        <w:rPr>
          <w:rFonts w:eastAsia="Calibri"/>
          <w:sz w:val="24"/>
          <w:szCs w:val="24"/>
          <w:lang w:eastAsia="en-US"/>
        </w:rPr>
        <w:t>со статьей 69.1</w:t>
      </w:r>
      <w:r w:rsidR="000276A8">
        <w:rPr>
          <w:rFonts w:eastAsia="Calibri"/>
          <w:sz w:val="24"/>
          <w:szCs w:val="24"/>
          <w:lang w:eastAsia="en-US"/>
        </w:rPr>
        <w:t xml:space="preserve"> Федерального</w:t>
      </w:r>
      <w:r w:rsidR="000276A8" w:rsidRPr="00757C44">
        <w:rPr>
          <w:rFonts w:eastAsia="Calibri"/>
          <w:sz w:val="24"/>
          <w:szCs w:val="24"/>
          <w:lang w:eastAsia="en-US"/>
        </w:rPr>
        <w:t xml:space="preserve"> закон</w:t>
      </w:r>
      <w:r w:rsidR="000276A8">
        <w:rPr>
          <w:rFonts w:eastAsia="Calibri"/>
          <w:sz w:val="24"/>
          <w:szCs w:val="24"/>
          <w:lang w:eastAsia="en-US"/>
        </w:rPr>
        <w:t>а</w:t>
      </w:r>
      <w:r w:rsidR="000276A8" w:rsidRPr="00757C44">
        <w:rPr>
          <w:rFonts w:eastAsia="Calibri"/>
          <w:sz w:val="24"/>
          <w:szCs w:val="24"/>
          <w:lang w:eastAsia="en-US"/>
        </w:rPr>
        <w:t xml:space="preserve"> от 30.12.2020 №518-ФЗ «О внесении изменений в отдельные законодательные акты Российской Федерации», </w:t>
      </w:r>
      <w:r w:rsidR="00BD235F" w:rsidRPr="00757C44">
        <w:rPr>
          <w:rFonts w:eastAsia="Calibri"/>
          <w:sz w:val="24"/>
          <w:szCs w:val="24"/>
          <w:lang w:eastAsia="en-US"/>
        </w:rPr>
        <w:t xml:space="preserve">Федерального закона от 13.07.2015 года №218-ФЗ </w:t>
      </w:r>
      <w:bookmarkStart w:id="0" w:name="_GoBack"/>
      <w:bookmarkEnd w:id="0"/>
      <w:r w:rsidR="00BD235F" w:rsidRPr="00757C44">
        <w:rPr>
          <w:rFonts w:eastAsia="Calibri"/>
          <w:sz w:val="24"/>
          <w:szCs w:val="24"/>
          <w:lang w:eastAsia="en-US"/>
        </w:rPr>
        <w:t>«О государственной регистрации недвижимости»</w:t>
      </w:r>
      <w:r w:rsidR="00BD235F">
        <w:rPr>
          <w:rFonts w:eastAsia="Calibri"/>
          <w:sz w:val="24"/>
          <w:szCs w:val="24"/>
          <w:lang w:eastAsia="en-US"/>
        </w:rPr>
        <w:t>,</w:t>
      </w:r>
      <w:r w:rsidR="000276A8" w:rsidRPr="00757C44">
        <w:rPr>
          <w:rFonts w:eastAsia="Calibri"/>
          <w:sz w:val="24"/>
          <w:szCs w:val="24"/>
          <w:lang w:eastAsia="en-US"/>
        </w:rPr>
        <w:t xml:space="preserve"> </w:t>
      </w:r>
      <w:r w:rsidRPr="00757C44">
        <w:rPr>
          <w:rFonts w:eastAsia="Calibri"/>
          <w:sz w:val="24"/>
          <w:szCs w:val="24"/>
          <w:lang w:eastAsia="en-US"/>
        </w:rPr>
        <w:t>Федеральн</w:t>
      </w:r>
      <w:r w:rsidR="00BD235F">
        <w:rPr>
          <w:rFonts w:eastAsia="Calibri"/>
          <w:sz w:val="24"/>
          <w:szCs w:val="24"/>
          <w:lang w:eastAsia="en-US"/>
        </w:rPr>
        <w:t>ого</w:t>
      </w:r>
      <w:r w:rsidRPr="00757C44">
        <w:rPr>
          <w:rFonts w:eastAsia="Calibri"/>
          <w:sz w:val="24"/>
          <w:szCs w:val="24"/>
          <w:lang w:eastAsia="en-US"/>
        </w:rPr>
        <w:t xml:space="preserve"> закон</w:t>
      </w:r>
      <w:r w:rsidR="00BD235F">
        <w:rPr>
          <w:rFonts w:eastAsia="Calibri"/>
          <w:sz w:val="24"/>
          <w:szCs w:val="24"/>
          <w:lang w:eastAsia="en-US"/>
        </w:rPr>
        <w:t>а</w:t>
      </w:r>
      <w:r w:rsidRPr="00757C44">
        <w:rPr>
          <w:rFonts w:eastAsia="Calibri"/>
          <w:sz w:val="24"/>
          <w:szCs w:val="24"/>
          <w:lang w:eastAsia="en-US"/>
        </w:rPr>
        <w:t xml:space="preserve"> от 06.10.2003 №</w:t>
      </w:r>
      <w:r w:rsidR="000276A8">
        <w:rPr>
          <w:rFonts w:eastAsia="Calibri"/>
          <w:sz w:val="24"/>
          <w:szCs w:val="24"/>
          <w:lang w:eastAsia="en-US"/>
        </w:rPr>
        <w:t xml:space="preserve"> 131-ФЗ</w:t>
      </w:r>
      <w:r w:rsidRPr="00757C44">
        <w:rPr>
          <w:rFonts w:eastAsia="Calibri"/>
          <w:sz w:val="24"/>
          <w:szCs w:val="24"/>
          <w:lang w:eastAsia="en-US"/>
        </w:rPr>
        <w:t xml:space="preserve"> «Об общих принципах организации местного самоуправ</w:t>
      </w:r>
      <w:r w:rsidR="004B26C5">
        <w:rPr>
          <w:rFonts w:eastAsia="Calibri"/>
          <w:sz w:val="24"/>
          <w:szCs w:val="24"/>
          <w:lang w:eastAsia="en-US"/>
        </w:rPr>
        <w:t xml:space="preserve">ления в Российской Федерации», </w:t>
      </w:r>
      <w:r w:rsidR="00E8000F" w:rsidRPr="00757C44">
        <w:rPr>
          <w:rFonts w:eastAsia="Calibri"/>
          <w:sz w:val="24"/>
          <w:szCs w:val="24"/>
          <w:lang w:eastAsia="en-US"/>
        </w:rPr>
        <w:t>руководствуясь Уставом муниципального образования «Коммунарское сельское поселение»</w:t>
      </w:r>
      <w:r w:rsidRPr="00757C44">
        <w:rPr>
          <w:rFonts w:eastAsia="Calibri"/>
          <w:sz w:val="24"/>
          <w:szCs w:val="24"/>
          <w:lang w:eastAsia="en-US"/>
        </w:rPr>
        <w:t xml:space="preserve"> </w:t>
      </w:r>
    </w:p>
    <w:p w:rsidR="00E8000F" w:rsidRPr="00AD3CA6" w:rsidRDefault="00E8000F" w:rsidP="000276A8">
      <w:pPr>
        <w:widowControl/>
        <w:autoSpaceDE/>
        <w:adjustRightInd/>
        <w:ind w:left="709" w:firstLine="851"/>
        <w:rPr>
          <w:rFonts w:eastAsia="Calibri"/>
          <w:sz w:val="24"/>
          <w:szCs w:val="24"/>
          <w:lang w:eastAsia="en-US"/>
        </w:rPr>
      </w:pPr>
    </w:p>
    <w:p w:rsidR="00E8000F" w:rsidRDefault="00E8000F" w:rsidP="00E8000F">
      <w:pPr>
        <w:widowControl/>
        <w:autoSpaceDE/>
        <w:adjustRightInd/>
        <w:ind w:left="709" w:firstLine="851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ПОСТАНОВЛЯЮ:</w:t>
      </w:r>
    </w:p>
    <w:p w:rsidR="00E8000F" w:rsidRDefault="00E8000F" w:rsidP="00E8000F">
      <w:pPr>
        <w:widowControl/>
        <w:autoSpaceDE/>
        <w:adjustRightInd/>
        <w:ind w:left="709" w:firstLine="851"/>
        <w:jc w:val="both"/>
        <w:rPr>
          <w:rFonts w:eastAsia="Calibri"/>
          <w:sz w:val="24"/>
          <w:szCs w:val="24"/>
          <w:lang w:eastAsia="en-US"/>
        </w:rPr>
      </w:pPr>
    </w:p>
    <w:p w:rsidR="00CA2021" w:rsidRDefault="00CA2021" w:rsidP="00A92970">
      <w:pPr>
        <w:widowControl/>
        <w:autoSpaceDE/>
        <w:adjustRightInd/>
        <w:ind w:left="709" w:firstLine="72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1. В отношении </w:t>
      </w:r>
      <w:r w:rsidR="00046D37">
        <w:rPr>
          <w:rFonts w:eastAsia="Calibri"/>
          <w:sz w:val="24"/>
          <w:szCs w:val="24"/>
          <w:lang w:eastAsia="en-US"/>
        </w:rPr>
        <w:t>земельного участка</w:t>
      </w:r>
      <w:r>
        <w:rPr>
          <w:rFonts w:eastAsia="Calibri"/>
          <w:sz w:val="24"/>
          <w:szCs w:val="24"/>
          <w:lang w:eastAsia="en-US"/>
        </w:rPr>
        <w:t xml:space="preserve"> общей площадью </w:t>
      </w:r>
      <w:r w:rsidR="00046D37">
        <w:rPr>
          <w:rFonts w:eastAsia="Calibri"/>
          <w:sz w:val="24"/>
          <w:szCs w:val="24"/>
          <w:lang w:eastAsia="en-US"/>
        </w:rPr>
        <w:t>700,0</w:t>
      </w:r>
      <w:r>
        <w:rPr>
          <w:rFonts w:eastAsia="Calibri"/>
          <w:sz w:val="24"/>
          <w:szCs w:val="24"/>
          <w:lang w:eastAsia="en-US"/>
        </w:rPr>
        <w:t xml:space="preserve"> кв. м. с кадастровым номером 61:28:00</w:t>
      </w:r>
      <w:r w:rsidR="00046D37">
        <w:rPr>
          <w:rFonts w:eastAsia="Calibri"/>
          <w:sz w:val="24"/>
          <w:szCs w:val="24"/>
          <w:lang w:eastAsia="en-US"/>
        </w:rPr>
        <w:t>9</w:t>
      </w:r>
      <w:r>
        <w:rPr>
          <w:rFonts w:eastAsia="Calibri"/>
          <w:sz w:val="24"/>
          <w:szCs w:val="24"/>
          <w:lang w:eastAsia="en-US"/>
        </w:rPr>
        <w:t>0</w:t>
      </w:r>
      <w:r w:rsidR="00046D37">
        <w:rPr>
          <w:rFonts w:eastAsia="Calibri"/>
          <w:sz w:val="24"/>
          <w:szCs w:val="24"/>
          <w:lang w:eastAsia="en-US"/>
        </w:rPr>
        <w:t>2</w:t>
      </w:r>
      <w:r>
        <w:rPr>
          <w:rFonts w:eastAsia="Calibri"/>
          <w:sz w:val="24"/>
          <w:szCs w:val="24"/>
          <w:lang w:eastAsia="en-US"/>
        </w:rPr>
        <w:t>0</w:t>
      </w:r>
      <w:r w:rsidR="00046D37">
        <w:rPr>
          <w:rFonts w:eastAsia="Calibri"/>
          <w:sz w:val="24"/>
          <w:szCs w:val="24"/>
          <w:lang w:eastAsia="en-US"/>
        </w:rPr>
        <w:t>2:</w:t>
      </w:r>
      <w:r w:rsidR="001C4BB6">
        <w:rPr>
          <w:rFonts w:eastAsia="Calibri"/>
          <w:sz w:val="24"/>
          <w:szCs w:val="24"/>
          <w:lang w:eastAsia="en-US"/>
        </w:rPr>
        <w:t>3</w:t>
      </w:r>
      <w:r>
        <w:rPr>
          <w:rFonts w:eastAsia="Calibri"/>
          <w:sz w:val="24"/>
          <w:szCs w:val="24"/>
          <w:lang w:eastAsia="en-US"/>
        </w:rPr>
        <w:t>7, расположенного по адресу: Ростовская область,  Октябрьский район, п. Новосветловский, пер. Мос</w:t>
      </w:r>
      <w:r w:rsidR="001C4BB6">
        <w:rPr>
          <w:rFonts w:eastAsia="Calibri"/>
          <w:sz w:val="24"/>
          <w:szCs w:val="24"/>
          <w:lang w:eastAsia="en-US"/>
        </w:rPr>
        <w:t>ковский</w:t>
      </w:r>
      <w:r>
        <w:rPr>
          <w:rFonts w:eastAsia="Calibri"/>
          <w:sz w:val="24"/>
          <w:szCs w:val="24"/>
          <w:lang w:eastAsia="en-US"/>
        </w:rPr>
        <w:t xml:space="preserve">, д. </w:t>
      </w:r>
      <w:r w:rsidR="001C4BB6">
        <w:rPr>
          <w:rFonts w:eastAsia="Calibri"/>
          <w:sz w:val="24"/>
          <w:szCs w:val="24"/>
          <w:lang w:eastAsia="en-US"/>
        </w:rPr>
        <w:t>2</w:t>
      </w:r>
      <w:r>
        <w:rPr>
          <w:rFonts w:eastAsia="Calibri"/>
          <w:sz w:val="24"/>
          <w:szCs w:val="24"/>
          <w:lang w:eastAsia="en-US"/>
        </w:rPr>
        <w:t xml:space="preserve">, в качестве его правообладателя, владеющего данным объектом недвижимости </w:t>
      </w:r>
      <w:r w:rsidR="001C4BB6">
        <w:rPr>
          <w:rFonts w:eastAsia="Calibri"/>
          <w:sz w:val="24"/>
          <w:szCs w:val="24"/>
          <w:lang w:eastAsia="en-US"/>
        </w:rPr>
        <w:t>на праве собственности, выявлен Лукьянченко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="001C4BB6">
        <w:rPr>
          <w:rFonts w:eastAsia="Calibri"/>
          <w:sz w:val="24"/>
          <w:szCs w:val="24"/>
          <w:lang w:eastAsia="en-US"/>
        </w:rPr>
        <w:t>Александр Андреевич</w:t>
      </w:r>
      <w:r>
        <w:rPr>
          <w:rFonts w:eastAsia="Calibri"/>
          <w:sz w:val="24"/>
          <w:szCs w:val="24"/>
          <w:lang w:eastAsia="en-US"/>
        </w:rPr>
        <w:t xml:space="preserve">, </w:t>
      </w:r>
      <w:r w:rsidR="001C4BB6">
        <w:rPr>
          <w:rFonts w:eastAsia="Calibri"/>
          <w:sz w:val="24"/>
          <w:szCs w:val="24"/>
          <w:lang w:eastAsia="en-US"/>
        </w:rPr>
        <w:t>08</w:t>
      </w:r>
      <w:r>
        <w:rPr>
          <w:rFonts w:eastAsia="Calibri"/>
          <w:sz w:val="24"/>
          <w:szCs w:val="24"/>
          <w:lang w:eastAsia="en-US"/>
        </w:rPr>
        <w:t>.</w:t>
      </w:r>
      <w:r w:rsidR="001C4BB6">
        <w:rPr>
          <w:rFonts w:eastAsia="Calibri"/>
          <w:sz w:val="24"/>
          <w:szCs w:val="24"/>
          <w:lang w:eastAsia="en-US"/>
        </w:rPr>
        <w:t>12</w:t>
      </w:r>
      <w:r>
        <w:rPr>
          <w:rFonts w:eastAsia="Calibri"/>
          <w:sz w:val="24"/>
          <w:szCs w:val="24"/>
          <w:lang w:eastAsia="en-US"/>
        </w:rPr>
        <w:t>.19</w:t>
      </w:r>
      <w:r w:rsidR="008D5EF3">
        <w:rPr>
          <w:rFonts w:eastAsia="Calibri"/>
          <w:sz w:val="24"/>
          <w:szCs w:val="24"/>
          <w:lang w:eastAsia="en-US"/>
        </w:rPr>
        <w:t>66</w:t>
      </w:r>
      <w:r>
        <w:rPr>
          <w:rFonts w:eastAsia="Calibri"/>
          <w:sz w:val="24"/>
          <w:szCs w:val="24"/>
          <w:lang w:eastAsia="en-US"/>
        </w:rPr>
        <w:t xml:space="preserve"> г.р., место рождения: </w:t>
      </w:r>
      <w:r w:rsidR="008D5EF3">
        <w:rPr>
          <w:rFonts w:eastAsia="Calibri"/>
          <w:sz w:val="24"/>
          <w:szCs w:val="24"/>
          <w:lang w:eastAsia="en-US"/>
        </w:rPr>
        <w:t>Краснодарский край</w:t>
      </w:r>
      <w:r>
        <w:rPr>
          <w:rFonts w:eastAsia="Calibri"/>
          <w:sz w:val="24"/>
          <w:szCs w:val="24"/>
          <w:lang w:eastAsia="en-US"/>
        </w:rPr>
        <w:t xml:space="preserve">, </w:t>
      </w:r>
      <w:proofErr w:type="spellStart"/>
      <w:r w:rsidR="008D5EF3">
        <w:rPr>
          <w:rFonts w:eastAsia="Calibri"/>
          <w:sz w:val="24"/>
          <w:szCs w:val="24"/>
          <w:lang w:eastAsia="en-US"/>
        </w:rPr>
        <w:t>Отрадненский</w:t>
      </w:r>
      <w:proofErr w:type="spellEnd"/>
      <w:r>
        <w:rPr>
          <w:rFonts w:eastAsia="Calibri"/>
          <w:sz w:val="24"/>
          <w:szCs w:val="24"/>
          <w:lang w:eastAsia="en-US"/>
        </w:rPr>
        <w:t xml:space="preserve"> район, ст. </w:t>
      </w:r>
      <w:r w:rsidR="008D5EF3">
        <w:rPr>
          <w:rFonts w:eastAsia="Calibri"/>
          <w:sz w:val="24"/>
          <w:szCs w:val="24"/>
          <w:lang w:eastAsia="en-US"/>
        </w:rPr>
        <w:t>Подгорная</w:t>
      </w:r>
      <w:r>
        <w:rPr>
          <w:rFonts w:eastAsia="Calibri"/>
          <w:sz w:val="24"/>
          <w:szCs w:val="24"/>
          <w:lang w:eastAsia="en-US"/>
        </w:rPr>
        <w:t>, паспорт гражданина Российской Федерации серия 60</w:t>
      </w:r>
      <w:r w:rsidR="008D5EF3">
        <w:rPr>
          <w:rFonts w:eastAsia="Calibri"/>
          <w:sz w:val="24"/>
          <w:szCs w:val="24"/>
          <w:lang w:eastAsia="en-US"/>
        </w:rPr>
        <w:t>18</w:t>
      </w:r>
      <w:r>
        <w:rPr>
          <w:rFonts w:eastAsia="Calibri"/>
          <w:sz w:val="24"/>
          <w:szCs w:val="24"/>
          <w:lang w:eastAsia="en-US"/>
        </w:rPr>
        <w:t xml:space="preserve"> № </w:t>
      </w:r>
      <w:r w:rsidR="008D5EF3">
        <w:rPr>
          <w:rFonts w:eastAsia="Calibri"/>
          <w:sz w:val="24"/>
          <w:szCs w:val="24"/>
          <w:lang w:eastAsia="en-US"/>
        </w:rPr>
        <w:t>373962</w:t>
      </w:r>
      <w:r>
        <w:rPr>
          <w:rFonts w:eastAsia="Calibri"/>
          <w:sz w:val="24"/>
          <w:szCs w:val="24"/>
          <w:lang w:eastAsia="en-US"/>
        </w:rPr>
        <w:t xml:space="preserve">, выдан </w:t>
      </w:r>
      <w:r w:rsidR="008D5EF3">
        <w:rPr>
          <w:rFonts w:eastAsia="Calibri"/>
          <w:sz w:val="24"/>
          <w:szCs w:val="24"/>
          <w:lang w:eastAsia="en-US"/>
        </w:rPr>
        <w:t>20</w:t>
      </w:r>
      <w:r>
        <w:rPr>
          <w:rFonts w:eastAsia="Calibri"/>
          <w:sz w:val="24"/>
          <w:szCs w:val="24"/>
          <w:lang w:eastAsia="en-US"/>
        </w:rPr>
        <w:t>.0</w:t>
      </w:r>
      <w:r w:rsidR="008D5EF3">
        <w:rPr>
          <w:rFonts w:eastAsia="Calibri"/>
          <w:sz w:val="24"/>
          <w:szCs w:val="24"/>
          <w:lang w:eastAsia="en-US"/>
        </w:rPr>
        <w:t>8</w:t>
      </w:r>
      <w:r>
        <w:rPr>
          <w:rFonts w:eastAsia="Calibri"/>
          <w:sz w:val="24"/>
          <w:szCs w:val="24"/>
          <w:lang w:eastAsia="en-US"/>
        </w:rPr>
        <w:t>.20</w:t>
      </w:r>
      <w:r w:rsidR="008D5EF3">
        <w:rPr>
          <w:rFonts w:eastAsia="Calibri"/>
          <w:sz w:val="24"/>
          <w:szCs w:val="24"/>
          <w:lang w:eastAsia="en-US"/>
        </w:rPr>
        <w:t>18</w:t>
      </w:r>
      <w:r>
        <w:rPr>
          <w:rFonts w:eastAsia="Calibri"/>
          <w:sz w:val="24"/>
          <w:szCs w:val="24"/>
          <w:lang w:eastAsia="en-US"/>
        </w:rPr>
        <w:t xml:space="preserve"> г. </w:t>
      </w:r>
      <w:r w:rsidR="008D5EF3">
        <w:rPr>
          <w:rFonts w:eastAsia="Calibri"/>
          <w:sz w:val="24"/>
          <w:szCs w:val="24"/>
          <w:lang w:eastAsia="en-US"/>
        </w:rPr>
        <w:t>ГУ МВД России по</w:t>
      </w:r>
      <w:r>
        <w:rPr>
          <w:rFonts w:eastAsia="Calibri"/>
          <w:sz w:val="24"/>
          <w:szCs w:val="24"/>
          <w:lang w:eastAsia="en-US"/>
        </w:rPr>
        <w:t xml:space="preserve"> Ростовской области, код подразделения 61</w:t>
      </w:r>
      <w:r w:rsidR="008D5EF3">
        <w:rPr>
          <w:rFonts w:eastAsia="Calibri"/>
          <w:sz w:val="24"/>
          <w:szCs w:val="24"/>
          <w:lang w:eastAsia="en-US"/>
        </w:rPr>
        <w:t>0</w:t>
      </w:r>
      <w:r>
        <w:rPr>
          <w:rFonts w:eastAsia="Calibri"/>
          <w:sz w:val="24"/>
          <w:szCs w:val="24"/>
          <w:lang w:eastAsia="en-US"/>
        </w:rPr>
        <w:t>-05</w:t>
      </w:r>
      <w:r w:rsidR="008D5EF3">
        <w:rPr>
          <w:rFonts w:eastAsia="Calibri"/>
          <w:sz w:val="24"/>
          <w:szCs w:val="24"/>
          <w:lang w:eastAsia="en-US"/>
        </w:rPr>
        <w:t>0</w:t>
      </w:r>
      <w:r>
        <w:rPr>
          <w:rFonts w:eastAsia="Calibri"/>
          <w:sz w:val="24"/>
          <w:szCs w:val="24"/>
          <w:lang w:eastAsia="en-US"/>
        </w:rPr>
        <w:t>, СНИЛС - 1</w:t>
      </w:r>
      <w:r w:rsidR="008D5EF3">
        <w:rPr>
          <w:rFonts w:eastAsia="Calibri"/>
          <w:sz w:val="24"/>
          <w:szCs w:val="24"/>
          <w:lang w:eastAsia="en-US"/>
        </w:rPr>
        <w:t>28</w:t>
      </w:r>
      <w:r>
        <w:rPr>
          <w:rFonts w:eastAsia="Calibri"/>
          <w:sz w:val="24"/>
          <w:szCs w:val="24"/>
          <w:lang w:eastAsia="en-US"/>
        </w:rPr>
        <w:t>-</w:t>
      </w:r>
      <w:r w:rsidR="008D5EF3">
        <w:rPr>
          <w:rFonts w:eastAsia="Calibri"/>
          <w:sz w:val="24"/>
          <w:szCs w:val="24"/>
          <w:lang w:eastAsia="en-US"/>
        </w:rPr>
        <w:t>400</w:t>
      </w:r>
      <w:r>
        <w:rPr>
          <w:rFonts w:eastAsia="Calibri"/>
          <w:sz w:val="24"/>
          <w:szCs w:val="24"/>
          <w:lang w:eastAsia="en-US"/>
        </w:rPr>
        <w:t>-</w:t>
      </w:r>
      <w:r w:rsidR="008D5EF3">
        <w:rPr>
          <w:rFonts w:eastAsia="Calibri"/>
          <w:sz w:val="24"/>
          <w:szCs w:val="24"/>
          <w:lang w:eastAsia="en-US"/>
        </w:rPr>
        <w:t>361 26</w:t>
      </w:r>
      <w:r>
        <w:rPr>
          <w:rFonts w:eastAsia="Calibri"/>
          <w:sz w:val="24"/>
          <w:szCs w:val="24"/>
          <w:lang w:eastAsia="en-US"/>
        </w:rPr>
        <w:t>, зарегистрированно</w:t>
      </w:r>
      <w:r w:rsidR="008D5EF3">
        <w:rPr>
          <w:rFonts w:eastAsia="Calibri"/>
          <w:sz w:val="24"/>
          <w:szCs w:val="24"/>
          <w:lang w:eastAsia="en-US"/>
        </w:rPr>
        <w:t>го</w:t>
      </w:r>
      <w:r>
        <w:rPr>
          <w:rFonts w:eastAsia="Calibri"/>
          <w:sz w:val="24"/>
          <w:szCs w:val="24"/>
          <w:lang w:eastAsia="en-US"/>
        </w:rPr>
        <w:t xml:space="preserve">  по адресу: Россия, Ростовская область, Октябрьский район, п. Новосветловский, пер. Мос</w:t>
      </w:r>
      <w:r w:rsidR="008D5EF3">
        <w:rPr>
          <w:rFonts w:eastAsia="Calibri"/>
          <w:sz w:val="24"/>
          <w:szCs w:val="24"/>
          <w:lang w:eastAsia="en-US"/>
        </w:rPr>
        <w:t>ковский</w:t>
      </w:r>
      <w:r>
        <w:rPr>
          <w:rFonts w:eastAsia="Calibri"/>
          <w:sz w:val="24"/>
          <w:szCs w:val="24"/>
          <w:lang w:eastAsia="en-US"/>
        </w:rPr>
        <w:t>, д.</w:t>
      </w:r>
      <w:r w:rsidR="008D5EF3">
        <w:rPr>
          <w:rFonts w:eastAsia="Calibri"/>
          <w:sz w:val="24"/>
          <w:szCs w:val="24"/>
          <w:lang w:eastAsia="en-US"/>
        </w:rPr>
        <w:t>2</w:t>
      </w:r>
    </w:p>
    <w:p w:rsidR="00CA2021" w:rsidRDefault="00CA2021" w:rsidP="00A92970">
      <w:pPr>
        <w:widowControl/>
        <w:autoSpaceDE/>
        <w:adjustRightInd/>
        <w:ind w:left="709" w:firstLine="72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2. Право собственности </w:t>
      </w:r>
      <w:r w:rsidR="008D5EF3">
        <w:rPr>
          <w:rFonts w:eastAsia="Calibri"/>
          <w:sz w:val="24"/>
          <w:szCs w:val="24"/>
          <w:lang w:eastAsia="en-US"/>
        </w:rPr>
        <w:t>Лукьянченко Александра Андреевича</w:t>
      </w:r>
      <w:r w:rsidRPr="00541773"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 xml:space="preserve">на указанный в пункте 1 настоящего постановления </w:t>
      </w:r>
      <w:r w:rsidR="00046D37">
        <w:rPr>
          <w:rFonts w:eastAsia="Calibri"/>
          <w:sz w:val="24"/>
          <w:szCs w:val="24"/>
          <w:lang w:eastAsia="en-US"/>
        </w:rPr>
        <w:t>земельный участок</w:t>
      </w:r>
      <w:r>
        <w:rPr>
          <w:rFonts w:eastAsia="Calibri"/>
          <w:sz w:val="24"/>
          <w:szCs w:val="24"/>
          <w:lang w:eastAsia="en-US"/>
        </w:rPr>
        <w:t xml:space="preserve"> подтверждается Свидетельством на право собственности на землю, бессрочного(постоянного) пользования землей, выданного Коммунарской сельской администрацией </w:t>
      </w:r>
      <w:r w:rsidR="008D5EF3">
        <w:rPr>
          <w:rFonts w:eastAsia="Calibri"/>
          <w:sz w:val="24"/>
          <w:szCs w:val="24"/>
          <w:lang w:eastAsia="en-US"/>
        </w:rPr>
        <w:t>23</w:t>
      </w:r>
      <w:r>
        <w:rPr>
          <w:rFonts w:eastAsia="Calibri"/>
          <w:sz w:val="24"/>
          <w:szCs w:val="24"/>
          <w:lang w:eastAsia="en-US"/>
        </w:rPr>
        <w:t>.0</w:t>
      </w:r>
      <w:r w:rsidR="008D5EF3">
        <w:rPr>
          <w:rFonts w:eastAsia="Calibri"/>
          <w:sz w:val="24"/>
          <w:szCs w:val="24"/>
          <w:lang w:eastAsia="en-US"/>
        </w:rPr>
        <w:t>3</w:t>
      </w:r>
      <w:r>
        <w:rPr>
          <w:rFonts w:eastAsia="Calibri"/>
          <w:sz w:val="24"/>
          <w:szCs w:val="24"/>
          <w:lang w:eastAsia="en-US"/>
        </w:rPr>
        <w:t>.199</w:t>
      </w:r>
      <w:r w:rsidR="008D5EF3">
        <w:rPr>
          <w:rFonts w:eastAsia="Calibri"/>
          <w:sz w:val="24"/>
          <w:szCs w:val="24"/>
          <w:lang w:eastAsia="en-US"/>
        </w:rPr>
        <w:t>4</w:t>
      </w:r>
      <w:r>
        <w:rPr>
          <w:rFonts w:eastAsia="Calibri"/>
          <w:sz w:val="24"/>
          <w:szCs w:val="24"/>
          <w:lang w:eastAsia="en-US"/>
        </w:rPr>
        <w:t xml:space="preserve"> г. (прилагается)</w:t>
      </w:r>
    </w:p>
    <w:p w:rsidR="00CA2021" w:rsidRDefault="00CA2021" w:rsidP="00A92970">
      <w:pPr>
        <w:widowControl/>
        <w:autoSpaceDE/>
        <w:adjustRightInd/>
        <w:ind w:left="709" w:firstLine="72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lastRenderedPageBreak/>
        <w:t>3. Старшему инспектору по имущественным и земельным отношениям направить в орган регистрации прав настоящее постановление, заявление о внесении в Единый государственный реестр недвижимости сведений о правообладателе ранее учтенного объекта недвижимости и иные документы, необходимые для внесения изменений в сведения Единого государственного реестра недвижимости.</w:t>
      </w:r>
    </w:p>
    <w:p w:rsidR="00CA2021" w:rsidRDefault="00CA2021" w:rsidP="00A92970">
      <w:pPr>
        <w:widowControl/>
        <w:autoSpaceDE/>
        <w:adjustRightInd/>
        <w:ind w:left="709" w:firstLine="72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4. </w:t>
      </w:r>
      <w:r w:rsidRPr="00142010">
        <w:rPr>
          <w:rFonts w:eastAsia="Calibri"/>
          <w:sz w:val="24"/>
          <w:szCs w:val="24"/>
          <w:lang w:eastAsia="en-US"/>
        </w:rPr>
        <w:t xml:space="preserve">Настоящее постановление вступает в силу со дня </w:t>
      </w:r>
      <w:r>
        <w:rPr>
          <w:rFonts w:eastAsia="Calibri"/>
          <w:sz w:val="24"/>
          <w:szCs w:val="24"/>
          <w:lang w:eastAsia="en-US"/>
        </w:rPr>
        <w:t>подписания</w:t>
      </w:r>
      <w:r w:rsidRPr="00142010">
        <w:rPr>
          <w:rFonts w:eastAsia="Calibri"/>
          <w:sz w:val="24"/>
          <w:szCs w:val="24"/>
          <w:lang w:eastAsia="en-US"/>
        </w:rPr>
        <w:t xml:space="preserve"> и подлежит размещению в информационно-телекоммуникационной сети «Интернет» на официальном сайте </w:t>
      </w:r>
      <w:r w:rsidRPr="00977308">
        <w:rPr>
          <w:rFonts w:eastAsia="Calibri"/>
          <w:sz w:val="24"/>
          <w:szCs w:val="24"/>
          <w:lang w:eastAsia="en-US"/>
        </w:rPr>
        <w:t xml:space="preserve">Администрации </w:t>
      </w:r>
      <w:r>
        <w:rPr>
          <w:rFonts w:eastAsia="Calibri"/>
          <w:sz w:val="24"/>
          <w:szCs w:val="24"/>
          <w:lang w:eastAsia="en-US"/>
        </w:rPr>
        <w:t xml:space="preserve">Коммунарского сельского поселения </w:t>
      </w:r>
      <w:r w:rsidRPr="00977308">
        <w:rPr>
          <w:rFonts w:eastAsia="Calibri"/>
          <w:sz w:val="24"/>
          <w:szCs w:val="24"/>
          <w:lang w:eastAsia="en-US"/>
        </w:rPr>
        <w:t>Октябрьского района</w:t>
      </w:r>
      <w:r>
        <w:rPr>
          <w:rFonts w:eastAsia="Calibri"/>
          <w:sz w:val="24"/>
          <w:szCs w:val="24"/>
          <w:lang w:eastAsia="en-US"/>
        </w:rPr>
        <w:t xml:space="preserve"> Ростовской области.</w:t>
      </w:r>
    </w:p>
    <w:p w:rsidR="00CA2021" w:rsidRDefault="00CA2021" w:rsidP="00A92970">
      <w:pPr>
        <w:widowControl/>
        <w:autoSpaceDE/>
        <w:adjustRightInd/>
        <w:ind w:left="709" w:firstLine="72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5. Контроль по исполнению настоящего постановления возложить на   заместителя главы Администрации Точеного А.Ю.</w:t>
      </w:r>
    </w:p>
    <w:p w:rsidR="00CA2021" w:rsidRDefault="00CA2021" w:rsidP="00CA2021">
      <w:pPr>
        <w:widowControl/>
        <w:autoSpaceDE/>
        <w:adjustRightInd/>
        <w:ind w:left="709" w:firstLine="720"/>
        <w:rPr>
          <w:rFonts w:eastAsia="Calibri"/>
          <w:sz w:val="24"/>
          <w:szCs w:val="24"/>
          <w:lang w:eastAsia="en-US"/>
        </w:rPr>
      </w:pPr>
    </w:p>
    <w:p w:rsidR="00CA2021" w:rsidRDefault="00CA2021" w:rsidP="00CA2021">
      <w:pPr>
        <w:widowControl/>
        <w:autoSpaceDE/>
        <w:adjustRightInd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     Глава Администрации </w:t>
      </w:r>
    </w:p>
    <w:p w:rsidR="004D7C51" w:rsidRPr="00A92970" w:rsidRDefault="00CA2021" w:rsidP="00A92970">
      <w:pPr>
        <w:widowControl/>
        <w:autoSpaceDE/>
        <w:adjustRightInd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     Коммунарского сельского поселения                 </w:t>
      </w:r>
      <w:r w:rsidR="00A92970">
        <w:rPr>
          <w:rFonts w:eastAsia="Calibri"/>
          <w:sz w:val="24"/>
          <w:szCs w:val="24"/>
          <w:lang w:eastAsia="en-US"/>
        </w:rPr>
        <w:t xml:space="preserve">             </w:t>
      </w:r>
      <w:r>
        <w:rPr>
          <w:rFonts w:eastAsia="Calibri"/>
          <w:sz w:val="24"/>
          <w:szCs w:val="24"/>
          <w:lang w:eastAsia="en-US"/>
        </w:rPr>
        <w:t xml:space="preserve">                      О.В. Безрукавая</w:t>
      </w:r>
    </w:p>
    <w:sectPr w:rsidR="004D7C51" w:rsidRPr="00A929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2D9"/>
    <w:rsid w:val="000276A8"/>
    <w:rsid w:val="000319EF"/>
    <w:rsid w:val="00046D37"/>
    <w:rsid w:val="00053E0F"/>
    <w:rsid w:val="000A2268"/>
    <w:rsid w:val="000C687A"/>
    <w:rsid w:val="000C73A3"/>
    <w:rsid w:val="000D728A"/>
    <w:rsid w:val="00141D60"/>
    <w:rsid w:val="00142010"/>
    <w:rsid w:val="00143F4B"/>
    <w:rsid w:val="00160F4A"/>
    <w:rsid w:val="00173AEA"/>
    <w:rsid w:val="001A25C6"/>
    <w:rsid w:val="001B4D96"/>
    <w:rsid w:val="001C4BB6"/>
    <w:rsid w:val="001F05DA"/>
    <w:rsid w:val="002163FA"/>
    <w:rsid w:val="00221561"/>
    <w:rsid w:val="00264159"/>
    <w:rsid w:val="0028379A"/>
    <w:rsid w:val="00290D50"/>
    <w:rsid w:val="002D0951"/>
    <w:rsid w:val="002F3375"/>
    <w:rsid w:val="002F3AAF"/>
    <w:rsid w:val="00351782"/>
    <w:rsid w:val="003605E9"/>
    <w:rsid w:val="0036665F"/>
    <w:rsid w:val="00380F53"/>
    <w:rsid w:val="003A38A3"/>
    <w:rsid w:val="00413AEA"/>
    <w:rsid w:val="0043530B"/>
    <w:rsid w:val="00462C75"/>
    <w:rsid w:val="00495AE8"/>
    <w:rsid w:val="004A4309"/>
    <w:rsid w:val="004B26C5"/>
    <w:rsid w:val="004C60FA"/>
    <w:rsid w:val="004D7C51"/>
    <w:rsid w:val="00500FA9"/>
    <w:rsid w:val="00510C03"/>
    <w:rsid w:val="0057739A"/>
    <w:rsid w:val="005902D9"/>
    <w:rsid w:val="005B0929"/>
    <w:rsid w:val="005B643C"/>
    <w:rsid w:val="00643BAC"/>
    <w:rsid w:val="00655669"/>
    <w:rsid w:val="00681216"/>
    <w:rsid w:val="006C0E3E"/>
    <w:rsid w:val="00721C18"/>
    <w:rsid w:val="007334E6"/>
    <w:rsid w:val="00734E60"/>
    <w:rsid w:val="00757C44"/>
    <w:rsid w:val="00761B88"/>
    <w:rsid w:val="00763C45"/>
    <w:rsid w:val="0077524F"/>
    <w:rsid w:val="00796100"/>
    <w:rsid w:val="007B3201"/>
    <w:rsid w:val="007C3C4C"/>
    <w:rsid w:val="007C4FD4"/>
    <w:rsid w:val="007C7FFA"/>
    <w:rsid w:val="007E393F"/>
    <w:rsid w:val="00847BBC"/>
    <w:rsid w:val="00852333"/>
    <w:rsid w:val="00857721"/>
    <w:rsid w:val="00863DB5"/>
    <w:rsid w:val="00880901"/>
    <w:rsid w:val="00885CB1"/>
    <w:rsid w:val="0088781A"/>
    <w:rsid w:val="008A11BB"/>
    <w:rsid w:val="008D5EF3"/>
    <w:rsid w:val="008E3894"/>
    <w:rsid w:val="008E7A0B"/>
    <w:rsid w:val="009124E7"/>
    <w:rsid w:val="00913AEA"/>
    <w:rsid w:val="00940C5D"/>
    <w:rsid w:val="00961ABE"/>
    <w:rsid w:val="00977308"/>
    <w:rsid w:val="009A393A"/>
    <w:rsid w:val="009A5A63"/>
    <w:rsid w:val="009B6455"/>
    <w:rsid w:val="009E2EDE"/>
    <w:rsid w:val="009E5D2B"/>
    <w:rsid w:val="00A02879"/>
    <w:rsid w:val="00A2174C"/>
    <w:rsid w:val="00A278D0"/>
    <w:rsid w:val="00A42A34"/>
    <w:rsid w:val="00A679E2"/>
    <w:rsid w:val="00A83E3D"/>
    <w:rsid w:val="00A84AB9"/>
    <w:rsid w:val="00A92970"/>
    <w:rsid w:val="00AC24A4"/>
    <w:rsid w:val="00AD3CA6"/>
    <w:rsid w:val="00B03BAF"/>
    <w:rsid w:val="00B32043"/>
    <w:rsid w:val="00B43CAC"/>
    <w:rsid w:val="00B62B17"/>
    <w:rsid w:val="00B64E1E"/>
    <w:rsid w:val="00BA1BF0"/>
    <w:rsid w:val="00BD235F"/>
    <w:rsid w:val="00BD4D25"/>
    <w:rsid w:val="00BF7850"/>
    <w:rsid w:val="00C17520"/>
    <w:rsid w:val="00C21105"/>
    <w:rsid w:val="00C24AF8"/>
    <w:rsid w:val="00C65544"/>
    <w:rsid w:val="00C75379"/>
    <w:rsid w:val="00C93730"/>
    <w:rsid w:val="00CA2021"/>
    <w:rsid w:val="00D002E7"/>
    <w:rsid w:val="00D149A1"/>
    <w:rsid w:val="00D17D33"/>
    <w:rsid w:val="00D26FDA"/>
    <w:rsid w:val="00D30DC8"/>
    <w:rsid w:val="00D72452"/>
    <w:rsid w:val="00D77163"/>
    <w:rsid w:val="00DB4438"/>
    <w:rsid w:val="00DF034E"/>
    <w:rsid w:val="00E20F41"/>
    <w:rsid w:val="00E42E49"/>
    <w:rsid w:val="00E55260"/>
    <w:rsid w:val="00E574E7"/>
    <w:rsid w:val="00E57D2B"/>
    <w:rsid w:val="00E64D3B"/>
    <w:rsid w:val="00E8000F"/>
    <w:rsid w:val="00E8693A"/>
    <w:rsid w:val="00EE380B"/>
    <w:rsid w:val="00F02921"/>
    <w:rsid w:val="00F1070F"/>
    <w:rsid w:val="00F9486A"/>
    <w:rsid w:val="00FA4CC2"/>
    <w:rsid w:val="00FB7F3C"/>
    <w:rsid w:val="00FE3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72354"/>
  <w15:docId w15:val="{ABB1B51A-0BF3-4F3B-9924-A0C75025E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51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0BDEBE-6C6F-47B9-94EB-51D7FF236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RePack by Diakov</cp:lastModifiedBy>
  <cp:revision>3</cp:revision>
  <cp:lastPrinted>2024-12-20T08:38:00Z</cp:lastPrinted>
  <dcterms:created xsi:type="dcterms:W3CDTF">2024-12-20T08:39:00Z</dcterms:created>
  <dcterms:modified xsi:type="dcterms:W3CDTF">2024-12-20T08:39:00Z</dcterms:modified>
</cp:coreProperties>
</file>