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7ED" w:rsidRDefault="00A26633">
      <w:pPr>
        <w:pStyle w:val="20"/>
        <w:framePr w:w="9686" w:h="1180" w:hRule="exact" w:wrap="none" w:vAnchor="page" w:hAnchor="page" w:x="1394" w:y="2710"/>
        <w:shd w:val="clear" w:color="auto" w:fill="auto"/>
        <w:spacing w:after="0"/>
        <w:ind w:left="20"/>
      </w:pPr>
      <w:bookmarkStart w:id="0" w:name="bookmark0"/>
      <w:r>
        <w:t>РОССИЙСКАЯ ФЕДЕРАЦИЯ</w:t>
      </w:r>
      <w:r>
        <w:br/>
        <w:t>РОСТОВСКАЯ ОБЛАСТЬ</w:t>
      </w:r>
      <w:r>
        <w:br/>
        <w:t>ОКТЯБРЬСКИЙ РАЙОН</w:t>
      </w:r>
      <w:bookmarkEnd w:id="0"/>
    </w:p>
    <w:p w:rsidR="00B747ED" w:rsidRDefault="00A26633" w:rsidP="0017010B">
      <w:pPr>
        <w:pStyle w:val="30"/>
        <w:framePr w:w="9686" w:h="11471" w:hRule="exact" w:wrap="none" w:vAnchor="page" w:hAnchor="page" w:x="1394" w:y="4212"/>
        <w:shd w:val="clear" w:color="auto" w:fill="auto"/>
        <w:spacing w:before="0" w:after="317"/>
        <w:ind w:left="20"/>
      </w:pPr>
      <w:r>
        <w:t>Муниципальное образование «Коммунарское сельское по</w:t>
      </w:r>
      <w:r w:rsidR="0017010B">
        <w:t>селение»</w:t>
      </w:r>
      <w:r w:rsidR="0017010B">
        <w:br/>
        <w:t>Администрация Коммунарс</w:t>
      </w:r>
      <w:r>
        <w:t>кого сельского поселения</w:t>
      </w:r>
    </w:p>
    <w:p w:rsidR="00B747ED" w:rsidRDefault="00A26633" w:rsidP="0017010B">
      <w:pPr>
        <w:pStyle w:val="10"/>
        <w:framePr w:w="9686" w:h="11471" w:hRule="exact" w:wrap="none" w:vAnchor="page" w:hAnchor="page" w:x="1394" w:y="4212"/>
        <w:shd w:val="clear" w:color="auto" w:fill="auto"/>
        <w:spacing w:before="0" w:after="291" w:line="460" w:lineRule="exact"/>
        <w:ind w:left="20"/>
      </w:pPr>
      <w:bookmarkStart w:id="1" w:name="bookmark1"/>
      <w:r>
        <w:t>ПОСТАНОВЛЕНИЕ</w:t>
      </w:r>
      <w:bookmarkEnd w:id="1"/>
    </w:p>
    <w:p w:rsidR="00B747ED" w:rsidRDefault="00A26633" w:rsidP="0017010B">
      <w:pPr>
        <w:pStyle w:val="30"/>
        <w:framePr w:w="9686" w:h="11471" w:hRule="exact" w:wrap="none" w:vAnchor="page" w:hAnchor="page" w:x="1394" w:y="4212"/>
        <w:shd w:val="clear" w:color="auto" w:fill="auto"/>
        <w:tabs>
          <w:tab w:val="left" w:pos="4440"/>
          <w:tab w:val="left" w:pos="7109"/>
        </w:tabs>
        <w:spacing w:before="0" w:after="295" w:line="280" w:lineRule="exact"/>
        <w:jc w:val="both"/>
      </w:pPr>
      <w:r>
        <w:t>02.03.2017</w:t>
      </w:r>
      <w:r>
        <w:tab/>
        <w:t>№70</w:t>
      </w:r>
      <w:r>
        <w:tab/>
        <w:t>п.Новосветловский</w:t>
      </w:r>
    </w:p>
    <w:p w:rsidR="00B747ED" w:rsidRDefault="00A26633" w:rsidP="0017010B">
      <w:pPr>
        <w:pStyle w:val="22"/>
        <w:framePr w:w="9686" w:h="11471" w:hRule="exact" w:wrap="none" w:vAnchor="page" w:hAnchor="page" w:x="1394" w:y="4212"/>
        <w:shd w:val="clear" w:color="auto" w:fill="auto"/>
        <w:spacing w:before="0"/>
        <w:ind w:right="5380" w:firstLine="0"/>
      </w:pPr>
      <w:bookmarkStart w:id="2" w:name="_GoBack"/>
      <w:r>
        <w:t xml:space="preserve">О мерах по обеспечению общественного </w:t>
      </w:r>
      <w:r>
        <w:t>порядка, пожарной безопасности и антитеррористической защищенности в период подготовки и проведения праздничных мероприятий, посвященных 8 марта</w:t>
      </w:r>
    </w:p>
    <w:bookmarkEnd w:id="2"/>
    <w:p w:rsidR="00B747ED" w:rsidRDefault="00A26633" w:rsidP="0017010B">
      <w:pPr>
        <w:pStyle w:val="22"/>
        <w:framePr w:w="9686" w:h="11471" w:hRule="exact" w:wrap="none" w:vAnchor="page" w:hAnchor="page" w:x="1394" w:y="4212"/>
        <w:shd w:val="clear" w:color="auto" w:fill="auto"/>
        <w:spacing w:before="0" w:after="337"/>
        <w:ind w:firstLine="760"/>
      </w:pPr>
      <w:r>
        <w:t>В связи с подготовкой и проведением культурно - массовых мероприятий, посвященных 8 марта на территории Коммуна</w:t>
      </w:r>
      <w:r w:rsidR="0017010B">
        <w:t>рс</w:t>
      </w:r>
      <w:r>
        <w:t>кого сельского поселения, в целях пожарной безопасности, охраны общественного порядка, антитеррористической защищенности, бесперебойной работы жилищно-коммунального хозяйства и объектов жизнеобеспечения и руководствуясь статьёй 2 Устава муниципального об</w:t>
      </w:r>
      <w:r>
        <w:t>разования «Коммунарское сельское поселение»:</w:t>
      </w:r>
    </w:p>
    <w:p w:rsidR="00B747ED" w:rsidRDefault="00A26633" w:rsidP="0017010B">
      <w:pPr>
        <w:pStyle w:val="30"/>
        <w:framePr w:w="9686" w:h="11471" w:hRule="exact" w:wrap="none" w:vAnchor="page" w:hAnchor="page" w:x="1394" w:y="4212"/>
        <w:shd w:val="clear" w:color="auto" w:fill="auto"/>
        <w:spacing w:before="0" w:after="309" w:line="280" w:lineRule="exact"/>
        <w:ind w:left="20"/>
      </w:pPr>
      <w:r>
        <w:t>ПОСТАНОВЛЯЮ:</w:t>
      </w:r>
    </w:p>
    <w:p w:rsidR="00B747ED" w:rsidRDefault="0017010B" w:rsidP="0017010B">
      <w:pPr>
        <w:pStyle w:val="22"/>
        <w:framePr w:w="9686" w:h="11471" w:hRule="exact" w:wrap="none" w:vAnchor="page" w:hAnchor="page" w:x="1394" w:y="4212"/>
        <w:numPr>
          <w:ilvl w:val="0"/>
          <w:numId w:val="1"/>
        </w:numPr>
        <w:shd w:val="clear" w:color="auto" w:fill="auto"/>
        <w:tabs>
          <w:tab w:val="left" w:pos="1067"/>
        </w:tabs>
        <w:spacing w:before="0" w:after="0" w:line="322" w:lineRule="exact"/>
        <w:ind w:firstLine="760"/>
      </w:pPr>
      <w:r>
        <w:t>Аппарату администрации Коммунарс</w:t>
      </w:r>
      <w:r w:rsidR="00A26633">
        <w:t>кого сельского поселения перейти в режим повышенной готовности, не убывать за пределы района в праздничные дни.</w:t>
      </w:r>
    </w:p>
    <w:p w:rsidR="00B747ED" w:rsidRDefault="00A26633" w:rsidP="0017010B">
      <w:pPr>
        <w:pStyle w:val="22"/>
        <w:framePr w:w="9686" w:h="11471" w:hRule="exact" w:wrap="none" w:vAnchor="page" w:hAnchor="page" w:x="1394" w:y="4212"/>
        <w:numPr>
          <w:ilvl w:val="0"/>
          <w:numId w:val="1"/>
        </w:numPr>
        <w:shd w:val="clear" w:color="auto" w:fill="auto"/>
        <w:tabs>
          <w:tab w:val="left" w:pos="1122"/>
        </w:tabs>
        <w:spacing w:before="0" w:after="0" w:line="322" w:lineRule="exact"/>
        <w:ind w:firstLine="760"/>
      </w:pPr>
      <w:r>
        <w:t>Уточнить:</w:t>
      </w:r>
    </w:p>
    <w:p w:rsidR="00B747ED" w:rsidRDefault="00A26633" w:rsidP="0017010B">
      <w:pPr>
        <w:pStyle w:val="22"/>
        <w:framePr w:w="9686" w:h="11471" w:hRule="exact" w:wrap="none" w:vAnchor="page" w:hAnchor="page" w:x="1394" w:y="4212"/>
        <w:numPr>
          <w:ilvl w:val="1"/>
          <w:numId w:val="1"/>
        </w:numPr>
        <w:shd w:val="clear" w:color="auto" w:fill="auto"/>
        <w:tabs>
          <w:tab w:val="left" w:pos="1338"/>
        </w:tabs>
        <w:spacing w:before="0" w:after="0" w:line="280" w:lineRule="exact"/>
        <w:ind w:firstLine="760"/>
      </w:pPr>
      <w:r>
        <w:t xml:space="preserve">Состав штаба по антитеррористической </w:t>
      </w:r>
      <w:r>
        <w:t>деятельности (Приложение</w:t>
      </w:r>
    </w:p>
    <w:p w:rsidR="00B747ED" w:rsidRDefault="00A26633" w:rsidP="0017010B">
      <w:pPr>
        <w:pStyle w:val="32"/>
        <w:framePr w:w="9686" w:h="11471" w:hRule="exact" w:wrap="none" w:vAnchor="page" w:hAnchor="page" w:x="1394" w:y="4212"/>
        <w:shd w:val="clear" w:color="auto" w:fill="auto"/>
        <w:spacing w:before="0" w:after="0" w:line="260" w:lineRule="exact"/>
      </w:pPr>
      <w:bookmarkStart w:id="3" w:name="bookmark2"/>
      <w:r>
        <w:t>№</w:t>
      </w:r>
      <w:r>
        <w:rPr>
          <w:rStyle w:val="33"/>
        </w:rPr>
        <w:t>1</w:t>
      </w:r>
      <w:r>
        <w:t>);</w:t>
      </w:r>
      <w:bookmarkEnd w:id="3"/>
    </w:p>
    <w:p w:rsidR="00B747ED" w:rsidRDefault="00A26633" w:rsidP="0017010B">
      <w:pPr>
        <w:pStyle w:val="22"/>
        <w:framePr w:w="9686" w:h="11471" w:hRule="exact" w:wrap="none" w:vAnchor="page" w:hAnchor="page" w:x="1394" w:y="4212"/>
        <w:numPr>
          <w:ilvl w:val="1"/>
          <w:numId w:val="1"/>
        </w:numPr>
        <w:shd w:val="clear" w:color="auto" w:fill="auto"/>
        <w:tabs>
          <w:tab w:val="left" w:pos="1283"/>
        </w:tabs>
        <w:spacing w:before="0" w:after="0" w:line="322" w:lineRule="exact"/>
        <w:ind w:firstLine="760"/>
      </w:pPr>
      <w:r>
        <w:t>График дежурства ра</w:t>
      </w:r>
      <w:r w:rsidR="0017010B">
        <w:t>ботников администрации Коммунарс</w:t>
      </w:r>
      <w:r>
        <w:t xml:space="preserve">кого сельского поселения и ответственных членов штаба 08.03.2017 года (Приложение </w:t>
      </w:r>
      <w:r>
        <w:rPr>
          <w:rStyle w:val="212pt"/>
        </w:rPr>
        <w:t>№</w:t>
      </w:r>
      <w:r>
        <w:rPr>
          <w:rStyle w:val="213pt"/>
        </w:rPr>
        <w:t>2</w:t>
      </w:r>
      <w:r>
        <w:rPr>
          <w:rStyle w:val="212pt"/>
        </w:rPr>
        <w:t>).</w:t>
      </w:r>
    </w:p>
    <w:p w:rsidR="00B747ED" w:rsidRDefault="00A26633" w:rsidP="0017010B">
      <w:pPr>
        <w:pStyle w:val="22"/>
        <w:framePr w:w="9686" w:h="11471" w:hRule="exact" w:wrap="none" w:vAnchor="page" w:hAnchor="page" w:x="1394" w:y="4212"/>
        <w:numPr>
          <w:ilvl w:val="0"/>
          <w:numId w:val="1"/>
        </w:numPr>
        <w:shd w:val="clear" w:color="auto" w:fill="auto"/>
        <w:tabs>
          <w:tab w:val="left" w:pos="1122"/>
        </w:tabs>
        <w:spacing w:before="0" w:after="0" w:line="280" w:lineRule="exact"/>
        <w:ind w:firstLine="760"/>
      </w:pPr>
      <w:r>
        <w:t>Директору МУК «Красногорняцкий СДК» Неледвиной Н.В.:</w:t>
      </w:r>
    </w:p>
    <w:p w:rsidR="00B747ED" w:rsidRDefault="00B747ED">
      <w:pPr>
        <w:rPr>
          <w:sz w:val="2"/>
          <w:szCs w:val="2"/>
        </w:rPr>
        <w:sectPr w:rsidR="00B747E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747ED" w:rsidRDefault="00A26633" w:rsidP="0017010B">
      <w:pPr>
        <w:pStyle w:val="22"/>
        <w:framePr w:w="9691" w:h="14635" w:hRule="exact" w:wrap="none" w:vAnchor="page" w:hAnchor="page" w:x="1392" w:y="804"/>
        <w:numPr>
          <w:ilvl w:val="1"/>
          <w:numId w:val="1"/>
        </w:numPr>
        <w:shd w:val="clear" w:color="auto" w:fill="auto"/>
        <w:tabs>
          <w:tab w:val="left" w:pos="1234"/>
        </w:tabs>
        <w:spacing w:before="0" w:after="0"/>
        <w:ind w:firstLine="740"/>
      </w:pPr>
      <w:r>
        <w:lastRenderedPageBreak/>
        <w:t xml:space="preserve">Назначить </w:t>
      </w:r>
      <w:r>
        <w:t>ответственных за проведение праздничных мероприятий, посвященных 8 марта.</w:t>
      </w:r>
    </w:p>
    <w:p w:rsidR="00B747ED" w:rsidRDefault="00A26633" w:rsidP="0017010B">
      <w:pPr>
        <w:pStyle w:val="22"/>
        <w:framePr w:w="9691" w:h="14635" w:hRule="exact" w:wrap="none" w:vAnchor="page" w:hAnchor="page" w:x="1392" w:y="804"/>
        <w:numPr>
          <w:ilvl w:val="1"/>
          <w:numId w:val="1"/>
        </w:numPr>
        <w:shd w:val="clear" w:color="auto" w:fill="auto"/>
        <w:tabs>
          <w:tab w:val="left" w:pos="1234"/>
        </w:tabs>
        <w:spacing w:before="0" w:after="0"/>
        <w:ind w:firstLine="740"/>
      </w:pPr>
      <w:r>
        <w:t>Организовать постоянное дежурство ответственных лиц и представить график дежурств на утверждение главы Администрации Коммунарского сельского поселения до 06.03.2017 года;</w:t>
      </w:r>
    </w:p>
    <w:p w:rsidR="00B747ED" w:rsidRDefault="00A26633" w:rsidP="0017010B">
      <w:pPr>
        <w:pStyle w:val="22"/>
        <w:framePr w:w="9691" w:h="14635" w:hRule="exact" w:wrap="none" w:vAnchor="page" w:hAnchor="page" w:x="1392" w:y="804"/>
        <w:numPr>
          <w:ilvl w:val="1"/>
          <w:numId w:val="1"/>
        </w:numPr>
        <w:shd w:val="clear" w:color="auto" w:fill="auto"/>
        <w:tabs>
          <w:tab w:val="left" w:pos="1234"/>
        </w:tabs>
        <w:spacing w:before="0" w:after="0"/>
        <w:ind w:firstLine="740"/>
      </w:pPr>
      <w:r>
        <w:t>Ответственн</w:t>
      </w:r>
      <w:r>
        <w:t>ым за проведение праздничных мероприятий строго руководствоваться Инструкцией о мерах пожарной безопасности на объектах Администрации МО Коммунарское сельское поселение и ежедневно докладывать дежурному Администрации Коммунарского сельского поселения обо в</w:t>
      </w:r>
      <w:r>
        <w:t>сех происшествиях и нарушениях пожарной безопасности и общественного порядка (график дежурств прилагается).</w:t>
      </w:r>
    </w:p>
    <w:p w:rsidR="00B747ED" w:rsidRDefault="00A26633" w:rsidP="0017010B">
      <w:pPr>
        <w:pStyle w:val="22"/>
        <w:framePr w:w="9691" w:h="14635" w:hRule="exact" w:wrap="none" w:vAnchor="page" w:hAnchor="page" w:x="1392" w:y="804"/>
        <w:numPr>
          <w:ilvl w:val="1"/>
          <w:numId w:val="1"/>
        </w:numPr>
        <w:shd w:val="clear" w:color="auto" w:fill="auto"/>
        <w:tabs>
          <w:tab w:val="left" w:pos="1230"/>
        </w:tabs>
        <w:spacing w:before="0" w:after="0"/>
        <w:ind w:firstLine="740"/>
      </w:pPr>
      <w:r>
        <w:t>Обеспечить контроль противопожарного состояния во всех зданиях и помещениях культуры и на прилегающей территории;</w:t>
      </w:r>
    </w:p>
    <w:p w:rsidR="00B747ED" w:rsidRDefault="00A26633" w:rsidP="0017010B">
      <w:pPr>
        <w:pStyle w:val="22"/>
        <w:framePr w:w="9691" w:h="14635" w:hRule="exact" w:wrap="none" w:vAnchor="page" w:hAnchor="page" w:x="1392" w:y="804"/>
        <w:numPr>
          <w:ilvl w:val="1"/>
          <w:numId w:val="1"/>
        </w:numPr>
        <w:shd w:val="clear" w:color="auto" w:fill="auto"/>
        <w:tabs>
          <w:tab w:val="left" w:pos="1234"/>
        </w:tabs>
        <w:spacing w:before="0" w:after="0"/>
        <w:ind w:firstLine="740"/>
      </w:pPr>
      <w:r>
        <w:t>Пресекать нарушения требований пож</w:t>
      </w:r>
      <w:r>
        <w:t>арной безопасности и общественного порядка со стороны служащих (работников МУК «Красногорняцкий СДК») и граждан;</w:t>
      </w:r>
    </w:p>
    <w:p w:rsidR="00B747ED" w:rsidRDefault="00A26633" w:rsidP="0017010B">
      <w:pPr>
        <w:pStyle w:val="22"/>
        <w:framePr w:w="9691" w:h="14635" w:hRule="exact" w:wrap="none" w:vAnchor="page" w:hAnchor="page" w:x="1392" w:y="804"/>
        <w:numPr>
          <w:ilvl w:val="1"/>
          <w:numId w:val="1"/>
        </w:numPr>
        <w:shd w:val="clear" w:color="auto" w:fill="auto"/>
        <w:tabs>
          <w:tab w:val="left" w:pos="1234"/>
        </w:tabs>
        <w:spacing w:before="0" w:after="0"/>
        <w:ind w:firstLine="740"/>
      </w:pPr>
      <w:r>
        <w:t>До 06.03.2017 года провести внеплановый инструктаж всех служащих (работников) МУК «Красногорняцкий СДК» о необходимых мерах по обеспечению прав</w:t>
      </w:r>
      <w:r>
        <w:t>опорядка и пожарной безопасности при проведении массовых мероприятий, по сохранению бдительности и действиях при возникновении пожарной и чрезвычайной ситуаций согласно требований законодательства и рекомендаций ОНД ГУ МЧС России по Ростовской области по о</w:t>
      </w:r>
      <w:r>
        <w:t>беспечению пожарной безопасности в период подготовки и проведения праздничных мероприятий.</w:t>
      </w:r>
    </w:p>
    <w:p w:rsidR="00B747ED" w:rsidRDefault="00A26633" w:rsidP="0017010B">
      <w:pPr>
        <w:pStyle w:val="22"/>
        <w:framePr w:w="9691" w:h="14635" w:hRule="exact" w:wrap="none" w:vAnchor="page" w:hAnchor="page" w:x="1392" w:y="804"/>
        <w:numPr>
          <w:ilvl w:val="0"/>
          <w:numId w:val="1"/>
        </w:numPr>
        <w:shd w:val="clear" w:color="auto" w:fill="auto"/>
        <w:tabs>
          <w:tab w:val="left" w:pos="1023"/>
        </w:tabs>
        <w:spacing w:before="0" w:after="0"/>
        <w:ind w:firstLine="740"/>
      </w:pPr>
      <w:r>
        <w:t>Рекомендовать руководителям организаций, предприятий и учреждений, расположенных на территории Коммунарского сельского поселения, независимо от форм собственности:</w:t>
      </w:r>
    </w:p>
    <w:p w:rsidR="00B747ED" w:rsidRDefault="00A26633" w:rsidP="0017010B">
      <w:pPr>
        <w:pStyle w:val="22"/>
        <w:framePr w:w="9691" w:h="14635" w:hRule="exact" w:wrap="none" w:vAnchor="page" w:hAnchor="page" w:x="1392" w:y="804"/>
        <w:numPr>
          <w:ilvl w:val="1"/>
          <w:numId w:val="1"/>
        </w:numPr>
        <w:shd w:val="clear" w:color="auto" w:fill="auto"/>
        <w:tabs>
          <w:tab w:val="left" w:pos="1249"/>
        </w:tabs>
        <w:spacing w:before="0" w:after="0"/>
        <w:ind w:firstLine="740"/>
      </w:pPr>
      <w:r>
        <w:t>Организовать круглосуточное дежурство ответственных лиц 08.03. 2017 года. Списки ответственных дежурных предоставить в Администрацию Коммунарского сельского поселения в срок до 06.03.2017 года;</w:t>
      </w:r>
    </w:p>
    <w:p w:rsidR="00B747ED" w:rsidRDefault="00A26633" w:rsidP="0017010B">
      <w:pPr>
        <w:pStyle w:val="22"/>
        <w:framePr w:w="9691" w:h="14635" w:hRule="exact" w:wrap="none" w:vAnchor="page" w:hAnchor="page" w:x="1392" w:y="804"/>
        <w:numPr>
          <w:ilvl w:val="1"/>
          <w:numId w:val="1"/>
        </w:numPr>
        <w:shd w:val="clear" w:color="auto" w:fill="auto"/>
        <w:tabs>
          <w:tab w:val="left" w:pos="1234"/>
        </w:tabs>
        <w:spacing w:before="0" w:after="0"/>
        <w:ind w:firstLine="740"/>
      </w:pPr>
      <w:r>
        <w:t xml:space="preserve">Обязать ответственных дежурных при возникновении чрезвычайной </w:t>
      </w:r>
      <w:r>
        <w:t>и пожарной ситуации на объектах и при получении оперативно-значимой информации незамедлительно информировать отдел единой дежурнодиспетчерской службы Октябрьского муниципального района по тел. 112.</w:t>
      </w:r>
    </w:p>
    <w:p w:rsidR="00B747ED" w:rsidRDefault="00A26633" w:rsidP="0017010B">
      <w:pPr>
        <w:pStyle w:val="22"/>
        <w:framePr w:w="9691" w:h="14635" w:hRule="exact" w:wrap="none" w:vAnchor="page" w:hAnchor="page" w:x="1392" w:y="804"/>
        <w:numPr>
          <w:ilvl w:val="0"/>
          <w:numId w:val="1"/>
        </w:numPr>
        <w:shd w:val="clear" w:color="auto" w:fill="auto"/>
        <w:tabs>
          <w:tab w:val="left" w:pos="1067"/>
        </w:tabs>
        <w:spacing w:before="0" w:after="0"/>
        <w:ind w:firstLine="740"/>
      </w:pPr>
      <w:r>
        <w:t>Рекомендовать руководителю УК «Спек</w:t>
      </w:r>
      <w:r w:rsidR="0017010B">
        <w:t>т</w:t>
      </w:r>
      <w:r>
        <w:t xml:space="preserve">р», председателям ТСЖ, </w:t>
      </w:r>
      <w:r>
        <w:t>НСУ:</w:t>
      </w:r>
    </w:p>
    <w:p w:rsidR="00B747ED" w:rsidRDefault="00A26633" w:rsidP="0017010B">
      <w:pPr>
        <w:pStyle w:val="22"/>
        <w:framePr w:w="9691" w:h="14635" w:hRule="exact" w:wrap="none" w:vAnchor="page" w:hAnchor="page" w:x="1392" w:y="804"/>
        <w:numPr>
          <w:ilvl w:val="1"/>
          <w:numId w:val="1"/>
        </w:numPr>
        <w:shd w:val="clear" w:color="auto" w:fill="auto"/>
        <w:tabs>
          <w:tab w:val="left" w:pos="1225"/>
        </w:tabs>
        <w:spacing w:before="0" w:after="0"/>
        <w:ind w:firstLine="740"/>
      </w:pPr>
      <w:r>
        <w:t>Провести разъяснительную работу с жителями многоквартирных домов о необходимости сохранения бдительности с целью недопущения совершения террористических актов, чрезвычайных и пожарных ситуаций на территории поселения;</w:t>
      </w:r>
    </w:p>
    <w:p w:rsidR="00B747ED" w:rsidRDefault="00A26633" w:rsidP="0017010B">
      <w:pPr>
        <w:pStyle w:val="22"/>
        <w:framePr w:w="9691" w:h="14635" w:hRule="exact" w:wrap="none" w:vAnchor="page" w:hAnchor="page" w:x="1392" w:y="804"/>
        <w:numPr>
          <w:ilvl w:val="1"/>
          <w:numId w:val="1"/>
        </w:numPr>
        <w:shd w:val="clear" w:color="auto" w:fill="auto"/>
        <w:tabs>
          <w:tab w:val="left" w:pos="1244"/>
        </w:tabs>
        <w:spacing w:before="0" w:after="0"/>
        <w:ind w:firstLine="740"/>
      </w:pPr>
      <w:r>
        <w:t xml:space="preserve">Обеспечить бесперебойную работу </w:t>
      </w:r>
      <w:r>
        <w:t>жилищно-коммунального хозяйства в праздничные дни, провести проверку состояния чердаков и подвальных помещений. Принять необходимые меры по недопущению складирования горючих материалов в подвальных помещениях, чердаках и лестничных клетках.</w:t>
      </w:r>
    </w:p>
    <w:p w:rsidR="00B747ED" w:rsidRDefault="00A26633">
      <w:pPr>
        <w:pStyle w:val="a5"/>
        <w:framePr w:wrap="none" w:vAnchor="page" w:hAnchor="page" w:x="10925" w:y="15851"/>
        <w:shd w:val="clear" w:color="auto" w:fill="auto"/>
        <w:spacing w:line="200" w:lineRule="exact"/>
      </w:pPr>
      <w:r>
        <w:t>2</w:t>
      </w:r>
    </w:p>
    <w:p w:rsidR="00B747ED" w:rsidRDefault="00B747ED">
      <w:pPr>
        <w:rPr>
          <w:sz w:val="2"/>
          <w:szCs w:val="2"/>
        </w:rPr>
        <w:sectPr w:rsidR="00B747E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747ED" w:rsidRDefault="00A26633">
      <w:pPr>
        <w:pStyle w:val="22"/>
        <w:framePr w:w="9672" w:h="2688" w:hRule="exact" w:wrap="none" w:vAnchor="page" w:hAnchor="page" w:x="1401" w:y="804"/>
        <w:numPr>
          <w:ilvl w:val="0"/>
          <w:numId w:val="1"/>
        </w:numPr>
        <w:shd w:val="clear" w:color="auto" w:fill="auto"/>
        <w:tabs>
          <w:tab w:val="left" w:pos="1037"/>
        </w:tabs>
        <w:spacing w:before="0" w:after="0"/>
        <w:ind w:firstLine="740"/>
      </w:pPr>
      <w:r>
        <w:lastRenderedPageBreak/>
        <w:t>Рекомендовать председателям СНТ, СТ провести разъяснительную работу с членами СНТ, СТ о необходимости соблюдения мер пожарной безопасности в период проведения праздничных мероприятий, посвященных 8 марта.</w:t>
      </w:r>
    </w:p>
    <w:p w:rsidR="00B747ED" w:rsidRDefault="00A26633">
      <w:pPr>
        <w:pStyle w:val="22"/>
        <w:framePr w:w="9672" w:h="2688" w:hRule="exact" w:wrap="none" w:vAnchor="page" w:hAnchor="page" w:x="1401" w:y="804"/>
        <w:shd w:val="clear" w:color="auto" w:fill="auto"/>
        <w:spacing w:before="0" w:after="0"/>
        <w:ind w:firstLine="740"/>
      </w:pPr>
      <w:r>
        <w:t xml:space="preserve">6.1. Обнародовать настоящее </w:t>
      </w:r>
      <w:r>
        <w:t>постановление путем размещения его текста на официальном сайте Коммунарского сельского поселения и информационных стендах.</w:t>
      </w:r>
    </w:p>
    <w:p w:rsidR="00B747ED" w:rsidRDefault="00A26633">
      <w:pPr>
        <w:pStyle w:val="22"/>
        <w:framePr w:w="9672" w:h="2688" w:hRule="exact" w:wrap="none" w:vAnchor="page" w:hAnchor="page" w:x="1401" w:y="804"/>
        <w:numPr>
          <w:ilvl w:val="0"/>
          <w:numId w:val="1"/>
        </w:numPr>
        <w:shd w:val="clear" w:color="auto" w:fill="auto"/>
        <w:tabs>
          <w:tab w:val="left" w:pos="1039"/>
        </w:tabs>
        <w:spacing w:before="0" w:after="0"/>
        <w:ind w:firstLine="740"/>
      </w:pPr>
      <w:r>
        <w:t>Контроль исполнения постановления возложить на заместителя главы Администрации Коммунарского сельского поселения О.В. Безрукавую.</w:t>
      </w:r>
    </w:p>
    <w:p w:rsidR="00B747ED" w:rsidRDefault="0017010B" w:rsidP="0017010B">
      <w:pPr>
        <w:pStyle w:val="22"/>
        <w:framePr w:w="4907" w:h="822" w:hRule="exact" w:wrap="none" w:vAnchor="page" w:hAnchor="page" w:x="1023" w:y="4505"/>
        <w:shd w:val="clear" w:color="auto" w:fill="auto"/>
        <w:spacing w:before="0" w:after="0"/>
        <w:ind w:firstLine="0"/>
        <w:jc w:val="left"/>
      </w:pPr>
      <w:r>
        <w:t>Глава Администрации</w:t>
      </w:r>
    </w:p>
    <w:p w:rsidR="00B747ED" w:rsidRDefault="0017010B" w:rsidP="0017010B">
      <w:pPr>
        <w:pStyle w:val="22"/>
        <w:framePr w:w="4907" w:h="822" w:hRule="exact" w:wrap="none" w:vAnchor="page" w:hAnchor="page" w:x="1023" w:y="4505"/>
        <w:shd w:val="clear" w:color="auto" w:fill="auto"/>
        <w:spacing w:before="0" w:after="0"/>
        <w:ind w:firstLine="0"/>
        <w:jc w:val="left"/>
      </w:pPr>
      <w:r>
        <w:t>Коммунарского сельского поселения</w:t>
      </w:r>
    </w:p>
    <w:p w:rsidR="00B747ED" w:rsidRDefault="0017010B">
      <w:pPr>
        <w:framePr w:wrap="none" w:vAnchor="page" w:hAnchor="page" w:x="7089" w:y="4429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1350645" cy="669925"/>
            <wp:effectExtent l="0" t="0" r="1905" b="0"/>
            <wp:docPr id="1" name="Рисунок 1" descr="C:\Users\1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7ED" w:rsidRDefault="00A26633">
      <w:pPr>
        <w:pStyle w:val="a7"/>
        <w:framePr w:wrap="none" w:vAnchor="page" w:hAnchor="page" w:x="9283" w:y="4781"/>
        <w:shd w:val="clear" w:color="auto" w:fill="auto"/>
        <w:spacing w:line="280" w:lineRule="exact"/>
      </w:pPr>
      <w:r>
        <w:t>А.Ю.Точеный</w:t>
      </w:r>
    </w:p>
    <w:p w:rsidR="00B747ED" w:rsidRDefault="0017010B">
      <w:pPr>
        <w:framePr w:wrap="none" w:vAnchor="page" w:hAnchor="page" w:x="7320" w:y="7828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797560" cy="2934335"/>
            <wp:effectExtent l="0" t="0" r="2540" b="0"/>
            <wp:docPr id="2" name="Рисунок 2" descr="C:\Users\1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7ED" w:rsidRDefault="00A26633">
      <w:pPr>
        <w:pStyle w:val="22"/>
        <w:framePr w:wrap="none" w:vAnchor="page" w:hAnchor="page" w:x="10929" w:y="15773"/>
        <w:shd w:val="clear" w:color="auto" w:fill="auto"/>
        <w:spacing w:before="0" w:after="0" w:line="280" w:lineRule="exact"/>
        <w:ind w:firstLine="0"/>
        <w:jc w:val="left"/>
      </w:pPr>
      <w:r>
        <w:t>з</w:t>
      </w:r>
    </w:p>
    <w:p w:rsidR="00B747ED" w:rsidRDefault="00B747ED">
      <w:pPr>
        <w:rPr>
          <w:sz w:val="2"/>
          <w:szCs w:val="2"/>
        </w:rPr>
      </w:pPr>
    </w:p>
    <w:sectPr w:rsidR="00B747E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633" w:rsidRDefault="00A26633">
      <w:r>
        <w:separator/>
      </w:r>
    </w:p>
  </w:endnote>
  <w:endnote w:type="continuationSeparator" w:id="0">
    <w:p w:rsidR="00A26633" w:rsidRDefault="00A26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633" w:rsidRDefault="00A26633"/>
  </w:footnote>
  <w:footnote w:type="continuationSeparator" w:id="0">
    <w:p w:rsidR="00A26633" w:rsidRDefault="00A2663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4384"/>
    <w:multiLevelType w:val="multilevel"/>
    <w:tmpl w:val="E15411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ED"/>
    <w:rsid w:val="0017010B"/>
    <w:rsid w:val="00A26633"/>
    <w:rsid w:val="00B7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33">
    <w:name w:val="Заголовок №3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Courier New" w:eastAsia="Courier New" w:hAnsi="Courier New" w:cs="Courier New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Основной текст (4)"/>
    <w:basedOn w:val="4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Tahoma6pt">
    <w:name w:val="Основной текст (4) + Tahoma;6 pt;Не полужирный"/>
    <w:basedOn w:val="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TimesNewRoman12pt-1pt">
    <w:name w:val="Основной текст (4) + Times New Roman;12 pt;Интервал -1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  <w:u w:val="none"/>
    </w:rPr>
  </w:style>
  <w:style w:type="character" w:customStyle="1" w:styleId="5CenturySchoolbook0pt">
    <w:name w:val="Основной текст (5) + Century Schoolbook;Интервал 0 pt"/>
    <w:basedOn w:val="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5CenturySchoolbook5pt">
    <w:name w:val="Основной текст (5) + Century Schoolbook;5 pt;Курсив"/>
    <w:basedOn w:val="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42">
    <w:name w:val="Заголовок №4_"/>
    <w:basedOn w:val="a0"/>
    <w:link w:val="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44">
    <w:name w:val="Заголовок №4"/>
    <w:basedOn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300" w:line="374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420" w:line="331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420" w:after="300" w:line="326" w:lineRule="exact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60" w:after="60" w:line="0" w:lineRule="atLeast"/>
      <w:jc w:val="both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88" w:lineRule="exact"/>
      <w:ind w:firstLine="100"/>
    </w:pPr>
    <w:rPr>
      <w:rFonts w:ascii="Courier New" w:eastAsia="Courier New" w:hAnsi="Courier New" w:cs="Courier New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3">
    <w:name w:val="Заголовок №4"/>
    <w:basedOn w:val="a"/>
    <w:link w:val="42"/>
    <w:pPr>
      <w:shd w:val="clear" w:color="auto" w:fill="FFFFFF"/>
      <w:spacing w:line="0" w:lineRule="atLeast"/>
      <w:jc w:val="both"/>
      <w:outlineLvl w:val="3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33">
    <w:name w:val="Заголовок №3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Courier New" w:eastAsia="Courier New" w:hAnsi="Courier New" w:cs="Courier New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Основной текст (4)"/>
    <w:basedOn w:val="4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Tahoma6pt">
    <w:name w:val="Основной текст (4) + Tahoma;6 pt;Не полужирный"/>
    <w:basedOn w:val="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TimesNewRoman12pt-1pt">
    <w:name w:val="Основной текст (4) + Times New Roman;12 pt;Интервал -1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  <w:u w:val="none"/>
    </w:rPr>
  </w:style>
  <w:style w:type="character" w:customStyle="1" w:styleId="5CenturySchoolbook0pt">
    <w:name w:val="Основной текст (5) + Century Schoolbook;Интервал 0 pt"/>
    <w:basedOn w:val="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5CenturySchoolbook5pt">
    <w:name w:val="Основной текст (5) + Century Schoolbook;5 pt;Курсив"/>
    <w:basedOn w:val="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42">
    <w:name w:val="Заголовок №4_"/>
    <w:basedOn w:val="a0"/>
    <w:link w:val="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44">
    <w:name w:val="Заголовок №4"/>
    <w:basedOn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300" w:line="374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420" w:line="331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420" w:after="300" w:line="326" w:lineRule="exact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60" w:after="60" w:line="0" w:lineRule="atLeast"/>
      <w:jc w:val="both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88" w:lineRule="exact"/>
      <w:ind w:firstLine="100"/>
    </w:pPr>
    <w:rPr>
      <w:rFonts w:ascii="Courier New" w:eastAsia="Courier New" w:hAnsi="Courier New" w:cs="Courier New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3">
    <w:name w:val="Заголовок №4"/>
    <w:basedOn w:val="a"/>
    <w:link w:val="42"/>
    <w:pPr>
      <w:shd w:val="clear" w:color="auto" w:fill="FFFFFF"/>
      <w:spacing w:line="0" w:lineRule="atLeast"/>
      <w:jc w:val="both"/>
      <w:outlineLvl w:val="3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2017-03-02T11:44:00Z</dcterms:created>
  <dcterms:modified xsi:type="dcterms:W3CDTF">2017-03-02T11:44:00Z</dcterms:modified>
</cp:coreProperties>
</file>