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FBE" w:rsidRDefault="00692FBE">
      <w:pPr>
        <w:widowControl w:val="0"/>
        <w:autoSpaceDE w:val="0"/>
        <w:autoSpaceDN w:val="0"/>
        <w:adjustRightInd w:val="0"/>
        <w:jc w:val="both"/>
        <w:outlineLvl w:val="0"/>
      </w:pPr>
      <w:bookmarkStart w:id="0" w:name="_GoBack"/>
      <w:bookmarkEnd w:id="0"/>
    </w:p>
    <w:p w:rsidR="00692FBE" w:rsidRDefault="00692FB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1" w:name="Par1"/>
      <w:bookmarkEnd w:id="1"/>
      <w:r>
        <w:rPr>
          <w:b/>
          <w:bCs/>
        </w:rPr>
        <w:t>ГУБЕРНАТОР РОСТОВСКОЙ ОБЛАСТИ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РАСПОРЯЖЕНИЕ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от 7 декабря 2011 г. N 92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 ПОРЯДКЕ УВЕДОМЛЕНИЯ ПРЕДСТАВИТЕЛЯ НАНИМАТЕЛЯ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 ФАКТАХ ОБРАЩЕНИЯ В ЦЕЛЯХ СКЛОНЕНИЯ К СОВЕРШЕНИЮ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КОРРУПЦИОННЫХ ПРАВОНАРУШЕНИЙ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5 статьи 9</w:t>
        </w:r>
      </w:hyperlink>
      <w:r>
        <w:t xml:space="preserve"> Федерального закона от 25.12.2008 N 273-ФЗ "О противодействии коррупции":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Утвердить </w:t>
      </w:r>
      <w:hyperlink w:anchor="Par38" w:history="1">
        <w:r>
          <w:rPr>
            <w:color w:val="0000FF"/>
          </w:rPr>
          <w:t>Порядок</w:t>
        </w:r>
      </w:hyperlink>
      <w:r>
        <w:t xml:space="preserve"> уведомления представителя нанимателя о фактах обращения в целях склонения к совершению коррупционных правонарушений согласно приложению N 1.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Утвердить </w:t>
      </w:r>
      <w:hyperlink w:anchor="Par172" w:history="1">
        <w:r>
          <w:rPr>
            <w:color w:val="0000FF"/>
          </w:rPr>
          <w:t>Перечень</w:t>
        </w:r>
      </w:hyperlink>
      <w:r>
        <w:t xml:space="preserve"> сведений, содержащихся в уведомлениях представителя нанимателя о фактах обращения в целях склонения к совершению коррупционных правонарушений, согласно приложению N 2.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3. Возложить организацию проверки информации, содержащейся в уведомлениях представителя нанимателя о фактах обращения в целях склонения к совершению коррупционных правонарушений, и материалов, прилагаемых к ним, на комиссию по соблюдению требований к служебному поведению государственных гражданских служащих Ростовской области, проходящих государственную гражданскую службу в Правительстве Ростовской области, и урегулированию конфликта интересов.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4. Управлению по кадровой работе Правительства Ростовской области (Игнатова Т.Б.) обеспечивать: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4.1. Прием и регистрацию уведомлений.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4.2. Передачу зарегистрированных уведомлений представителя нанимателя </w:t>
      </w:r>
      <w:proofErr w:type="gramStart"/>
      <w:r>
        <w:t>о фактах обращения в целях склонения к совершению коррупционных правонарушений в комиссию по соблюдению</w:t>
      </w:r>
      <w:proofErr w:type="gramEnd"/>
      <w:r>
        <w:t xml:space="preserve"> требований к служебному поведению государственных гражданских служащих Ростовской области, проходящих государственную гражданскую службу в Правительстве Ростовской области, и урегулированию конфликта интересов.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 Признать утратившим силу </w:t>
      </w:r>
      <w:hyperlink r:id="rId6" w:history="1">
        <w:r>
          <w:rPr>
            <w:color w:val="0000FF"/>
          </w:rPr>
          <w:t>распоряжение</w:t>
        </w:r>
      </w:hyperlink>
      <w:r>
        <w:t xml:space="preserve"> Главы Администрации (Губернатора) Ростовской области от 27.02.2010 N 21 "О порядке уведомления представителя нанимателя о фактах обращения в целях склонения к совершению коррупционных правонарушений".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распоряжения возложить на заместителя Губернатора Ростовской области Гончарова В.Г.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Губернатор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Ростовской области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В.Ю.</w:t>
      </w:r>
      <w:proofErr w:type="gramStart"/>
      <w:r>
        <w:t>ГОЛУБЕВ</w:t>
      </w:r>
      <w:proofErr w:type="gramEnd"/>
    </w:p>
    <w:p w:rsidR="00692FBE" w:rsidRDefault="00692FBE">
      <w:pPr>
        <w:widowControl w:val="0"/>
        <w:autoSpaceDE w:val="0"/>
        <w:autoSpaceDN w:val="0"/>
        <w:adjustRightInd w:val="0"/>
      </w:pPr>
      <w:r>
        <w:t>Распоряжение вносит</w:t>
      </w:r>
    </w:p>
    <w:p w:rsidR="00692FBE" w:rsidRDefault="00692FBE">
      <w:pPr>
        <w:widowControl w:val="0"/>
        <w:autoSpaceDE w:val="0"/>
        <w:autoSpaceDN w:val="0"/>
        <w:adjustRightInd w:val="0"/>
      </w:pPr>
      <w:r>
        <w:t xml:space="preserve">управление по </w:t>
      </w:r>
      <w:proofErr w:type="gramStart"/>
      <w:r>
        <w:t>кадровой</w:t>
      </w:r>
      <w:proofErr w:type="gramEnd"/>
    </w:p>
    <w:p w:rsidR="00692FBE" w:rsidRDefault="00692FBE">
      <w:pPr>
        <w:widowControl w:val="0"/>
        <w:autoSpaceDE w:val="0"/>
        <w:autoSpaceDN w:val="0"/>
        <w:adjustRightInd w:val="0"/>
      </w:pPr>
      <w:r>
        <w:t>работе Правительства</w:t>
      </w:r>
    </w:p>
    <w:p w:rsidR="00692FBE" w:rsidRDefault="00692FBE">
      <w:pPr>
        <w:widowControl w:val="0"/>
        <w:autoSpaceDE w:val="0"/>
        <w:autoSpaceDN w:val="0"/>
        <w:adjustRightInd w:val="0"/>
      </w:pPr>
      <w:r>
        <w:t>Ростовской области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jc w:val="right"/>
        <w:outlineLvl w:val="0"/>
      </w:pPr>
      <w:bookmarkStart w:id="2" w:name="Par32"/>
      <w:bookmarkEnd w:id="2"/>
      <w:r>
        <w:t>Приложение N 1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lastRenderedPageBreak/>
        <w:t>к распоряжению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Губернатора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Ростовской области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от 07.12.2011 N 92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</w:pP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3" w:name="Par38"/>
      <w:bookmarkEnd w:id="3"/>
      <w:r>
        <w:rPr>
          <w:b/>
          <w:bCs/>
        </w:rPr>
        <w:t>ПОРЯДОК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УВЕДОМЛЕНИЯ ПРЕДСТАВИТЕЛЯ НАНИМАТЕЛЯ О ФАКТАХ ОБРАЩЕНИЯ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В ЦЕЛЯХ СКЛОНЕНИЯ К СОВЕРШЕНИЮ КОРРУПЦИОННЫХ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ПРАВОНАРУШЕНИЙ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1. Настоящий Порядок регулирует правоотношения, возникающие в связи с уведомлением представителя нанимателя о факте обращения в целях склонения государственного гражданского служащего Ростовской области, проходящего государственную гражданскую службу в Правительстве Ростовской области (далее - гражданский служащий), к совершению коррупционных правонарушений (далее - уведомление).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Правила, устанавливаемые настоящим Порядком, применяются также при оформлении уведомлений руководителями областных органов исполнительной власти.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hyperlink w:anchor="Par77" w:history="1">
        <w:r>
          <w:rPr>
            <w:color w:val="0000FF"/>
          </w:rPr>
          <w:t>Уведомление</w:t>
        </w:r>
      </w:hyperlink>
      <w:r>
        <w:t xml:space="preserve"> оформляется по форме согласно приложению N 1 к настоящему Порядку и передается в управление по кадровой работе Правительства Ростовской области не позднее окончания служебного дня, следующего за днем поступления обращения. Форма уведомления размещается на официальном сайте Правительства Ростовской области.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3. При нахождении гражданского служащего не при исполнении должностных обязанностей либо вне пределов места работы о факте обращения в целях склонения его к совершению коррупционного правонарушения он обязан уведомить представителя нанимателя по любым доступным средствам связи, а по прибытии на место работы оформить уведомление в течение служебного дня.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4. К уведомлению могут прилагаться материалы, подтверждающие обстоятельства обращения в целях склонения гражданского служащего к совершению коррупционных правонарушений.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 Регистрация уведомлений осуществляется отделом </w:t>
      </w:r>
      <w:proofErr w:type="gramStart"/>
      <w:r>
        <w:t xml:space="preserve">по работе с персоналом управления по кадровой работе Правительства Ростовской области в </w:t>
      </w:r>
      <w:hyperlink w:anchor="Par138" w:history="1">
        <w:r>
          <w:rPr>
            <w:color w:val="0000FF"/>
          </w:rPr>
          <w:t>журнале</w:t>
        </w:r>
      </w:hyperlink>
      <w:r>
        <w:t xml:space="preserve"> регистрации уведомлений представителя нанимателя о фактах</w:t>
      </w:r>
      <w:proofErr w:type="gramEnd"/>
      <w:r>
        <w:t xml:space="preserve"> обращения в целях склонения к совершению коррупционных правонарушений (далее - журнал), составленном по форме согласно приложению N 2 к настоящему Порядку.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Листы журнала должны быть пронумерованы, прошнурованы и скреплены гербовой печатью Правительства Ростовской области.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 </w:t>
      </w:r>
      <w:proofErr w:type="gramStart"/>
      <w:r>
        <w:t>После регистрации уведомление и материалы, подтверждающие обстоятельства обращения в целях склонения гражданского служащего к совершению коррупционных правонарушений, передаются в комиссию по соблюдению требований к служебному поведению государственных гражданских служащих Ростовской области, проходящих государственную гражданскую службу в Правительстве Ростовской области, и урегулированию конфликта интересов (далее - комиссия) с целью последующей организации проверки содержащихся в них сведений.</w:t>
      </w:r>
      <w:proofErr w:type="gramEnd"/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7. Председатель комиссии либо лицо, его замещающее, принимает меры по организации проверки сведений, содержащихся в уведомлении, в том числе направляет копии уведомления и соответствующих материалов в территориальные органы прокуратуры по месту работы гражданского служащего.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Начальник общего отдела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Правительства Ростовской области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lastRenderedPageBreak/>
        <w:t>М.В.ФИШКИН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jc w:val="right"/>
        <w:outlineLvl w:val="1"/>
      </w:pPr>
      <w:bookmarkStart w:id="4" w:name="Par61"/>
      <w:bookmarkEnd w:id="4"/>
      <w:r>
        <w:t>Приложение N 1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к Порядку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уведомления представителя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нанимателя о фактах обращения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в целях склонения к совершению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коррупционных правонарушений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pStyle w:val="ConsPlusNonformat"/>
      </w:pPr>
      <w:r>
        <w:t xml:space="preserve">                                                Губернатору</w:t>
      </w:r>
    </w:p>
    <w:p w:rsidR="00692FBE" w:rsidRDefault="00692FBE">
      <w:pPr>
        <w:pStyle w:val="ConsPlusNonformat"/>
      </w:pPr>
      <w:r>
        <w:t xml:space="preserve">                                            Ростовской области</w:t>
      </w:r>
    </w:p>
    <w:p w:rsidR="00692FBE" w:rsidRDefault="00692FBE">
      <w:pPr>
        <w:pStyle w:val="ConsPlusNonformat"/>
      </w:pPr>
      <w:r>
        <w:t xml:space="preserve">                                 _________________________________________</w:t>
      </w:r>
    </w:p>
    <w:p w:rsidR="00692FBE" w:rsidRDefault="00692FBE">
      <w:pPr>
        <w:pStyle w:val="ConsPlusNonformat"/>
      </w:pPr>
      <w:r>
        <w:t xml:space="preserve">                                    </w:t>
      </w:r>
      <w:proofErr w:type="gramStart"/>
      <w:r>
        <w:t>(Ф.И.О., должность государственного</w:t>
      </w:r>
      <w:proofErr w:type="gramEnd"/>
    </w:p>
    <w:p w:rsidR="00692FBE" w:rsidRDefault="00692FBE">
      <w:pPr>
        <w:pStyle w:val="ConsPlusNonformat"/>
      </w:pPr>
      <w:r>
        <w:t xml:space="preserve">                                 гражданского служащего Ростовской области</w:t>
      </w:r>
    </w:p>
    <w:p w:rsidR="00692FBE" w:rsidRDefault="00692FBE">
      <w:pPr>
        <w:pStyle w:val="ConsPlusNonformat"/>
      </w:pPr>
      <w:r>
        <w:t xml:space="preserve">                                 _________________________________________</w:t>
      </w:r>
    </w:p>
    <w:p w:rsidR="00692FBE" w:rsidRDefault="00692FBE">
      <w:pPr>
        <w:pStyle w:val="ConsPlusNonformat"/>
      </w:pPr>
      <w:r>
        <w:t xml:space="preserve">                                  с указанием структурного подразделения</w:t>
      </w:r>
    </w:p>
    <w:p w:rsidR="00692FBE" w:rsidRDefault="00692FBE">
      <w:pPr>
        <w:pStyle w:val="ConsPlusNonformat"/>
      </w:pPr>
      <w:r>
        <w:t xml:space="preserve">                                      и органа исполнительной власти)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5" w:name="Par77"/>
      <w:bookmarkEnd w:id="5"/>
      <w:r>
        <w:rPr>
          <w:b/>
          <w:bCs/>
        </w:rPr>
        <w:t>УВЕДОМЛЕНИЕ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ПРЕДСТАВИТЕЛЯ НАНИМАТЕЛЯ О ФАКТЕ ОБРАЩЕНИЯ В ЦЕЛЯХ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СКЛОНЕНИЯ ГОСУДАРСТВЕННОГО ГРАЖДАНСКОГО СЛУЖАЩЕГО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РОСТОВСКОЙ ОБЛАСТИ, </w:t>
      </w:r>
      <w:proofErr w:type="gramStart"/>
      <w:r>
        <w:rPr>
          <w:b/>
          <w:bCs/>
        </w:rPr>
        <w:t>ПРОХОДЯЩЕГО</w:t>
      </w:r>
      <w:proofErr w:type="gramEnd"/>
      <w:r>
        <w:rPr>
          <w:b/>
          <w:bCs/>
        </w:rPr>
        <w:t xml:space="preserve"> ГОСУДАРСТВЕННУЮ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ГРАЖДАНСКУЮ СЛУЖБУ В ПРАВИТЕЛЬСТВЕ РОСТОВСКОЙ ОБЛАСТИ,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К СОВЕРШЕНИЮ КОРРУПЦИОННЫХ ПРАВОНАРУШЕНИЙ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pStyle w:val="ConsPlusNonformat"/>
      </w:pPr>
      <w:r>
        <w:t xml:space="preserve">    В соответствии со </w:t>
      </w:r>
      <w:hyperlink r:id="rId7" w:history="1">
        <w:r>
          <w:rPr>
            <w:color w:val="0000FF"/>
          </w:rPr>
          <w:t>статьей 9</w:t>
        </w:r>
      </w:hyperlink>
      <w:r>
        <w:t xml:space="preserve"> Федерального закона от 25.12.2008 N 273-ФЗ</w:t>
      </w:r>
    </w:p>
    <w:p w:rsidR="00692FBE" w:rsidRDefault="00692FBE">
      <w:pPr>
        <w:pStyle w:val="ConsPlusNonformat"/>
      </w:pPr>
      <w:r>
        <w:t>"О  противодействии  коррупции"   уведомляю   о  факте  обращения  ко  мне</w:t>
      </w:r>
    </w:p>
    <w:p w:rsidR="00692FBE" w:rsidRDefault="00692FBE">
      <w:pPr>
        <w:pStyle w:val="ConsPlusNonformat"/>
      </w:pPr>
      <w:r>
        <w:t>"____" _____________ 20___ г. в целях склонения к совершению коррупционных</w:t>
      </w:r>
    </w:p>
    <w:p w:rsidR="00692FBE" w:rsidRDefault="00692FBE">
      <w:pPr>
        <w:pStyle w:val="ConsPlusNonformat"/>
      </w:pPr>
      <w:r>
        <w:t>правонарушений, а именно _________________________________________________</w:t>
      </w:r>
    </w:p>
    <w:p w:rsidR="00692FBE" w:rsidRDefault="00692FBE">
      <w:pPr>
        <w:pStyle w:val="ConsPlusNonformat"/>
      </w:pPr>
      <w:r>
        <w:t xml:space="preserve">                              </w:t>
      </w:r>
      <w:proofErr w:type="gramStart"/>
      <w:r>
        <w:t>(перечислить, в чем выражено склонение</w:t>
      </w:r>
      <w:proofErr w:type="gramEnd"/>
    </w:p>
    <w:p w:rsidR="00692FBE" w:rsidRDefault="00692FBE">
      <w:pPr>
        <w:pStyle w:val="ConsPlusNonformat"/>
      </w:pPr>
      <w:r>
        <w:t>_________________________________________________________________________,</w:t>
      </w:r>
    </w:p>
    <w:p w:rsidR="00692FBE" w:rsidRDefault="00692FBE">
      <w:pPr>
        <w:pStyle w:val="ConsPlusNonformat"/>
      </w:pPr>
      <w:r>
        <w:t xml:space="preserve">                   к коррупционным правонарушениям)</w:t>
      </w:r>
    </w:p>
    <w:p w:rsidR="00692FBE" w:rsidRDefault="00692FBE">
      <w:pPr>
        <w:pStyle w:val="ConsPlusNonformat"/>
      </w:pPr>
      <w:r>
        <w:t>гражданином (должностным лицом) __________________________________________</w:t>
      </w:r>
    </w:p>
    <w:p w:rsidR="00692FBE" w:rsidRDefault="00692FBE">
      <w:pPr>
        <w:pStyle w:val="ConsPlusNonformat"/>
      </w:pPr>
      <w:r>
        <w:t xml:space="preserve">                            </w:t>
      </w:r>
      <w:proofErr w:type="gramStart"/>
      <w:r>
        <w:t>(указывается Ф.И.О., должность (если известно)</w:t>
      </w:r>
      <w:proofErr w:type="gramEnd"/>
    </w:p>
    <w:p w:rsidR="00692FBE" w:rsidRDefault="00692FBE">
      <w:pPr>
        <w:pStyle w:val="ConsPlusNonformat"/>
      </w:pPr>
      <w:r>
        <w:t>__________________________________________________________________________</w:t>
      </w:r>
    </w:p>
    <w:p w:rsidR="00692FBE" w:rsidRDefault="00692FBE">
      <w:pPr>
        <w:pStyle w:val="ConsPlusNonformat"/>
      </w:pPr>
      <w:r>
        <w:t xml:space="preserve"> лица (лиц), обратившегося (обратившихся) к </w:t>
      </w:r>
      <w:proofErr w:type="gramStart"/>
      <w:r>
        <w:t>государственному</w:t>
      </w:r>
      <w:proofErr w:type="gramEnd"/>
      <w:r>
        <w:t xml:space="preserve"> гражданскому</w:t>
      </w:r>
    </w:p>
    <w:p w:rsidR="00692FBE" w:rsidRDefault="00692FBE">
      <w:pPr>
        <w:pStyle w:val="ConsPlusNonformat"/>
      </w:pPr>
      <w:r>
        <w:t>__________________________________________________________________________</w:t>
      </w:r>
    </w:p>
    <w:p w:rsidR="00692FBE" w:rsidRDefault="00692FBE">
      <w:pPr>
        <w:pStyle w:val="ConsPlusNonformat"/>
      </w:pPr>
      <w:r>
        <w:t>служащему в целях склонения его к совершению коррупционных правонарушений,</w:t>
      </w:r>
    </w:p>
    <w:p w:rsidR="00692FBE" w:rsidRDefault="00692FBE">
      <w:pPr>
        <w:pStyle w:val="ConsPlusNonformat"/>
      </w:pPr>
      <w:r>
        <w:t>__________________________________________________________________________</w:t>
      </w:r>
    </w:p>
    <w:p w:rsidR="00692FBE" w:rsidRDefault="00692FBE">
      <w:pPr>
        <w:pStyle w:val="ConsPlusNonformat"/>
      </w:pPr>
      <w:r>
        <w:t xml:space="preserve">    наименование юридического лица, от имени или в интересах которого</w:t>
      </w:r>
    </w:p>
    <w:p w:rsidR="00692FBE" w:rsidRDefault="00692FBE">
      <w:pPr>
        <w:pStyle w:val="ConsPlusNonformat"/>
      </w:pPr>
      <w:r>
        <w:t>__________________________________________________________________________</w:t>
      </w:r>
    </w:p>
    <w:p w:rsidR="00692FBE" w:rsidRDefault="00692FBE">
      <w:pPr>
        <w:pStyle w:val="ConsPlusNonformat"/>
      </w:pPr>
      <w:r>
        <w:t xml:space="preserve">    лицо (лица) обратились к государственному гражданскому служащему</w:t>
      </w:r>
    </w:p>
    <w:p w:rsidR="00692FBE" w:rsidRDefault="00692FBE">
      <w:pPr>
        <w:pStyle w:val="ConsPlusNonformat"/>
      </w:pPr>
      <w:r>
        <w:t>__________________________________________________________________________</w:t>
      </w:r>
    </w:p>
    <w:p w:rsidR="00692FBE" w:rsidRDefault="00692FBE">
      <w:pPr>
        <w:pStyle w:val="ConsPlusNonformat"/>
      </w:pPr>
      <w:r>
        <w:t xml:space="preserve">         в целях склонения его к коррупционным правонарушениям)</w:t>
      </w:r>
    </w:p>
    <w:p w:rsidR="00692FBE" w:rsidRDefault="00692FBE">
      <w:pPr>
        <w:pStyle w:val="ConsPlusNonformat"/>
      </w:pPr>
      <w:r>
        <w:t>_________________________________________________________________________.</w:t>
      </w:r>
    </w:p>
    <w:p w:rsidR="00692FBE" w:rsidRDefault="00692FBE">
      <w:pPr>
        <w:pStyle w:val="ConsPlusNonformat"/>
      </w:pPr>
    </w:p>
    <w:p w:rsidR="00692FBE" w:rsidRDefault="00692FBE">
      <w:pPr>
        <w:pStyle w:val="ConsPlusNonformat"/>
      </w:pPr>
      <w:r>
        <w:t>Указанные действия произошли при следующих обстоятельствах:</w:t>
      </w:r>
    </w:p>
    <w:p w:rsidR="00692FBE" w:rsidRDefault="00692FBE">
      <w:pPr>
        <w:pStyle w:val="ConsPlusNonformat"/>
      </w:pPr>
      <w:r>
        <w:t>__________________________________________________________________________</w:t>
      </w:r>
    </w:p>
    <w:p w:rsidR="00692FBE" w:rsidRDefault="00692FBE">
      <w:pPr>
        <w:pStyle w:val="ConsPlusNonformat"/>
      </w:pPr>
      <w:r>
        <w:t xml:space="preserve">     </w:t>
      </w:r>
      <w:proofErr w:type="gramStart"/>
      <w:r>
        <w:t>(кратко описать факт обращения, перечислить действия лица (лиц),</w:t>
      </w:r>
      <w:proofErr w:type="gramEnd"/>
    </w:p>
    <w:p w:rsidR="00692FBE" w:rsidRDefault="00692FBE">
      <w:pPr>
        <w:pStyle w:val="ConsPlusNonformat"/>
      </w:pPr>
      <w:r>
        <w:t>__________________________________________________________________________</w:t>
      </w:r>
    </w:p>
    <w:p w:rsidR="00692FBE" w:rsidRDefault="00692FBE">
      <w:pPr>
        <w:pStyle w:val="ConsPlusNonformat"/>
      </w:pPr>
      <w:r>
        <w:t xml:space="preserve">  </w:t>
      </w:r>
      <w:proofErr w:type="gramStart"/>
      <w:r>
        <w:t>обратившегося</w:t>
      </w:r>
      <w:proofErr w:type="gramEnd"/>
      <w:r>
        <w:t xml:space="preserve"> (обратившихся) к государственному гражданскому служащему</w:t>
      </w:r>
    </w:p>
    <w:p w:rsidR="00692FBE" w:rsidRDefault="00692FBE">
      <w:pPr>
        <w:pStyle w:val="ConsPlusNonformat"/>
      </w:pPr>
      <w:r>
        <w:t>__________________________________________________________________________</w:t>
      </w:r>
    </w:p>
    <w:p w:rsidR="00692FBE" w:rsidRDefault="00692FBE">
      <w:pPr>
        <w:pStyle w:val="ConsPlusNonformat"/>
      </w:pPr>
      <w:r>
        <w:t xml:space="preserve"> в целях склонения его к совершению коррупционных правонарушений, указать</w:t>
      </w:r>
    </w:p>
    <w:p w:rsidR="00692FBE" w:rsidRDefault="00692FBE">
      <w:pPr>
        <w:pStyle w:val="ConsPlusNonformat"/>
      </w:pPr>
      <w:r>
        <w:t>_________________________________________________________________________.</w:t>
      </w:r>
    </w:p>
    <w:p w:rsidR="00692FBE" w:rsidRDefault="00692FBE">
      <w:pPr>
        <w:pStyle w:val="ConsPlusNonformat"/>
      </w:pPr>
      <w:r>
        <w:t xml:space="preserve"> иные сведения, которыми располагает государственный гражданский служащий</w:t>
      </w:r>
    </w:p>
    <w:p w:rsidR="00692FBE" w:rsidRDefault="00692FBE">
      <w:pPr>
        <w:pStyle w:val="ConsPlusNonformat"/>
      </w:pPr>
      <w:r>
        <w:lastRenderedPageBreak/>
        <w:t xml:space="preserve">                    относительно факта обращения)</w:t>
      </w:r>
    </w:p>
    <w:p w:rsidR="00692FBE" w:rsidRDefault="00692FBE">
      <w:pPr>
        <w:pStyle w:val="ConsPlusNonformat"/>
      </w:pPr>
    </w:p>
    <w:p w:rsidR="00692FBE" w:rsidRDefault="00692FBE">
      <w:pPr>
        <w:pStyle w:val="ConsPlusNonformat"/>
      </w:pPr>
      <w:r>
        <w:t>В связи с поступившим обращением мной ____________________________________</w:t>
      </w:r>
    </w:p>
    <w:p w:rsidR="00692FBE" w:rsidRDefault="00692FBE">
      <w:pPr>
        <w:pStyle w:val="ConsPlusNonformat"/>
      </w:pPr>
      <w:r>
        <w:t xml:space="preserve">                                          </w:t>
      </w:r>
      <w:proofErr w:type="gramStart"/>
      <w:r>
        <w:t>(описать характер действий</w:t>
      </w:r>
      <w:proofErr w:type="gramEnd"/>
    </w:p>
    <w:p w:rsidR="00692FBE" w:rsidRDefault="00692FBE">
      <w:pPr>
        <w:pStyle w:val="ConsPlusNonformat"/>
      </w:pPr>
      <w:r>
        <w:t>__________________________________________________________________________</w:t>
      </w:r>
    </w:p>
    <w:p w:rsidR="00692FBE" w:rsidRDefault="00692FBE">
      <w:pPr>
        <w:pStyle w:val="ConsPlusNonformat"/>
      </w:pPr>
      <w:r>
        <w:t xml:space="preserve">     государственного гражданского служащего в сложившейся ситуации)</w:t>
      </w:r>
    </w:p>
    <w:p w:rsidR="00692FBE" w:rsidRDefault="00692FBE">
      <w:pPr>
        <w:pStyle w:val="ConsPlusNonformat"/>
      </w:pPr>
      <w:r>
        <w:t>__________________________________________________________________________</w:t>
      </w:r>
    </w:p>
    <w:p w:rsidR="00692FBE" w:rsidRDefault="00692FBE">
      <w:pPr>
        <w:pStyle w:val="ConsPlusNonformat"/>
      </w:pPr>
      <w:r>
        <w:t>_________________________________________________________________________.</w:t>
      </w:r>
    </w:p>
    <w:p w:rsidR="00692FBE" w:rsidRDefault="00692FBE">
      <w:pPr>
        <w:pStyle w:val="ConsPlusNonformat"/>
      </w:pPr>
    </w:p>
    <w:p w:rsidR="00692FBE" w:rsidRDefault="00692FBE">
      <w:pPr>
        <w:pStyle w:val="ConsPlusNonformat"/>
      </w:pPr>
      <w:r>
        <w:t>________________    __________________________    ________________________</w:t>
      </w:r>
    </w:p>
    <w:p w:rsidR="00692FBE" w:rsidRDefault="00692FBE">
      <w:pPr>
        <w:pStyle w:val="ConsPlusNonformat"/>
      </w:pPr>
      <w:r>
        <w:t xml:space="preserve">    </w:t>
      </w:r>
      <w:proofErr w:type="gramStart"/>
      <w:r>
        <w:t>(подпись)        (Ф.И.О. государственного        (дата уведомления</w:t>
      </w:r>
      <w:proofErr w:type="gramEnd"/>
    </w:p>
    <w:p w:rsidR="00692FBE" w:rsidRDefault="00692FBE">
      <w:pPr>
        <w:pStyle w:val="ConsPlusNonformat"/>
      </w:pPr>
      <w:r>
        <w:t xml:space="preserve">                      гражданского служащего)        (число, месяц, год)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jc w:val="right"/>
        <w:outlineLvl w:val="1"/>
      </w:pPr>
      <w:bookmarkStart w:id="6" w:name="Par131"/>
      <w:bookmarkEnd w:id="6"/>
      <w:r>
        <w:t>Приложение N 2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к Порядку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уведомления представителя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нанимателя о фактах обращения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в целях склонения к совершению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коррупционных правонарушений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</w:pP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7" w:name="Par138"/>
      <w:bookmarkEnd w:id="7"/>
      <w:r>
        <w:rPr>
          <w:b/>
          <w:bCs/>
        </w:rPr>
        <w:t>ЖУРНАЛ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РЕГИСТРАЦИИ УВЕДОМЛЕНИЙ ПРЕДСТАВИТЕЛЯ НАНИМАТЕЛЯ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 ФАКТАХ ОБРАЩЕНИЯ В ЦЕЛЯХ СКЛОНЕНИЯ К СОВЕРШЕНИЮ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КОРРУПЦИОННЫХ ПРАВОНАРУШЕНИЙ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864"/>
        <w:gridCol w:w="864"/>
        <w:gridCol w:w="1344"/>
        <w:gridCol w:w="1344"/>
        <w:gridCol w:w="1056"/>
        <w:gridCol w:w="864"/>
        <w:gridCol w:w="864"/>
        <w:gridCol w:w="1344"/>
      </w:tblGrid>
      <w:tr w:rsidR="00692FBE">
        <w:trPr>
          <w:trHeight w:val="1280"/>
          <w:tblCellSpacing w:w="5" w:type="nil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N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>/п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Дата  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регист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рации 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уведом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ления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Дата  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написа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ния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уведом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ления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</w:p>
        </w:tc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Ф.И.О.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госу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дарственного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гражданского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служащего, 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подавшего  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уведомление </w:t>
            </w:r>
          </w:p>
        </w:tc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Замещаемая 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должность  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 указанием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структурного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подразделе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-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ния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и органа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исполнитель-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ной власти  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Подпись 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подавшего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уведомле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ние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   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Ф.И.О.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лица, 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зареги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стриро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вавшего</w:t>
            </w:r>
            <w:proofErr w:type="spellEnd"/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уведом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ление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Подпись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лица, 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зареги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стриро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вавшего</w:t>
            </w:r>
            <w:proofErr w:type="spellEnd"/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уведом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ление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</w:p>
        </w:tc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Дата переда-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чи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уведомле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ния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для    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организации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проверки    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содержащихся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 нем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сведе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ний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      </w:t>
            </w:r>
          </w:p>
        </w:tc>
      </w:tr>
      <w:tr w:rsidR="00692FBE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 </w:t>
            </w: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2   </w:t>
            </w: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3   </w:t>
            </w: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4      </w:t>
            </w: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5      </w:t>
            </w:r>
          </w:p>
        </w:tc>
        <w:tc>
          <w:tcPr>
            <w:tcW w:w="10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6    </w:t>
            </w: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7   </w:t>
            </w: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8   </w:t>
            </w: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9      </w:t>
            </w:r>
          </w:p>
        </w:tc>
      </w:tr>
      <w:tr w:rsidR="00692FBE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92FBE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92FBE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FBE" w:rsidRDefault="00692F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jc w:val="right"/>
        <w:outlineLvl w:val="0"/>
      </w:pPr>
      <w:bookmarkStart w:id="8" w:name="Par166"/>
      <w:bookmarkEnd w:id="8"/>
      <w:r>
        <w:t>Приложение N 2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к распоряжению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Губернатора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Ростовской области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от 07.12.2011 N 92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9" w:name="Par172"/>
      <w:bookmarkEnd w:id="9"/>
      <w:r>
        <w:rPr>
          <w:b/>
          <w:bCs/>
        </w:rPr>
        <w:t>ПЕРЕЧЕНЬ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СВЕДЕНИЙ, СОДЕРЖАЩИХСЯ В УВЕДОМЛЕНИЯХ ПРЕДСТАВИТЕЛЯ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НАНИМАТЕЛЯ О ФАКТАХ ОБРАЩЕНИЯ В ЦЕЛЯХ СКЛОНЕНИЯ</w:t>
      </w:r>
    </w:p>
    <w:p w:rsidR="00692FBE" w:rsidRDefault="00692F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К СОВЕРШЕНИЮ КОРРУПЦИОННЫХ ПРАВОНАРУШЕНИЙ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1. Фамилия, имя, отчество государственного гражданского служащего Ростовской области, проходящего государственную гражданскую службу в Правительстве Ростовской области, оформляющего уведомление представителя нанимателя о факте обращения в целях склонения к совершению коррупционных правонарушений (далее - уведомление), его должность, структурное подразделение, наименование государственного органа исполнительной власти.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proofErr w:type="gramStart"/>
      <w:r>
        <w:t>Сведения о физическом (юридическом) лице, склоняющем к коррупционному правонарушению (фамилия, имя, отчество, должность и т.д.).</w:t>
      </w:r>
      <w:proofErr w:type="gramEnd"/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</w:t>
      </w:r>
      <w:proofErr w:type="gramStart"/>
      <w:r>
        <w:t>Сущность предполагаемого коррупционного правонарушения (злоупотребление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</w:t>
      </w:r>
      <w:proofErr w:type="gramEnd"/>
      <w:r>
        <w:t xml:space="preserve"> другими физическими лицами и т.д.).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4. Способ склонения к коррупционному правонарушению (подкуп, угроза, обещание, обман, насилие и т.д.).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5. Время, дата склонения к коррупционному правонарушению.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6. Место склонения к коррупционному правонарушению.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7. Обстоятельства склонения к коррупционному правонарушению (телефонный разговор, личная встреча, почтовое отправление и т.д.).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8. Дата заполнения уведомления.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  <w:r>
        <w:t>9. Подпись государственного гражданского служащего Ростовской области, оформившего уведомление.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Начальник общего отдела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Правительства Ростовской области</w:t>
      </w:r>
    </w:p>
    <w:p w:rsidR="00692FBE" w:rsidRDefault="00692FBE">
      <w:pPr>
        <w:widowControl w:val="0"/>
        <w:autoSpaceDE w:val="0"/>
        <w:autoSpaceDN w:val="0"/>
        <w:adjustRightInd w:val="0"/>
        <w:jc w:val="right"/>
      </w:pPr>
      <w:r>
        <w:t>М.В.ФИШКИН</w:t>
      </w: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autoSpaceDE w:val="0"/>
        <w:autoSpaceDN w:val="0"/>
        <w:adjustRightInd w:val="0"/>
        <w:ind w:firstLine="540"/>
        <w:jc w:val="both"/>
      </w:pPr>
    </w:p>
    <w:p w:rsidR="00692FBE" w:rsidRDefault="00692FBE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sz w:val="2"/>
          <w:szCs w:val="2"/>
        </w:rPr>
      </w:pPr>
    </w:p>
    <w:p w:rsidR="005F28BE" w:rsidRDefault="005F28BE"/>
    <w:sectPr w:rsidR="005F28BE" w:rsidSect="00BE4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FBE"/>
    <w:rsid w:val="005F28BE"/>
    <w:rsid w:val="00692F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2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92FB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2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92FB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C20FD334F8D6160F34B98540E52E633A0B6ECC5A34EB4AB5050A0345332A37F81A290ED661A6DA8z6T7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20FD334F8D6160F34B98420D3EB936A7BAB0CDA445B9FF0A0FFB69043BA928zCT6H" TargetMode="External"/><Relationship Id="rId5" Type="http://schemas.openxmlformats.org/officeDocument/2006/relationships/hyperlink" Target="consultantplus://offline/ref=EC20FD334F8D6160F34B98540E52E633A0B6ECC5A34EB4AB5050A0345332A37F81A290ED661A6DA8z6T7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1803</Words>
  <Characters>10282</Characters>
  <Application>Microsoft Office Word</Application>
  <DocSecurity>0</DocSecurity>
  <Lines>85</Lines>
  <Paragraphs>24</Paragraphs>
  <ScaleCrop>false</ScaleCrop>
  <Company/>
  <LinksUpToDate>false</LinksUpToDate>
  <CharactersWithSpaces>12061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2015-05-06T07:19:00Z</dcterms:created>
  <dcterms:modified xsi:type="dcterms:W3CDTF">2015-05-06T07:20:00Z</dcterms:modified>
</cp:coreProperties>
</file>