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1B" w:rsidRDefault="000A2C91" w:rsidP="00D70095">
      <w:pPr>
        <w:jc w:val="center"/>
        <w:rPr>
          <w:sz w:val="24"/>
          <w:szCs w:val="24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71A35BE3" wp14:editId="23090236">
            <wp:extent cx="5238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91" w:rsidRPr="00E56159" w:rsidRDefault="000A2C91" w:rsidP="00D70095">
      <w:pPr>
        <w:jc w:val="center"/>
        <w:rPr>
          <w:sz w:val="24"/>
          <w:szCs w:val="24"/>
        </w:rPr>
      </w:pPr>
    </w:p>
    <w:p w:rsidR="007A721B" w:rsidRPr="00813FB4" w:rsidRDefault="007A721B" w:rsidP="007A721B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7A721B" w:rsidRDefault="007A721B" w:rsidP="007A721B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7A721B" w:rsidRPr="00E56159" w:rsidRDefault="007A721B" w:rsidP="007A721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7A721B" w:rsidRPr="00813FB4" w:rsidRDefault="007A721B" w:rsidP="007A721B">
      <w:pPr>
        <w:jc w:val="center"/>
        <w:rPr>
          <w:b/>
        </w:rPr>
      </w:pPr>
      <w:r w:rsidRPr="00813FB4">
        <w:rPr>
          <w:b/>
        </w:rPr>
        <w:t>Муниципальное образование «</w:t>
      </w:r>
      <w:r>
        <w:rPr>
          <w:b/>
        </w:rPr>
        <w:t>К</w:t>
      </w:r>
      <w:r w:rsidR="00663EDA">
        <w:rPr>
          <w:b/>
        </w:rPr>
        <w:t>оммунарское сельское</w:t>
      </w:r>
      <w:r>
        <w:rPr>
          <w:b/>
        </w:rPr>
        <w:t xml:space="preserve"> поселение</w:t>
      </w:r>
      <w:r w:rsidRPr="00813FB4">
        <w:rPr>
          <w:b/>
        </w:rPr>
        <w:t>»</w:t>
      </w:r>
    </w:p>
    <w:p w:rsidR="007A721B" w:rsidRPr="00813FB4" w:rsidRDefault="007A721B" w:rsidP="007A721B">
      <w:pPr>
        <w:jc w:val="center"/>
        <w:rPr>
          <w:rFonts w:ascii="Georgia" w:hAnsi="Georgia"/>
          <w:b/>
        </w:rPr>
      </w:pPr>
      <w:r>
        <w:rPr>
          <w:b/>
        </w:rPr>
        <w:t>Администрация</w:t>
      </w:r>
      <w:r w:rsidRPr="00813FB4">
        <w:rPr>
          <w:b/>
        </w:rPr>
        <w:t xml:space="preserve"> </w:t>
      </w:r>
      <w:r>
        <w:rPr>
          <w:b/>
        </w:rPr>
        <w:t>К</w:t>
      </w:r>
      <w:r w:rsidR="00663EDA">
        <w:rPr>
          <w:b/>
        </w:rPr>
        <w:t>оммунарского сельского</w:t>
      </w:r>
      <w:r>
        <w:rPr>
          <w:b/>
        </w:rPr>
        <w:t xml:space="preserve"> поселения</w:t>
      </w:r>
      <w:r w:rsidRPr="00813FB4">
        <w:rPr>
          <w:rFonts w:ascii="Georgia" w:hAnsi="Georgia"/>
          <w:b/>
        </w:rPr>
        <w:t xml:space="preserve"> </w:t>
      </w:r>
    </w:p>
    <w:p w:rsidR="007A721B" w:rsidRPr="003809BE" w:rsidRDefault="007A721B" w:rsidP="007A721B">
      <w:pPr>
        <w:jc w:val="center"/>
      </w:pPr>
    </w:p>
    <w:p w:rsidR="007A721B" w:rsidRPr="00775B32" w:rsidRDefault="007A721B" w:rsidP="007A721B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7A721B" w:rsidRPr="008B04F0" w:rsidRDefault="007A721B" w:rsidP="007A721B">
      <w:pPr>
        <w:jc w:val="both"/>
      </w:pPr>
    </w:p>
    <w:p w:rsidR="007A721B" w:rsidRDefault="000A2C91" w:rsidP="006363DF">
      <w:pPr>
        <w:tabs>
          <w:tab w:val="left" w:pos="3969"/>
          <w:tab w:val="left" w:pos="4111"/>
        </w:tabs>
        <w:ind w:right="-1"/>
        <w:jc w:val="both"/>
        <w:rPr>
          <w:b/>
        </w:rPr>
      </w:pPr>
      <w:r>
        <w:rPr>
          <w:b/>
        </w:rPr>
        <w:t>16.11.</w:t>
      </w:r>
      <w:r w:rsidR="007A721B">
        <w:rPr>
          <w:b/>
        </w:rPr>
        <w:t xml:space="preserve">2016 </w:t>
      </w:r>
      <w:r>
        <w:rPr>
          <w:b/>
        </w:rPr>
        <w:t>г.</w:t>
      </w:r>
      <w:r w:rsidR="007A721B">
        <w:rPr>
          <w:b/>
        </w:rPr>
        <w:t xml:space="preserve">             </w:t>
      </w:r>
      <w:r w:rsidR="007A721B">
        <w:rPr>
          <w:b/>
        </w:rPr>
        <w:tab/>
        <w:t xml:space="preserve">      №</w:t>
      </w:r>
      <w:r w:rsidR="00D145F4">
        <w:rPr>
          <w:b/>
        </w:rPr>
        <w:t>418</w:t>
      </w:r>
      <w:r w:rsidR="0086363F">
        <w:rPr>
          <w:b/>
        </w:rPr>
        <w:t xml:space="preserve">                     </w:t>
      </w:r>
      <w:r w:rsidR="00D70095">
        <w:rPr>
          <w:b/>
        </w:rPr>
        <w:t xml:space="preserve">          </w:t>
      </w:r>
      <w:r w:rsidR="0086363F">
        <w:rPr>
          <w:b/>
        </w:rPr>
        <w:t xml:space="preserve"> </w:t>
      </w:r>
      <w:r w:rsidR="00663EDA">
        <w:rPr>
          <w:b/>
        </w:rPr>
        <w:t>п. Новосветловский</w:t>
      </w:r>
    </w:p>
    <w:p w:rsidR="007A721B" w:rsidRDefault="007A721B" w:rsidP="007A721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</w:tblGrid>
      <w:tr w:rsidR="007A721B" w:rsidTr="00663EDA">
        <w:trPr>
          <w:trHeight w:val="891"/>
        </w:trPr>
        <w:tc>
          <w:tcPr>
            <w:tcW w:w="3828" w:type="dxa"/>
          </w:tcPr>
          <w:p w:rsidR="005F35CD" w:rsidRDefault="00844AA1" w:rsidP="005F35CD">
            <w:pPr>
              <w:ind w:right="248"/>
              <w:jc w:val="both"/>
            </w:pPr>
            <w:r>
              <w:t xml:space="preserve">О внесении </w:t>
            </w:r>
            <w:r w:rsidR="00294A8D">
              <w:t>проекта Решения</w:t>
            </w:r>
            <w:r w:rsidR="00663EDA">
              <w:t xml:space="preserve"> в Собрание </w:t>
            </w:r>
            <w:r>
              <w:t xml:space="preserve">депутатов </w:t>
            </w:r>
            <w:r w:rsidR="00663EDA">
              <w:t>Коммунарского сельского</w:t>
            </w:r>
            <w:r>
              <w:t xml:space="preserve"> поселения</w:t>
            </w:r>
          </w:p>
          <w:p w:rsidR="007A721B" w:rsidRPr="005B70AF" w:rsidRDefault="007A721B" w:rsidP="00D148EC">
            <w:pPr>
              <w:tabs>
                <w:tab w:val="left" w:pos="3829"/>
              </w:tabs>
              <w:jc w:val="both"/>
            </w:pPr>
          </w:p>
        </w:tc>
      </w:tr>
    </w:tbl>
    <w:p w:rsidR="002B7D67" w:rsidRDefault="00F77FF0" w:rsidP="002B7D67">
      <w:pPr>
        <w:jc w:val="both"/>
      </w:pPr>
      <w:r>
        <w:tab/>
      </w:r>
      <w:r w:rsidR="002B7D67">
        <w:t xml:space="preserve">Рассмотрев </w:t>
      </w:r>
      <w:r w:rsidR="00140E1E">
        <w:t xml:space="preserve">предписание министерства </w:t>
      </w:r>
      <w:r w:rsidR="00155930">
        <w:t>строительства</w:t>
      </w:r>
      <w:r w:rsidR="00140E1E">
        <w:t xml:space="preserve"> Ростовской </w:t>
      </w:r>
      <w:r w:rsidR="00155930">
        <w:t>области</w:t>
      </w:r>
      <w:r w:rsidR="00140E1E">
        <w:t xml:space="preserve"> от 19.10.2016 №26.6/1770</w:t>
      </w:r>
      <w:r w:rsidR="002B7D67">
        <w:t xml:space="preserve">, </w:t>
      </w:r>
      <w:r w:rsidR="00140E1E">
        <w:t xml:space="preserve">в </w:t>
      </w:r>
      <w:r w:rsidR="00155930">
        <w:t xml:space="preserve">целях исполнения требований градостроительного законодательства Российской Федерации в соответствии со </w:t>
      </w:r>
      <w:r w:rsidR="002B7D67">
        <w:t>статьей 46 Устава муниципального образования «</w:t>
      </w:r>
      <w:r w:rsidR="00663EDA">
        <w:t>Коммунарское сельское</w:t>
      </w:r>
      <w:r w:rsidR="002B7D67">
        <w:t xml:space="preserve"> поселение»,</w:t>
      </w:r>
    </w:p>
    <w:p w:rsidR="007A721B" w:rsidRPr="00BC546A" w:rsidRDefault="007A721B" w:rsidP="002B7D67">
      <w:pPr>
        <w:jc w:val="both"/>
      </w:pPr>
    </w:p>
    <w:p w:rsidR="007A721B" w:rsidRDefault="007A721B" w:rsidP="007A721B">
      <w:pPr>
        <w:jc w:val="center"/>
      </w:pPr>
      <w:r w:rsidRPr="006E4859">
        <w:t>ПОСТАНОВЛЯЮ:</w:t>
      </w:r>
    </w:p>
    <w:p w:rsidR="007A721B" w:rsidRPr="006E4859" w:rsidRDefault="007A721B" w:rsidP="007A721B">
      <w:pPr>
        <w:jc w:val="center"/>
      </w:pPr>
    </w:p>
    <w:p w:rsidR="00844AA1" w:rsidRPr="00844AA1" w:rsidRDefault="00294A8D" w:rsidP="00844AA1">
      <w:pPr>
        <w:numPr>
          <w:ilvl w:val="0"/>
          <w:numId w:val="2"/>
        </w:numPr>
        <w:tabs>
          <w:tab w:val="num" w:pos="993"/>
        </w:tabs>
        <w:ind w:left="0" w:firstLine="709"/>
        <w:contextualSpacing/>
        <w:jc w:val="both"/>
      </w:pPr>
      <w:r>
        <w:t>Н</w:t>
      </w:r>
      <w:r w:rsidR="00844AA1">
        <w:t xml:space="preserve">аправить в Собрание депутатов </w:t>
      </w:r>
      <w:r w:rsidR="00663EDA">
        <w:t>Коммунарского сельского</w:t>
      </w:r>
      <w:r w:rsidR="00844AA1">
        <w:t xml:space="preserve"> поселения проект Решени</w:t>
      </w:r>
      <w:r w:rsidR="00D145F4">
        <w:t>я</w:t>
      </w:r>
      <w:r w:rsidR="00844AA1">
        <w:t xml:space="preserve"> «О внесении изменений в решение Собрания депутатов </w:t>
      </w:r>
      <w:r w:rsidR="00663EDA">
        <w:t>Коммунарского сельского</w:t>
      </w:r>
      <w:r w:rsidR="00844AA1">
        <w:t xml:space="preserve"> поселения от </w:t>
      </w:r>
      <w:r w:rsidR="00663EDA">
        <w:t>29.12.2012</w:t>
      </w:r>
      <w:r w:rsidR="00844AA1">
        <w:t xml:space="preserve"> г. №</w:t>
      </w:r>
      <w:r w:rsidR="00663EDA">
        <w:t>24</w:t>
      </w:r>
      <w:r w:rsidR="00844AA1">
        <w:t xml:space="preserve"> «Об утверждении Правил землепользования и застройки муниципального образования «</w:t>
      </w:r>
      <w:r w:rsidR="00663EDA">
        <w:t>Коммунарское сельское</w:t>
      </w:r>
      <w:r w:rsidR="00844AA1">
        <w:t xml:space="preserve"> поселение»»</w:t>
      </w:r>
      <w:r w:rsidR="00140E1E">
        <w:t xml:space="preserve"> согласно приложения к настоящему постановлению</w:t>
      </w:r>
      <w:r w:rsidR="00844AA1">
        <w:t>.</w:t>
      </w:r>
      <w:r w:rsidR="00844AA1">
        <w:br/>
        <w:t xml:space="preserve">           2. Просить депутатов </w:t>
      </w:r>
      <w:r w:rsidR="00663EDA">
        <w:t>Коммунарского сельского</w:t>
      </w:r>
      <w:r w:rsidR="00844AA1">
        <w:t xml:space="preserve"> поселения </w:t>
      </w:r>
      <w:r>
        <w:t>одобрить</w:t>
      </w:r>
      <w:r w:rsidR="00844AA1">
        <w:t xml:space="preserve"> проект указанного Решения.</w:t>
      </w:r>
    </w:p>
    <w:p w:rsidR="005F35CD" w:rsidRPr="00844AA1" w:rsidRDefault="00844AA1" w:rsidP="000A2C91">
      <w:pPr>
        <w:pStyle w:val="a5"/>
        <w:numPr>
          <w:ilvl w:val="0"/>
          <w:numId w:val="4"/>
        </w:numPr>
        <w:ind w:left="0" w:firstLine="708"/>
      </w:pPr>
      <w:r>
        <w:t>Назначить представителем администрации</w:t>
      </w:r>
      <w:r w:rsidR="00663EDA">
        <w:t xml:space="preserve"> Коммунарского сельского</w:t>
      </w:r>
      <w:r w:rsidR="00294A8D">
        <w:t xml:space="preserve"> поселения</w:t>
      </w:r>
      <w:r>
        <w:t xml:space="preserve"> в Собрании депутатов </w:t>
      </w:r>
      <w:r w:rsidR="00663EDA">
        <w:t>Коммунарского сельского</w:t>
      </w:r>
      <w:r>
        <w:t xml:space="preserve"> поселения </w:t>
      </w:r>
      <w:r w:rsidR="00663EDA">
        <w:t>ведущего</w:t>
      </w:r>
      <w:r w:rsidR="002C37D6">
        <w:t xml:space="preserve"> специалиста </w:t>
      </w:r>
      <w:r w:rsidR="00663EDA">
        <w:t xml:space="preserve">по земельным и имущественным отношениям </w:t>
      </w:r>
      <w:proofErr w:type="spellStart"/>
      <w:r w:rsidR="00663EDA">
        <w:t>Тебекину</w:t>
      </w:r>
      <w:proofErr w:type="spellEnd"/>
      <w:r w:rsidR="00663EDA">
        <w:t xml:space="preserve"> Елен</w:t>
      </w:r>
      <w:r w:rsidR="00294A8D">
        <w:t>у</w:t>
      </w:r>
      <w:r w:rsidR="000A2C91">
        <w:t xml:space="preserve"> </w:t>
      </w:r>
      <w:r w:rsidR="00663EDA">
        <w:t>Сергеевну</w:t>
      </w:r>
      <w:r w:rsidR="00294A8D">
        <w:t>.</w:t>
      </w:r>
      <w:r>
        <w:br/>
        <w:t xml:space="preserve">           </w:t>
      </w:r>
      <w:r w:rsidR="002C37D6">
        <w:t>4</w:t>
      </w:r>
      <w:r>
        <w:t xml:space="preserve">. </w:t>
      </w:r>
      <w:r w:rsidR="005F35CD" w:rsidRPr="00844AA1">
        <w:t>Контроль за выполнением данного постанов</w:t>
      </w:r>
      <w:r w:rsidR="006F0E08" w:rsidRPr="00844AA1">
        <w:t xml:space="preserve">ления </w:t>
      </w:r>
      <w:r w:rsidR="00663EDA">
        <w:t>оставляю за собой.</w:t>
      </w:r>
    </w:p>
    <w:p w:rsidR="005F35CD" w:rsidRPr="002C37D6" w:rsidRDefault="005F35CD" w:rsidP="002C37D6">
      <w:pPr>
        <w:pStyle w:val="a5"/>
        <w:numPr>
          <w:ilvl w:val="0"/>
          <w:numId w:val="5"/>
        </w:numPr>
        <w:jc w:val="both"/>
      </w:pPr>
      <w:r w:rsidRPr="002C37D6">
        <w:t>Настоящее постановление вступает в силу с даты его подписания.</w:t>
      </w:r>
    </w:p>
    <w:p w:rsidR="007A721B" w:rsidRPr="00932E3E" w:rsidRDefault="007A721B" w:rsidP="000A2C91">
      <w:pPr>
        <w:pStyle w:val="ConsNormal"/>
        <w:widowControl/>
        <w:spacing w:line="23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63F" w:rsidRPr="0086363F" w:rsidRDefault="007A721B" w:rsidP="007A721B">
      <w:pPr>
        <w:ind w:firstLine="720"/>
      </w:pPr>
      <w:r w:rsidRPr="0086363F">
        <w:t xml:space="preserve">Глава </w:t>
      </w:r>
      <w:r w:rsidR="0086363F" w:rsidRPr="0086363F">
        <w:t>Администрации</w:t>
      </w:r>
    </w:p>
    <w:p w:rsidR="007A721B" w:rsidRPr="0086363F" w:rsidRDefault="00663EDA" w:rsidP="007A721B">
      <w:pPr>
        <w:ind w:firstLine="720"/>
      </w:pPr>
      <w:r>
        <w:t>Коммунарского</w:t>
      </w:r>
      <w:r w:rsidR="007A721B" w:rsidRPr="0086363F">
        <w:t xml:space="preserve"> </w:t>
      </w:r>
    </w:p>
    <w:p w:rsidR="00663EDA" w:rsidRDefault="00663EDA" w:rsidP="007A721B">
      <w:pPr>
        <w:ind w:right="-2" w:firstLine="720"/>
      </w:pPr>
      <w:r>
        <w:t>сельского</w:t>
      </w:r>
      <w:r w:rsidR="007A721B" w:rsidRPr="0086363F">
        <w:t xml:space="preserve"> поселения</w:t>
      </w:r>
      <w:r w:rsidR="007A721B" w:rsidRPr="0086363F">
        <w:tab/>
      </w:r>
      <w:r w:rsidR="007A721B" w:rsidRPr="0086363F">
        <w:tab/>
      </w:r>
      <w:r w:rsidR="007A721B" w:rsidRPr="0086363F">
        <w:tab/>
      </w:r>
      <w:r w:rsidR="007A721B" w:rsidRPr="0086363F">
        <w:tab/>
      </w:r>
      <w:r w:rsidR="0086363F">
        <w:t xml:space="preserve">             </w:t>
      </w:r>
      <w:r w:rsidR="007A721B" w:rsidRPr="0086363F">
        <w:tab/>
      </w:r>
      <w:r>
        <w:t>А.Ю. Точеный</w:t>
      </w:r>
      <w:r w:rsidR="007A721B" w:rsidRPr="0086363F">
        <w:t xml:space="preserve">   </w:t>
      </w:r>
      <w:r>
        <w:t xml:space="preserve"> </w:t>
      </w:r>
    </w:p>
    <w:p w:rsidR="00140E1E" w:rsidRDefault="00140E1E" w:rsidP="000A2C91">
      <w:pPr>
        <w:ind w:right="-2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140E1E" w:rsidRPr="0072168C" w:rsidTr="00D148EC">
        <w:tc>
          <w:tcPr>
            <w:tcW w:w="6629" w:type="dxa"/>
            <w:shd w:val="clear" w:color="auto" w:fill="auto"/>
          </w:tcPr>
          <w:p w:rsidR="00140E1E" w:rsidRPr="0072168C" w:rsidRDefault="00140E1E" w:rsidP="00D148EC">
            <w:pPr>
              <w:jc w:val="right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63EDA" w:rsidRPr="008978EC" w:rsidRDefault="00140E1E" w:rsidP="00663EDA">
            <w:pPr>
              <w:jc w:val="center"/>
            </w:pPr>
            <w:r w:rsidRPr="008978EC">
              <w:t xml:space="preserve">Приложение </w:t>
            </w:r>
          </w:p>
          <w:p w:rsidR="00140E1E" w:rsidRPr="008978EC" w:rsidRDefault="00140E1E" w:rsidP="00D148EC">
            <w:pPr>
              <w:jc w:val="center"/>
            </w:pPr>
            <w:r w:rsidRPr="008978EC">
              <w:t xml:space="preserve">к </w:t>
            </w:r>
            <w:r>
              <w:t>постановлению</w:t>
            </w:r>
          </w:p>
          <w:p w:rsidR="00140E1E" w:rsidRPr="008978EC" w:rsidRDefault="00140E1E" w:rsidP="00D148EC">
            <w:pPr>
              <w:jc w:val="center"/>
            </w:pPr>
            <w:r w:rsidRPr="008978EC">
              <w:t>Администрации</w:t>
            </w:r>
          </w:p>
          <w:p w:rsidR="00140E1E" w:rsidRPr="008978EC" w:rsidRDefault="00663EDA" w:rsidP="00D148EC">
            <w:pPr>
              <w:jc w:val="center"/>
            </w:pPr>
            <w:r>
              <w:t>Коммунарского</w:t>
            </w:r>
          </w:p>
          <w:p w:rsidR="00140E1E" w:rsidRPr="008978EC" w:rsidRDefault="00663EDA" w:rsidP="00D148EC">
            <w:pPr>
              <w:jc w:val="center"/>
            </w:pPr>
            <w:r>
              <w:t>сельского</w:t>
            </w:r>
            <w:r w:rsidR="00140E1E" w:rsidRPr="008978EC">
              <w:t xml:space="preserve"> поселения</w:t>
            </w:r>
          </w:p>
          <w:p w:rsidR="00140E1E" w:rsidRPr="008978EC" w:rsidRDefault="00140E1E" w:rsidP="00D145F4">
            <w:pPr>
              <w:jc w:val="center"/>
            </w:pPr>
            <w:r w:rsidRPr="00577124">
              <w:t xml:space="preserve">от </w:t>
            </w:r>
            <w:r w:rsidR="00D145F4">
              <w:t>16.11.</w:t>
            </w:r>
            <w:r>
              <w:t>2016</w:t>
            </w:r>
            <w:r w:rsidR="00D145F4">
              <w:t xml:space="preserve"> г.</w:t>
            </w:r>
            <w:r>
              <w:t xml:space="preserve"> №</w:t>
            </w:r>
            <w:r w:rsidR="00D145F4">
              <w:t>418</w:t>
            </w:r>
          </w:p>
        </w:tc>
      </w:tr>
    </w:tbl>
    <w:p w:rsidR="00140E1E" w:rsidRPr="00140E1E" w:rsidRDefault="00140E1E" w:rsidP="00140E1E"/>
    <w:p w:rsidR="00140E1E" w:rsidRDefault="00140E1E" w:rsidP="00140E1E"/>
    <w:p w:rsidR="00140E1E" w:rsidRPr="00D145F4" w:rsidRDefault="00140E1E" w:rsidP="00D145F4">
      <w:pPr>
        <w:jc w:val="center"/>
        <w:rPr>
          <w:b/>
          <w:bCs/>
          <w:sz w:val="16"/>
          <w:szCs w:val="16"/>
        </w:rPr>
      </w:pPr>
      <w:r>
        <w:tab/>
      </w:r>
      <w:r w:rsidR="00D145F4">
        <w:rPr>
          <w:noProof/>
          <w:sz w:val="16"/>
          <w:szCs w:val="16"/>
          <w:lang w:eastAsia="ru-RU"/>
        </w:rPr>
        <w:drawing>
          <wp:inline distT="0" distB="0" distL="0" distR="0" wp14:anchorId="0822AA1B" wp14:editId="34E49178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1E" w:rsidRDefault="00140E1E" w:rsidP="00D145F4">
      <w:pPr>
        <w:jc w:val="center"/>
        <w:rPr>
          <w:b/>
          <w:bCs/>
        </w:rPr>
      </w:pPr>
      <w:r>
        <w:rPr>
          <w:b/>
          <w:bCs/>
        </w:rPr>
        <w:t>Собрание депутатов</w:t>
      </w:r>
    </w:p>
    <w:p w:rsidR="00140E1E" w:rsidRDefault="00663EDA" w:rsidP="00D145F4">
      <w:pPr>
        <w:jc w:val="center"/>
        <w:rPr>
          <w:b/>
          <w:bCs/>
        </w:rPr>
      </w:pPr>
      <w:r>
        <w:rPr>
          <w:b/>
          <w:bCs/>
        </w:rPr>
        <w:t>Коммунарского сельского</w:t>
      </w:r>
      <w:r w:rsidR="00140E1E">
        <w:rPr>
          <w:b/>
          <w:bCs/>
        </w:rPr>
        <w:t xml:space="preserve"> поселения</w:t>
      </w:r>
    </w:p>
    <w:p w:rsidR="00140E1E" w:rsidRDefault="00140E1E" w:rsidP="00D145F4">
      <w:pPr>
        <w:jc w:val="center"/>
        <w:rPr>
          <w:b/>
          <w:bCs/>
        </w:rPr>
      </w:pPr>
      <w:r>
        <w:rPr>
          <w:b/>
          <w:bCs/>
        </w:rPr>
        <w:t>Октябрьского района Ростовской области</w:t>
      </w:r>
    </w:p>
    <w:p w:rsidR="00140E1E" w:rsidRDefault="00140E1E" w:rsidP="00D145F4">
      <w:pPr>
        <w:jc w:val="center"/>
      </w:pPr>
    </w:p>
    <w:p w:rsidR="00140E1E" w:rsidRDefault="00140E1E" w:rsidP="00140E1E">
      <w:pPr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РЕШЕНИЕ</w:t>
      </w:r>
    </w:p>
    <w:p w:rsidR="00140E1E" w:rsidRDefault="00140E1E" w:rsidP="00140E1E">
      <w:pPr>
        <w:jc w:val="center"/>
      </w:pPr>
    </w:p>
    <w:p w:rsidR="00140E1E" w:rsidRDefault="00140E1E" w:rsidP="00140E1E">
      <w:pPr>
        <w:tabs>
          <w:tab w:val="left" w:pos="284"/>
          <w:tab w:val="left" w:pos="567"/>
          <w:tab w:val="left" w:pos="709"/>
          <w:tab w:val="center" w:pos="5103"/>
        </w:tabs>
        <w:rPr>
          <w:b/>
          <w:bCs/>
        </w:rPr>
      </w:pPr>
      <w:r>
        <w:rPr>
          <w:b/>
          <w:bCs/>
        </w:rPr>
        <w:t xml:space="preserve">_____2016                                  </w:t>
      </w:r>
      <w:r w:rsidR="000A2C91">
        <w:rPr>
          <w:b/>
          <w:bCs/>
        </w:rPr>
        <w:t xml:space="preserve">            №___</w:t>
      </w:r>
      <w:r w:rsidR="000A2C91">
        <w:rPr>
          <w:b/>
          <w:bCs/>
        </w:rPr>
        <w:tab/>
      </w:r>
      <w:r w:rsidR="000A2C91">
        <w:rPr>
          <w:b/>
          <w:bCs/>
        </w:rPr>
        <w:tab/>
        <w:t xml:space="preserve">       </w:t>
      </w:r>
      <w:r>
        <w:rPr>
          <w:b/>
          <w:bCs/>
        </w:rPr>
        <w:t xml:space="preserve">  </w:t>
      </w:r>
      <w:r w:rsidR="000A2C91">
        <w:rPr>
          <w:b/>
          <w:bCs/>
        </w:rPr>
        <w:t>п. Новосветловский</w:t>
      </w:r>
    </w:p>
    <w:p w:rsidR="00140E1E" w:rsidRDefault="00140E1E" w:rsidP="00140E1E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140E1E" w:rsidTr="00D148E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40E1E" w:rsidRDefault="00140E1E" w:rsidP="00663EDA">
            <w:pPr>
              <w:jc w:val="both"/>
            </w:pPr>
            <w:r>
              <w:t xml:space="preserve">О внесении изменений в решение Собрания депутатов </w:t>
            </w:r>
            <w:r w:rsidR="00663EDA">
              <w:t>Коммунарского сельского</w:t>
            </w:r>
            <w:r>
              <w:t xml:space="preserve"> поселения от </w:t>
            </w:r>
            <w:r w:rsidR="00663EDA">
              <w:t>29.12.2012</w:t>
            </w:r>
            <w:r>
              <w:t xml:space="preserve"> г. №</w:t>
            </w:r>
            <w:r w:rsidR="00663EDA">
              <w:t>24</w:t>
            </w:r>
            <w:r>
              <w:t xml:space="preserve"> «Об утверждении Правил землепользования и застройки муниципального образования «</w:t>
            </w:r>
            <w:r w:rsidR="00663EDA">
              <w:t>Коммунарское сельское</w:t>
            </w:r>
            <w:r>
              <w:t xml:space="preserve"> поселение»</w:t>
            </w:r>
          </w:p>
        </w:tc>
      </w:tr>
    </w:tbl>
    <w:p w:rsidR="00140E1E" w:rsidRDefault="00140E1E" w:rsidP="00140E1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0E1E" w:rsidRDefault="00155930" w:rsidP="00140E1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28DB">
        <w:rPr>
          <w:rFonts w:ascii="Times New Roman" w:hAnsi="Times New Roman" w:cs="Times New Roman"/>
          <w:b w:val="0"/>
          <w:sz w:val="28"/>
          <w:szCs w:val="28"/>
        </w:rPr>
        <w:t>В целях исполнения требований градостроительного законодательства Российской Федерации</w:t>
      </w:r>
      <w:r w:rsidR="00140E1E" w:rsidRPr="00D128DB">
        <w:rPr>
          <w:rFonts w:ascii="Times New Roman" w:hAnsi="Times New Roman" w:cs="Times New Roman"/>
          <w:b w:val="0"/>
          <w:bCs w:val="0"/>
          <w:sz w:val="28"/>
          <w:szCs w:val="28"/>
        </w:rPr>
        <w:t>, руководствуясь статьей 46 Устава муниципального образования «</w:t>
      </w:r>
      <w:r w:rsidR="00663EDA">
        <w:rPr>
          <w:rFonts w:ascii="Times New Roman" w:hAnsi="Times New Roman" w:cs="Times New Roman"/>
          <w:b w:val="0"/>
          <w:bCs w:val="0"/>
          <w:sz w:val="28"/>
          <w:szCs w:val="28"/>
        </w:rPr>
        <w:t>Коммунарское сельское</w:t>
      </w:r>
      <w:r w:rsidR="00140E1E" w:rsidRPr="00D128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</w:t>
      </w:r>
      <w:r w:rsidR="00140E1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40E1E" w:rsidRDefault="00140E1E" w:rsidP="00140E1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0E1E" w:rsidRDefault="00140E1E" w:rsidP="00140E1E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63EDA">
        <w:rPr>
          <w:rFonts w:ascii="Times New Roman" w:hAnsi="Times New Roman" w:cs="Times New Roman"/>
          <w:sz w:val="28"/>
          <w:szCs w:val="28"/>
        </w:rPr>
        <w:t>Коммунарского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решило:</w:t>
      </w:r>
    </w:p>
    <w:p w:rsidR="00140E1E" w:rsidRDefault="00140E1E" w:rsidP="00140E1E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0E1E" w:rsidRDefault="00140E1E" w:rsidP="00140E1E">
      <w:pPr>
        <w:ind w:firstLine="708"/>
        <w:jc w:val="both"/>
      </w:pPr>
      <w:r w:rsidRPr="00A1101C">
        <w:t>1.</w:t>
      </w:r>
      <w:r>
        <w:t xml:space="preserve"> Внести в решение </w:t>
      </w:r>
      <w:r w:rsidR="000A2C91">
        <w:t xml:space="preserve">собрания </w:t>
      </w:r>
      <w:r>
        <w:t xml:space="preserve">депутатов </w:t>
      </w:r>
      <w:r w:rsidR="00663EDA">
        <w:t>Коммунарского сельского</w:t>
      </w:r>
      <w:r>
        <w:t xml:space="preserve"> поселения от </w:t>
      </w:r>
      <w:r w:rsidR="00663EDA">
        <w:t>29.12.2012</w:t>
      </w:r>
      <w:r>
        <w:t xml:space="preserve"> г. №</w:t>
      </w:r>
      <w:r w:rsidR="00663EDA">
        <w:t>24</w:t>
      </w:r>
      <w:r>
        <w:t xml:space="preserve"> «Об утверждении Правил землепользования и застройки муниципального образования «</w:t>
      </w:r>
      <w:r w:rsidR="00663EDA">
        <w:t>Коммунарское сельское</w:t>
      </w:r>
      <w:r>
        <w:t xml:space="preserve"> поселение» следующие </w:t>
      </w:r>
      <w:r w:rsidRPr="00A1101C">
        <w:t>изменения</w:t>
      </w:r>
      <w:r>
        <w:t xml:space="preserve"> </w:t>
      </w:r>
      <w:r w:rsidRPr="00A1101C">
        <w:rPr>
          <w:bCs/>
          <w:iCs/>
          <w:color w:val="000000"/>
        </w:rPr>
        <w:t>согласно приложению 1 к настоящему решению</w:t>
      </w:r>
      <w:r>
        <w:t>.</w:t>
      </w:r>
    </w:p>
    <w:p w:rsidR="00140E1E" w:rsidRDefault="00140E1E" w:rsidP="00140E1E">
      <w:pPr>
        <w:pStyle w:val="31"/>
        <w:overflowPunct/>
        <w:autoSpaceDE/>
        <w:autoSpaceDN/>
        <w:adjustRightInd/>
        <w:textAlignment w:val="auto"/>
      </w:pPr>
    </w:p>
    <w:p w:rsidR="000A2C91" w:rsidRDefault="00140E1E" w:rsidP="00140E1E">
      <w:pPr>
        <w:tabs>
          <w:tab w:val="left" w:pos="2820"/>
        </w:tabs>
      </w:pPr>
      <w:r>
        <w:t>2. Настоящее решение вступает в силу с момента официального обнародования</w:t>
      </w:r>
      <w:r w:rsidR="00D128DB">
        <w:t>.</w:t>
      </w:r>
    </w:p>
    <w:p w:rsidR="00D128DB" w:rsidRDefault="00663EDA" w:rsidP="00663EDA">
      <w:pPr>
        <w:ind w:right="-2" w:firstLine="720"/>
      </w:pPr>
      <w:r>
        <w:t xml:space="preserve">Председатель Собрания </w:t>
      </w:r>
    </w:p>
    <w:p w:rsidR="00663EDA" w:rsidRDefault="00663EDA" w:rsidP="00663EDA">
      <w:pPr>
        <w:ind w:right="-2" w:firstLine="720"/>
      </w:pPr>
      <w:r>
        <w:t>депутатов – Глава Коммунарского</w:t>
      </w:r>
    </w:p>
    <w:p w:rsidR="00D128DB" w:rsidRDefault="00663EDA" w:rsidP="000A2C91">
      <w:pPr>
        <w:tabs>
          <w:tab w:val="left" w:pos="6885"/>
        </w:tabs>
        <w:ind w:right="-2" w:firstLine="720"/>
      </w:pPr>
      <w:r>
        <w:t>сельского поселения</w:t>
      </w:r>
      <w:r w:rsidR="000A2C91">
        <w:tab/>
        <w:t>М.И. Маслов</w:t>
      </w:r>
    </w:p>
    <w:p w:rsidR="00D128DB" w:rsidRDefault="00D128DB" w:rsidP="00D128DB">
      <w:pPr>
        <w:ind w:right="-2" w:firstLine="720"/>
      </w:pPr>
    </w:p>
    <w:p w:rsidR="00D145F4" w:rsidRDefault="00D145F4" w:rsidP="00D145F4">
      <w:pPr>
        <w:autoSpaceDE w:val="0"/>
        <w:autoSpaceDN w:val="0"/>
        <w:adjustRightInd w:val="0"/>
        <w:ind w:firstLine="54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При</w:t>
      </w:r>
      <w:r w:rsidRPr="0041585D">
        <w:rPr>
          <w:rFonts w:eastAsia="Times New Roman"/>
          <w:bCs/>
          <w:lang w:eastAsia="ru-RU"/>
        </w:rPr>
        <w:t xml:space="preserve">ложение 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</w:t>
      </w:r>
      <w:r w:rsidRPr="0041585D">
        <w:rPr>
          <w:rFonts w:eastAsia="Times New Roman"/>
          <w:bCs/>
          <w:lang w:eastAsia="ru-RU"/>
        </w:rPr>
        <w:t>ешени</w:t>
      </w:r>
      <w:r>
        <w:rPr>
          <w:rFonts w:eastAsia="Times New Roman"/>
          <w:bCs/>
          <w:lang w:eastAsia="ru-RU"/>
        </w:rPr>
        <w:t>я</w:t>
      </w:r>
      <w:r w:rsidRPr="0041585D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Собрания депутатов</w:t>
      </w:r>
    </w:p>
    <w:p w:rsidR="00D145F4" w:rsidRPr="00DC68B4" w:rsidRDefault="00D145F4" w:rsidP="00D145F4">
      <w:pPr>
        <w:autoSpaceDE w:val="0"/>
        <w:autoSpaceDN w:val="0"/>
        <w:adjustRightInd w:val="0"/>
        <w:ind w:firstLine="540"/>
        <w:jc w:val="right"/>
        <w:rPr>
          <w:rFonts w:eastAsia="Times New Roman"/>
          <w:bCs/>
          <w:lang w:eastAsia="ru-RU"/>
        </w:rPr>
      </w:pPr>
      <w:r>
        <w:t>Коммунарского</w:t>
      </w:r>
      <w:r>
        <w:rPr>
          <w:rFonts w:eastAsia="Times New Roman"/>
          <w:bCs/>
          <w:lang w:eastAsia="ru-RU"/>
        </w:rPr>
        <w:t xml:space="preserve"> сельского поселения</w:t>
      </w:r>
    </w:p>
    <w:p w:rsidR="00D145F4" w:rsidRPr="0041585D" w:rsidRDefault="00D145F4" w:rsidP="00D145F4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41585D">
        <w:rPr>
          <w:rFonts w:eastAsia="Times New Roman"/>
          <w:bCs/>
          <w:lang w:eastAsia="ru-RU"/>
        </w:rPr>
        <w:t>от «</w:t>
      </w:r>
      <w:r>
        <w:rPr>
          <w:rFonts w:eastAsia="Times New Roman"/>
          <w:bCs/>
          <w:lang w:eastAsia="ru-RU"/>
        </w:rPr>
        <w:t>__</w:t>
      </w:r>
      <w:r w:rsidRPr="0041585D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 _____ </w:t>
      </w:r>
      <w:r w:rsidRPr="0041585D">
        <w:rPr>
          <w:rFonts w:eastAsia="Times New Roman"/>
          <w:bCs/>
          <w:lang w:eastAsia="ru-RU"/>
        </w:rPr>
        <w:t>20</w:t>
      </w:r>
      <w:r>
        <w:rPr>
          <w:rFonts w:eastAsia="Times New Roman"/>
          <w:bCs/>
          <w:lang w:eastAsia="ru-RU"/>
        </w:rPr>
        <w:t>16</w:t>
      </w:r>
      <w:r w:rsidRPr="0041585D">
        <w:rPr>
          <w:rFonts w:eastAsia="Times New Roman"/>
          <w:bCs/>
          <w:lang w:eastAsia="ru-RU"/>
        </w:rPr>
        <w:t xml:space="preserve"> г. № </w:t>
      </w:r>
      <w:r>
        <w:rPr>
          <w:rFonts w:eastAsia="Times New Roman"/>
          <w:bCs/>
          <w:lang w:eastAsia="ru-RU"/>
        </w:rPr>
        <w:t>___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</w:p>
    <w:p w:rsidR="00D145F4" w:rsidRPr="0041585D" w:rsidRDefault="00D145F4" w:rsidP="00D145F4">
      <w:pPr>
        <w:ind w:firstLine="540"/>
        <w:jc w:val="center"/>
        <w:rPr>
          <w:b/>
        </w:rPr>
      </w:pPr>
      <w:r w:rsidRPr="0041585D">
        <w:rPr>
          <w:b/>
        </w:rPr>
        <w:t>ПРАВИ</w:t>
      </w:r>
      <w:r>
        <w:rPr>
          <w:b/>
        </w:rPr>
        <w:t>ЛА ЗЕМЛЕПОЛЬЗОВАНИЯ И ЗАСТРОЙКИ</w:t>
      </w:r>
    </w:p>
    <w:p w:rsidR="00D145F4" w:rsidRDefault="00D145F4" w:rsidP="00D145F4">
      <w:pPr>
        <w:ind w:firstLine="540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D145F4" w:rsidRPr="0041585D" w:rsidRDefault="00D145F4" w:rsidP="00D145F4">
      <w:pPr>
        <w:ind w:firstLine="540"/>
        <w:jc w:val="center"/>
        <w:rPr>
          <w:b/>
        </w:rPr>
      </w:pPr>
      <w:r>
        <w:rPr>
          <w:b/>
        </w:rPr>
        <w:t>«</w:t>
      </w:r>
      <w:r w:rsidRPr="00E207A4">
        <w:rPr>
          <w:rFonts w:eastAsia="Times New Roman"/>
          <w:b/>
          <w:bCs/>
          <w:lang w:eastAsia="ru-RU"/>
        </w:rPr>
        <w:t>КОММУНАРСКОЕ</w:t>
      </w:r>
      <w:r>
        <w:rPr>
          <w:b/>
        </w:rPr>
        <w:t xml:space="preserve"> СЕЛЬСКОЕ ПОСЕЛЕНИЕ»</w:t>
      </w:r>
    </w:p>
    <w:p w:rsidR="00D145F4" w:rsidRPr="0041585D" w:rsidRDefault="00D145F4" w:rsidP="00D145F4">
      <w:pPr>
        <w:ind w:firstLine="540"/>
        <w:jc w:val="center"/>
        <w:rPr>
          <w:b/>
        </w:rPr>
      </w:pPr>
    </w:p>
    <w:p w:rsidR="00D145F4" w:rsidRPr="0041585D" w:rsidRDefault="00D145F4" w:rsidP="00D145F4">
      <w:pPr>
        <w:pStyle w:val="1"/>
      </w:pPr>
      <w:bookmarkStart w:id="0" w:name="_Toc252392595"/>
      <w:bookmarkStart w:id="1" w:name="_Toc308782689"/>
      <w:smartTag w:uri="urn:schemas-microsoft-com:office:smarttags" w:element="place">
        <w:r w:rsidRPr="0041585D">
          <w:rPr>
            <w:lang w:val="en-US"/>
          </w:rPr>
          <w:t>I</w:t>
        </w:r>
        <w:r w:rsidRPr="0041585D">
          <w:t>.</w:t>
        </w:r>
      </w:smartTag>
      <w:r w:rsidRPr="0041585D">
        <w:t xml:space="preserve"> ПОРЯДОК ПРИМЕНЕНИЯ ПРАВИЛ ЗЕМЛЕПОЛЬЗОВАНИЯ И ЗАСТРОЙКИ И ВНЕСЕНИЯ В НИХ ИЗМЕНЕНИЙ</w:t>
      </w:r>
      <w:bookmarkEnd w:id="0"/>
      <w:bookmarkEnd w:id="1"/>
    </w:p>
    <w:p w:rsidR="00D145F4" w:rsidRPr="0041585D" w:rsidRDefault="00D145F4" w:rsidP="00D145F4">
      <w:pPr>
        <w:ind w:firstLine="540"/>
        <w:jc w:val="center"/>
        <w:rPr>
          <w:b/>
        </w:rPr>
      </w:pPr>
    </w:p>
    <w:p w:rsidR="00D145F4" w:rsidRPr="0041585D" w:rsidRDefault="00D145F4" w:rsidP="00D145F4">
      <w:pPr>
        <w:pStyle w:val="2"/>
      </w:pPr>
      <w:bookmarkStart w:id="2" w:name="_Toc252392596"/>
      <w:bookmarkStart w:id="3" w:name="_Toc308782690"/>
      <w:r w:rsidRPr="0041585D">
        <w:t>Глава 1. ОБЩИЕ ПОЛОЖЕНИЯ</w:t>
      </w:r>
      <w:bookmarkEnd w:id="2"/>
      <w:bookmarkEnd w:id="3"/>
    </w:p>
    <w:p w:rsidR="00D145F4" w:rsidRDefault="00D145F4" w:rsidP="00D145F4">
      <w:pPr>
        <w:ind w:firstLine="540"/>
        <w:jc w:val="center"/>
      </w:pPr>
    </w:p>
    <w:p w:rsidR="00D145F4" w:rsidRDefault="00D145F4" w:rsidP="00D145F4">
      <w:pPr>
        <w:pStyle w:val="3"/>
      </w:pPr>
      <w:bookmarkStart w:id="4" w:name="_Toc296088828"/>
      <w:bookmarkStart w:id="5" w:name="_Toc308782691"/>
      <w:bookmarkStart w:id="6" w:name="_Toc279980577"/>
      <w:r w:rsidRPr="00551DE7">
        <w:t xml:space="preserve">Статья </w:t>
      </w:r>
      <w:r>
        <w:t>1</w:t>
      </w:r>
      <w:r w:rsidRPr="00551DE7">
        <w:t xml:space="preserve">. </w:t>
      </w:r>
      <w:r>
        <w:t xml:space="preserve">Основания и цели подготовки Правил землепользования и застройки </w:t>
      </w:r>
      <w:bookmarkEnd w:id="4"/>
      <w:r>
        <w:t>муниципального образования «</w:t>
      </w:r>
      <w:r>
        <w:rPr>
          <w:rFonts w:eastAsia="Times New Roman"/>
          <w:bCs w:val="0"/>
          <w:lang w:eastAsia="ru-RU"/>
        </w:rPr>
        <w:t>Коммунарское</w:t>
      </w:r>
      <w:r>
        <w:t xml:space="preserve"> сельское поселение»</w:t>
      </w:r>
      <w:bookmarkEnd w:id="5"/>
    </w:p>
    <w:p w:rsidR="00D145F4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bookmarkStart w:id="7" w:name="sub_101"/>
    </w:p>
    <w:p w:rsidR="00D145F4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D67E5B">
        <w:rPr>
          <w:rFonts w:eastAsia="Calibri"/>
          <w:lang w:eastAsia="ru-RU"/>
        </w:rPr>
        <w:t>1. Правила землепользов</w:t>
      </w:r>
      <w:r>
        <w:rPr>
          <w:rFonts w:eastAsia="Calibri"/>
          <w:lang w:eastAsia="ru-RU"/>
        </w:rPr>
        <w:t>ания и застройки муниципального образования «</w:t>
      </w:r>
      <w:r>
        <w:rPr>
          <w:rFonts w:eastAsia="Times New Roman"/>
          <w:bCs/>
          <w:lang w:eastAsia="ru-RU"/>
        </w:rPr>
        <w:t>Коммунарское</w:t>
      </w:r>
      <w:r>
        <w:rPr>
          <w:rFonts w:eastAsia="Calibri"/>
          <w:lang w:eastAsia="ru-RU"/>
        </w:rPr>
        <w:t xml:space="preserve"> сельское поселение»</w:t>
      </w:r>
      <w:r w:rsidRPr="00D67E5B">
        <w:rPr>
          <w:rFonts w:eastAsia="Calibri"/>
          <w:lang w:eastAsia="ru-RU"/>
        </w:rPr>
        <w:t xml:space="preserve"> (далее </w:t>
      </w:r>
      <w:r>
        <w:rPr>
          <w:rFonts w:eastAsia="Calibri"/>
          <w:lang w:eastAsia="ru-RU"/>
        </w:rPr>
        <w:t>–</w:t>
      </w:r>
      <w:r w:rsidRPr="00D67E5B">
        <w:rPr>
          <w:rFonts w:eastAsia="Calibri"/>
          <w:lang w:eastAsia="ru-RU"/>
        </w:rPr>
        <w:t xml:space="preserve"> Правила) являются</w:t>
      </w:r>
      <w:r>
        <w:rPr>
          <w:rFonts w:eastAsia="Calibri"/>
          <w:lang w:eastAsia="ru-RU"/>
        </w:rPr>
        <w:t xml:space="preserve"> документом градостроительного зонирования, который утверждается </w:t>
      </w:r>
      <w:r w:rsidRPr="00D67E5B">
        <w:rPr>
          <w:rFonts w:eastAsia="Calibri"/>
          <w:lang w:eastAsia="ru-RU"/>
        </w:rPr>
        <w:t xml:space="preserve">муниципальным правовым актом </w:t>
      </w:r>
      <w:r>
        <w:rPr>
          <w:rFonts w:eastAsia="Calibri"/>
          <w:lang w:eastAsia="ru-RU"/>
        </w:rPr>
        <w:t xml:space="preserve">Собрания депутатов </w:t>
      </w:r>
      <w:r>
        <w:t>Коммунарского</w:t>
      </w:r>
      <w:r>
        <w:rPr>
          <w:rFonts w:eastAsia="Calibri"/>
          <w:lang w:eastAsia="ru-RU"/>
        </w:rPr>
        <w:t xml:space="preserve"> сельского поселения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145F4" w:rsidRPr="00D67E5B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2. Правила подготовлены</w:t>
      </w:r>
      <w:r w:rsidRPr="00D67E5B">
        <w:rPr>
          <w:rFonts w:eastAsia="Calibri"/>
          <w:lang w:eastAsia="ru-RU"/>
        </w:rPr>
        <w:t xml:space="preserve"> в соответствии с </w:t>
      </w:r>
      <w:hyperlink r:id="rId8" w:history="1">
        <w:r w:rsidRPr="00D67E5B">
          <w:rPr>
            <w:rFonts w:eastAsia="Calibri"/>
            <w:lang w:eastAsia="ru-RU"/>
          </w:rPr>
          <w:t>Градостроительным кодексом</w:t>
        </w:r>
      </w:hyperlink>
      <w:r w:rsidRPr="00D67E5B">
        <w:rPr>
          <w:rFonts w:eastAsia="Calibri"/>
          <w:lang w:eastAsia="ru-RU"/>
        </w:rPr>
        <w:t xml:space="preserve"> Российской Федерации, </w:t>
      </w:r>
      <w:hyperlink r:id="rId9" w:history="1">
        <w:r w:rsidRPr="00D67E5B">
          <w:rPr>
            <w:rFonts w:eastAsia="Calibri"/>
            <w:lang w:eastAsia="ru-RU"/>
          </w:rPr>
          <w:t>Земельным кодексом</w:t>
        </w:r>
      </w:hyperlink>
      <w:r w:rsidRPr="00D67E5B">
        <w:rPr>
          <w:rFonts w:eastAsia="Calibri"/>
          <w:lang w:eastAsia="ru-RU"/>
        </w:rPr>
        <w:t xml:space="preserve"> Российской Федерации, иными федеральными законами, нормативными правовыми актами </w:t>
      </w:r>
      <w:r>
        <w:rPr>
          <w:rFonts w:eastAsia="Calibri"/>
          <w:lang w:eastAsia="ru-RU"/>
        </w:rPr>
        <w:t>Ростовской области</w:t>
      </w:r>
      <w:r w:rsidRPr="00D67E5B">
        <w:rPr>
          <w:rFonts w:eastAsia="Calibri"/>
          <w:lang w:eastAsia="ru-RU"/>
        </w:rPr>
        <w:t xml:space="preserve">, </w:t>
      </w:r>
      <w:hyperlink r:id="rId10" w:history="1">
        <w:r w:rsidRPr="00D67E5B">
          <w:rPr>
            <w:rFonts w:eastAsia="Calibri"/>
            <w:lang w:eastAsia="ru-RU"/>
          </w:rPr>
          <w:t>Уставом</w:t>
        </w:r>
      </w:hyperlink>
      <w:r w:rsidRPr="00D67E5B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муниципального образования «</w:t>
      </w:r>
      <w:r>
        <w:rPr>
          <w:rFonts w:eastAsia="Times New Roman"/>
          <w:bCs/>
          <w:lang w:eastAsia="ru-RU"/>
        </w:rPr>
        <w:t>Коммунарское</w:t>
      </w:r>
      <w:r>
        <w:rPr>
          <w:rFonts w:eastAsia="Calibri"/>
          <w:lang w:eastAsia="ru-RU"/>
        </w:rPr>
        <w:t xml:space="preserve"> сельское поселение»</w:t>
      </w:r>
      <w:r w:rsidRPr="00D67E5B">
        <w:rPr>
          <w:rFonts w:eastAsia="Calibri"/>
          <w:lang w:eastAsia="ru-RU"/>
        </w:rPr>
        <w:t xml:space="preserve"> (далее </w:t>
      </w:r>
      <w:r>
        <w:rPr>
          <w:rFonts w:eastAsia="Calibri"/>
          <w:lang w:eastAsia="ru-RU"/>
        </w:rPr>
        <w:t>–</w:t>
      </w:r>
      <w:r w:rsidRPr="00D67E5B">
        <w:rPr>
          <w:rFonts w:eastAsia="Calibri"/>
          <w:lang w:eastAsia="ru-RU"/>
        </w:rPr>
        <w:t xml:space="preserve"> Ус</w:t>
      </w:r>
      <w:r>
        <w:rPr>
          <w:rFonts w:eastAsia="Calibri"/>
          <w:lang w:eastAsia="ru-RU"/>
        </w:rPr>
        <w:t>тав поселения), Г</w:t>
      </w:r>
      <w:r w:rsidRPr="00D67E5B">
        <w:rPr>
          <w:rFonts w:eastAsia="Calibri"/>
          <w:lang w:eastAsia="ru-RU"/>
        </w:rPr>
        <w:t>е</w:t>
      </w:r>
      <w:r>
        <w:rPr>
          <w:rFonts w:eastAsia="Calibri"/>
          <w:lang w:eastAsia="ru-RU"/>
        </w:rPr>
        <w:t>неральным планом муниципального образования «</w:t>
      </w:r>
      <w:r>
        <w:rPr>
          <w:rFonts w:eastAsia="Times New Roman"/>
          <w:bCs/>
          <w:lang w:eastAsia="ru-RU"/>
        </w:rPr>
        <w:t>Коммунарское</w:t>
      </w:r>
      <w:r>
        <w:rPr>
          <w:rFonts w:eastAsia="Calibri"/>
          <w:lang w:eastAsia="ru-RU"/>
        </w:rPr>
        <w:t xml:space="preserve"> сельское поселение»</w:t>
      </w:r>
      <w:r w:rsidRPr="00D67E5B">
        <w:rPr>
          <w:rFonts w:eastAsia="Calibri"/>
          <w:lang w:eastAsia="ru-RU"/>
        </w:rPr>
        <w:t>,</w:t>
      </w:r>
      <w:r>
        <w:rPr>
          <w:rFonts w:eastAsia="Calibri"/>
          <w:lang w:eastAsia="ru-RU"/>
        </w:rPr>
        <w:t xml:space="preserve"> Постановлением Администрации Коммунарского сельского поселения от 06.04.2011 № 52 «О подготовке проекта правил землепользования и застройки Коммунарского сельского поселения»,</w:t>
      </w:r>
      <w:r w:rsidRPr="00D67E5B">
        <w:rPr>
          <w:rFonts w:eastAsia="Calibri"/>
          <w:lang w:eastAsia="ru-RU"/>
        </w:rPr>
        <w:t xml:space="preserve"> а также с учетом положений иных актов и документов, определяющих основные направления социально-экономического и градостроит</w:t>
      </w:r>
      <w:r>
        <w:rPr>
          <w:rFonts w:eastAsia="Calibri"/>
          <w:lang w:eastAsia="ru-RU"/>
        </w:rPr>
        <w:t>ельного развития муниципального образования «</w:t>
      </w:r>
      <w:r>
        <w:rPr>
          <w:rFonts w:eastAsia="Times New Roman"/>
          <w:bCs/>
          <w:lang w:eastAsia="ru-RU"/>
        </w:rPr>
        <w:t>Коммунарское</w:t>
      </w:r>
      <w:r>
        <w:rPr>
          <w:rFonts w:eastAsia="Calibri"/>
          <w:lang w:eastAsia="ru-RU"/>
        </w:rPr>
        <w:t xml:space="preserve"> сельское поселение» (далее также – муниципальное образование, сельское поселение, поселение)</w:t>
      </w:r>
      <w:r w:rsidRPr="00D67E5B">
        <w:rPr>
          <w:rFonts w:eastAsia="Calibri"/>
          <w:lang w:eastAsia="ru-RU"/>
        </w:rPr>
        <w:t>.</w:t>
      </w:r>
    </w:p>
    <w:p w:rsidR="00D145F4" w:rsidRPr="00D67E5B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bookmarkStart w:id="8" w:name="sub_102"/>
      <w:bookmarkEnd w:id="7"/>
      <w:r>
        <w:rPr>
          <w:rFonts w:eastAsia="Calibri"/>
          <w:lang w:eastAsia="ru-RU"/>
        </w:rPr>
        <w:t>3. Настоящие Правила подготовлены</w:t>
      </w:r>
      <w:r w:rsidRPr="00D67E5B">
        <w:rPr>
          <w:rFonts w:eastAsia="Calibri"/>
          <w:lang w:eastAsia="ru-RU"/>
        </w:rPr>
        <w:t xml:space="preserve"> в целях:</w:t>
      </w:r>
    </w:p>
    <w:p w:rsidR="00D145F4" w:rsidRPr="00D67E5B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bookmarkStart w:id="9" w:name="sub_1021"/>
      <w:bookmarkEnd w:id="8"/>
      <w:r w:rsidRPr="00D67E5B">
        <w:rPr>
          <w:rFonts w:eastAsia="Calibri"/>
          <w:lang w:eastAsia="ru-RU"/>
        </w:rPr>
        <w:t>1) создания условий для устойчивого раз</w:t>
      </w:r>
      <w:r>
        <w:rPr>
          <w:rFonts w:eastAsia="Calibri"/>
          <w:lang w:eastAsia="ru-RU"/>
        </w:rPr>
        <w:t>вития территории сельского поселения,</w:t>
      </w:r>
      <w:r w:rsidRPr="00D67E5B">
        <w:rPr>
          <w:rFonts w:eastAsia="Calibri"/>
          <w:lang w:eastAsia="ru-RU"/>
        </w:rPr>
        <w:t xml:space="preserve"> сохранения окружающей среды и объектов культурного наследия;</w:t>
      </w:r>
    </w:p>
    <w:p w:rsidR="00D145F4" w:rsidRPr="00D67E5B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bookmarkStart w:id="10" w:name="sub_1022"/>
      <w:bookmarkEnd w:id="9"/>
      <w:r w:rsidRPr="00D67E5B">
        <w:rPr>
          <w:rFonts w:eastAsia="Calibri"/>
          <w:lang w:eastAsia="ru-RU"/>
        </w:rPr>
        <w:t>2) создания условий для планировки территори</w:t>
      </w:r>
      <w:r>
        <w:rPr>
          <w:rFonts w:eastAsia="Calibri"/>
          <w:lang w:eastAsia="ru-RU"/>
        </w:rPr>
        <w:t>и сельского поселения</w:t>
      </w:r>
      <w:r w:rsidRPr="00D67E5B">
        <w:rPr>
          <w:rFonts w:eastAsia="Calibri"/>
          <w:lang w:eastAsia="ru-RU"/>
        </w:rPr>
        <w:t>;</w:t>
      </w:r>
    </w:p>
    <w:p w:rsidR="00D145F4" w:rsidRPr="00D67E5B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bookmarkStart w:id="11" w:name="sub_1023"/>
      <w:bookmarkEnd w:id="10"/>
      <w:r w:rsidRPr="00D67E5B">
        <w:rPr>
          <w:rFonts w:eastAsia="Calibri"/>
          <w:lang w:eastAsia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145F4" w:rsidRPr="00D67E5B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bookmarkStart w:id="12" w:name="sub_1024"/>
      <w:bookmarkEnd w:id="11"/>
      <w:r w:rsidRPr="00D67E5B">
        <w:rPr>
          <w:rFonts w:eastAsia="Calibri"/>
          <w:lang w:eastAsia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bookmarkEnd w:id="12"/>
    <w:p w:rsidR="00D145F4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</w:t>
      </w:r>
      <w:r w:rsidRPr="00D67E5B">
        <w:rPr>
          <w:rFonts w:eastAsia="Calibri"/>
          <w:lang w:eastAsia="ru-RU"/>
        </w:rPr>
        <w:t xml:space="preserve">. Настоящие Правила </w:t>
      </w:r>
      <w:r>
        <w:rPr>
          <w:rFonts w:eastAsia="Calibri"/>
          <w:lang w:eastAsia="ru-RU"/>
        </w:rPr>
        <w:t>включают в себя:</w:t>
      </w:r>
    </w:p>
    <w:p w:rsidR="00D145F4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1) порядок применения Правил и внесения в них изменений;</w:t>
      </w:r>
    </w:p>
    <w:p w:rsidR="00D145F4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2) карту градостроительного зонирования;</w:t>
      </w:r>
    </w:p>
    <w:p w:rsidR="00D145F4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3) градостроительные регламенты.</w:t>
      </w:r>
    </w:p>
    <w:p w:rsidR="00D145F4" w:rsidRDefault="00D145F4" w:rsidP="00D145F4">
      <w:pPr>
        <w:pStyle w:val="afa"/>
      </w:pPr>
    </w:p>
    <w:p w:rsidR="00D145F4" w:rsidRPr="00551DE7" w:rsidRDefault="00D145F4" w:rsidP="00D145F4">
      <w:pPr>
        <w:pStyle w:val="3"/>
      </w:pPr>
      <w:bookmarkStart w:id="13" w:name="_Toc296088829"/>
      <w:bookmarkStart w:id="14" w:name="_Toc308782692"/>
      <w:r w:rsidRPr="00551DE7">
        <w:t xml:space="preserve">Статья </w:t>
      </w:r>
      <w:r>
        <w:t>2</w:t>
      </w:r>
      <w:r w:rsidRPr="00551DE7">
        <w:t xml:space="preserve">. Основные </w:t>
      </w:r>
      <w:r>
        <w:t>термины и определения</w:t>
      </w:r>
      <w:r w:rsidRPr="00551DE7">
        <w:t xml:space="preserve">, используемые в </w:t>
      </w:r>
      <w:r>
        <w:t>П</w:t>
      </w:r>
      <w:r w:rsidRPr="00551DE7">
        <w:t>равилах</w:t>
      </w:r>
      <w:bookmarkEnd w:id="13"/>
      <w:bookmarkEnd w:id="14"/>
      <w:r w:rsidRPr="00551DE7">
        <w:t xml:space="preserve"> </w:t>
      </w:r>
      <w:bookmarkEnd w:id="6"/>
    </w:p>
    <w:p w:rsidR="00D145F4" w:rsidRPr="00551DE7" w:rsidRDefault="00D145F4" w:rsidP="00D145F4">
      <w:pPr>
        <w:ind w:firstLine="567"/>
        <w:jc w:val="both"/>
      </w:pP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В настоящих Правилах, используются следующие основные термины и определения:</w:t>
      </w:r>
    </w:p>
    <w:p w:rsidR="00D145F4" w:rsidRPr="00551DE7" w:rsidRDefault="00D145F4" w:rsidP="00D145F4">
      <w:pPr>
        <w:ind w:firstLine="540"/>
        <w:jc w:val="both"/>
      </w:pPr>
      <w:r>
        <w:rPr>
          <w:iCs/>
        </w:rPr>
        <w:t>1</w:t>
      </w:r>
      <w:r w:rsidRPr="00551DE7">
        <w:rPr>
          <w:iCs/>
        </w:rPr>
        <w:t>) градостроительная документац</w:t>
      </w:r>
      <w:r>
        <w:rPr>
          <w:iCs/>
        </w:rPr>
        <w:t>ия</w:t>
      </w:r>
      <w:r w:rsidRPr="00551DE7">
        <w:rPr>
          <w:iCs/>
        </w:rPr>
        <w:t xml:space="preserve"> </w:t>
      </w:r>
      <w:r>
        <w:rPr>
          <w:lang w:eastAsia="ru-RU"/>
        </w:rPr>
        <w:t>сельского поселения</w:t>
      </w:r>
      <w:r w:rsidRPr="00551DE7">
        <w:rPr>
          <w:iCs/>
        </w:rPr>
        <w:t xml:space="preserve"> </w:t>
      </w:r>
      <w:r w:rsidRPr="00551DE7">
        <w:t xml:space="preserve">– </w:t>
      </w:r>
      <w:r>
        <w:t>Г</w:t>
      </w:r>
      <w:r w:rsidRPr="00551DE7">
        <w:t xml:space="preserve">енеральный план </w:t>
      </w:r>
      <w:r>
        <w:t>сельского поселения</w:t>
      </w:r>
      <w:r w:rsidRPr="00551DE7">
        <w:t xml:space="preserve">, настоящие Правила и документация по планировке территории </w:t>
      </w:r>
      <w:r>
        <w:t>сельского поселения</w:t>
      </w:r>
      <w:r w:rsidRPr="00551DE7">
        <w:t>;</w:t>
      </w:r>
    </w:p>
    <w:p w:rsidR="00D145F4" w:rsidRPr="00551DE7" w:rsidRDefault="00D145F4" w:rsidP="00D145F4">
      <w:pPr>
        <w:ind w:firstLine="540"/>
        <w:jc w:val="both"/>
      </w:pPr>
      <w:r>
        <w:t>2</w:t>
      </w:r>
      <w:r w:rsidRPr="00551DE7">
        <w:t xml:space="preserve">) </w:t>
      </w:r>
      <w:r w:rsidRPr="00551DE7">
        <w:rPr>
          <w:iCs/>
        </w:rPr>
        <w:t>градостроительный план земельного участка</w:t>
      </w:r>
      <w:r w:rsidRPr="00551DE7">
        <w:rPr>
          <w:i/>
          <w:iCs/>
        </w:rPr>
        <w:t xml:space="preserve"> – </w:t>
      </w:r>
      <w:r w:rsidRPr="00551DE7">
        <w:rPr>
          <w:iCs/>
        </w:rPr>
        <w:t xml:space="preserve">вид документации по планировке территории, подготавливаемый в составе проекта межевания территории или в виде отдельного документа </w:t>
      </w:r>
      <w:r w:rsidRPr="00551DE7">
        <w:t>и являющийся основанием для подготовки проектной документации на строительство, реконструкцию и капитальный ремонт объекта капитального строительства</w:t>
      </w:r>
      <w:r>
        <w:t xml:space="preserve"> (за исключением линейного объекта)</w:t>
      </w:r>
      <w:r w:rsidRPr="00551DE7">
        <w:t>, выдачи разрешения на строительство и разрешения на ввод объекта в эксплуатацию;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</w:t>
      </w:r>
      <w:r w:rsidRPr="00551DE7">
        <w:rPr>
          <w:lang w:eastAsia="ru-RU"/>
        </w:rPr>
        <w:t xml:space="preserve">) инженерная подготовка территории – комплекс инженерных мероприятий по освоению </w:t>
      </w:r>
      <w:r>
        <w:rPr>
          <w:lang w:eastAsia="ru-RU"/>
        </w:rPr>
        <w:t xml:space="preserve">незастроенных </w:t>
      </w:r>
      <w:r w:rsidRPr="00551DE7">
        <w:rPr>
          <w:lang w:eastAsia="ru-RU"/>
        </w:rPr>
        <w:t xml:space="preserve">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берегоукрепительных сооружений, благоустройство береговой полосы, понижение уровня грунтовых вод, защита территории от затопления и подтопления, освоение оврагов, дренаж, </w:t>
      </w:r>
      <w:proofErr w:type="spellStart"/>
      <w:r w:rsidRPr="00551DE7">
        <w:rPr>
          <w:lang w:eastAsia="ru-RU"/>
        </w:rPr>
        <w:t>выторфовка</w:t>
      </w:r>
      <w:proofErr w:type="spellEnd"/>
      <w:r w:rsidRPr="00551DE7">
        <w:rPr>
          <w:lang w:eastAsia="ru-RU"/>
        </w:rPr>
        <w:t>, подсыпка и т.д.);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4) </w:t>
      </w:r>
      <w:r w:rsidRPr="00CE71E0">
        <w:t>карта градостроительного зонирования</w:t>
      </w:r>
      <w:r>
        <w:t xml:space="preserve"> – графическая часть правил землепользования и застройки сельского поселения, на которой устанавливаются границы территориальных зон, а также отображаются границы зон с особыми условиями использования территорий и границы территорий объектов культурного наследия;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</w:t>
      </w:r>
      <w:r w:rsidRPr="00551DE7">
        <w:rPr>
          <w:lang w:eastAsia="ru-RU"/>
        </w:rPr>
        <w:t>) квартал (микрорайон) – основной элемент планировочной структуры, ограниченный красными линиями, а также иными линиями градостроительного регулирования от иных элементов планировочно</w:t>
      </w:r>
      <w:r>
        <w:rPr>
          <w:lang w:eastAsia="ru-RU"/>
        </w:rPr>
        <w:t>й структуры сельского поселения</w:t>
      </w:r>
      <w:r w:rsidRPr="00551DE7">
        <w:rPr>
          <w:lang w:eastAsia="ru-RU"/>
        </w:rPr>
        <w:t>;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Pr="00551DE7">
        <w:rPr>
          <w:lang w:eastAsia="ru-RU"/>
        </w:rPr>
        <w:t>) линии отступа от красных линий – линии, которые обозначают границы места, допустимого для размещения объекта капитального строительства (далее – линии регулирования застройки);</w:t>
      </w:r>
    </w:p>
    <w:p w:rsidR="00D145F4" w:rsidRDefault="00D145F4" w:rsidP="00D145F4">
      <w:pPr>
        <w:ind w:firstLine="540"/>
        <w:jc w:val="both"/>
      </w:pPr>
      <w:r>
        <w:t>7</w:t>
      </w:r>
      <w:r w:rsidRPr="00551DE7">
        <w:t>) иные понятия, употребляемые в настоящих Правилах, применяются в значениях, используемых в федеральном</w:t>
      </w:r>
      <w:r>
        <w:t xml:space="preserve"> и областном</w:t>
      </w:r>
      <w:r w:rsidRPr="00551DE7">
        <w:t xml:space="preserve"> законодательстве</w:t>
      </w:r>
      <w:r>
        <w:t>, а также в нормативных правовых актах органов местного самоуправления сельского поселения</w:t>
      </w:r>
      <w:r w:rsidRPr="00551DE7">
        <w:t>.</w:t>
      </w:r>
    </w:p>
    <w:p w:rsidR="00D145F4" w:rsidRPr="00551DE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5F4" w:rsidRPr="00551DE7" w:rsidRDefault="00D145F4" w:rsidP="00D145F4">
      <w:pPr>
        <w:pStyle w:val="3"/>
      </w:pPr>
      <w:bookmarkStart w:id="15" w:name="_Toc279980578"/>
      <w:bookmarkStart w:id="16" w:name="_Toc296088830"/>
      <w:bookmarkStart w:id="17" w:name="_Toc308782693"/>
      <w:r w:rsidRPr="00551DE7">
        <w:t xml:space="preserve">Статья </w:t>
      </w:r>
      <w:r>
        <w:t>3</w:t>
      </w:r>
      <w:r w:rsidRPr="00551DE7">
        <w:t>. Сфера применения настоящих Правил</w:t>
      </w:r>
      <w:bookmarkEnd w:id="15"/>
      <w:bookmarkEnd w:id="16"/>
      <w:bookmarkEnd w:id="17"/>
    </w:p>
    <w:p w:rsidR="00D145F4" w:rsidRPr="00551DE7" w:rsidRDefault="00D145F4" w:rsidP="00D145F4">
      <w:pPr>
        <w:ind w:firstLine="540"/>
        <w:jc w:val="both"/>
        <w:rPr>
          <w:b/>
          <w:bCs/>
        </w:rPr>
      </w:pPr>
    </w:p>
    <w:p w:rsidR="00D145F4" w:rsidRDefault="00D145F4" w:rsidP="00D145F4">
      <w:pPr>
        <w:ind w:firstLine="540"/>
        <w:jc w:val="both"/>
      </w:pPr>
      <w:r w:rsidRPr="00551DE7">
        <w:t xml:space="preserve">1. Настоящие Правила подлежат применению на всей территории </w:t>
      </w:r>
      <w:r>
        <w:t>сельского поселения</w:t>
      </w:r>
      <w:r w:rsidRPr="00551DE7">
        <w:t xml:space="preserve"> в</w:t>
      </w:r>
      <w:r w:rsidRPr="00551DE7">
        <w:rPr>
          <w:lang w:eastAsia="ru-RU"/>
        </w:rPr>
        <w:t xml:space="preserve"> </w:t>
      </w:r>
      <w:r w:rsidRPr="00551DE7">
        <w:t>границ</w:t>
      </w:r>
      <w:r>
        <w:t>ах</w:t>
      </w:r>
      <w:r w:rsidRPr="00551DE7">
        <w:t xml:space="preserve">, </w:t>
      </w:r>
      <w:r>
        <w:t xml:space="preserve">установленных Областным законом Ростовской области от 27.12.2004 № 249-ЗС «Об установлении границ и наделении соответствующим </w:t>
      </w:r>
      <w:r>
        <w:lastRenderedPageBreak/>
        <w:t>статусом муниципального образования «Октябрьский район» и муниципальных образований в его составе».</w:t>
      </w:r>
    </w:p>
    <w:p w:rsidR="00D145F4" w:rsidRPr="00551DE7" w:rsidRDefault="00D145F4" w:rsidP="00D145F4">
      <w:pPr>
        <w:ind w:firstLine="540"/>
        <w:jc w:val="both"/>
      </w:pPr>
      <w:r w:rsidRPr="00551DE7">
        <w:t>2. Настоящие Правила обязательны для исполнения всеми субъектами градостроительных отношений.</w:t>
      </w:r>
    </w:p>
    <w:p w:rsidR="00D145F4" w:rsidRPr="0041585D" w:rsidRDefault="00D145F4" w:rsidP="00D145F4">
      <w:pPr>
        <w:ind w:firstLine="540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18" w:name="_Toc252392600"/>
      <w:bookmarkStart w:id="19" w:name="_Toc308782694"/>
      <w:r w:rsidRPr="0041585D">
        <w:rPr>
          <w:rFonts w:cs="Times New Roman"/>
        </w:rPr>
        <w:t>Статья 4</w:t>
      </w:r>
      <w:r>
        <w:rPr>
          <w:rFonts w:cs="Times New Roman"/>
        </w:rPr>
        <w:t>. С</w:t>
      </w:r>
      <w:r w:rsidRPr="0041585D">
        <w:rPr>
          <w:rFonts w:cs="Times New Roman"/>
        </w:rPr>
        <w:t>убъекты градостроительных отношений</w:t>
      </w:r>
      <w:bookmarkEnd w:id="18"/>
      <w:bookmarkEnd w:id="19"/>
    </w:p>
    <w:p w:rsidR="00D145F4" w:rsidRPr="0041585D" w:rsidRDefault="00D145F4" w:rsidP="00D145F4">
      <w:pPr>
        <w:ind w:firstLine="540"/>
        <w:jc w:val="both"/>
      </w:pPr>
    </w:p>
    <w:p w:rsidR="00D145F4" w:rsidRPr="0041585D" w:rsidRDefault="00D145F4" w:rsidP="00D145F4">
      <w:pPr>
        <w:ind w:firstLine="540"/>
        <w:jc w:val="both"/>
      </w:pPr>
      <w:r w:rsidRPr="0041585D">
        <w:t xml:space="preserve">1. Субъектами градостроительных отношений на территории </w:t>
      </w:r>
      <w:r>
        <w:t>сельского поселения</w:t>
      </w:r>
      <w:r w:rsidRPr="0041585D">
        <w:t xml:space="preserve"> являются: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41585D">
        <w:t xml:space="preserve">1) </w:t>
      </w:r>
      <w:r w:rsidRPr="0041585D">
        <w:rPr>
          <w:rFonts w:eastAsia="Times New Roman"/>
          <w:lang w:eastAsia="ru-RU"/>
        </w:rPr>
        <w:t>Российская Федерация, субъекты Российской Федерации, муниципальные образования</w:t>
      </w:r>
      <w:r w:rsidRPr="0041585D">
        <w:t>;</w:t>
      </w:r>
    </w:p>
    <w:p w:rsidR="00D145F4" w:rsidRPr="0041585D" w:rsidRDefault="00D145F4" w:rsidP="00D145F4">
      <w:pPr>
        <w:ind w:firstLine="540"/>
        <w:jc w:val="both"/>
      </w:pPr>
      <w:r w:rsidRPr="0041585D">
        <w:t>2) физические и юридические лица.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t>2</w:t>
      </w:r>
      <w:r w:rsidRPr="0041585D">
        <w:t xml:space="preserve">. </w:t>
      </w:r>
      <w:r w:rsidRPr="0041585D">
        <w:rPr>
          <w:rFonts w:eastAsia="Times New Roman"/>
          <w:lang w:eastAsia="ru-RU"/>
        </w:rPr>
        <w:t>От имени Российской Федерации, субъектов Российской Федерации, муниципальных образований в градостроительных отношениях выступают соответственно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своей компетенции.</w:t>
      </w:r>
    </w:p>
    <w:p w:rsidR="00D145F4" w:rsidRDefault="00D145F4" w:rsidP="00D145F4">
      <w:pPr>
        <w:jc w:val="both"/>
      </w:pPr>
    </w:p>
    <w:p w:rsidR="00D145F4" w:rsidRDefault="00D145F4" w:rsidP="00D145F4">
      <w:pPr>
        <w:ind w:firstLine="540"/>
        <w:jc w:val="both"/>
      </w:pPr>
    </w:p>
    <w:p w:rsidR="00D145F4" w:rsidRPr="00551DE7" w:rsidRDefault="00D145F4" w:rsidP="00D145F4">
      <w:pPr>
        <w:pStyle w:val="2"/>
      </w:pPr>
      <w:bookmarkStart w:id="20" w:name="_Toc296088831"/>
      <w:bookmarkStart w:id="21" w:name="_Toc308782695"/>
      <w:r w:rsidRPr="00551DE7">
        <w:rPr>
          <w:rStyle w:val="afc"/>
          <w:rFonts w:cs="Times New Roman"/>
          <w:b/>
          <w:bCs/>
        </w:rPr>
        <w:t>Глава 2.</w:t>
      </w:r>
      <w:r w:rsidRPr="00551DE7">
        <w:t xml:space="preserve"> </w:t>
      </w:r>
      <w:r>
        <w:t xml:space="preserve">РЕГУЛИРОВАНИЕ ЗЕМЛЕПОЛЬЗОВАНИЯ И ЗАСТРОЙКИ ОРГАНАМИ МЕСТНОГО САМОУПРАВЛЕНИЯ </w:t>
      </w:r>
      <w:bookmarkEnd w:id="20"/>
      <w:r>
        <w:t>СЕЛЬСКОГО ПОСЕЛЕНИЯ</w:t>
      </w:r>
      <w:bookmarkEnd w:id="21"/>
    </w:p>
    <w:p w:rsidR="00D145F4" w:rsidRPr="00551DE7" w:rsidRDefault="00D145F4" w:rsidP="00D145F4">
      <w:pPr>
        <w:pStyle w:val="afa"/>
        <w:rPr>
          <w:snapToGrid w:val="0"/>
        </w:rPr>
      </w:pPr>
    </w:p>
    <w:p w:rsidR="00D145F4" w:rsidRDefault="00D145F4" w:rsidP="00D145F4">
      <w:pPr>
        <w:pStyle w:val="3"/>
      </w:pPr>
      <w:bookmarkStart w:id="22" w:name="_Toc296088832"/>
      <w:bookmarkStart w:id="23" w:name="_Toc308782696"/>
      <w:bookmarkStart w:id="24" w:name="_Toc279980583"/>
      <w:r w:rsidRPr="00551DE7">
        <w:t xml:space="preserve">Статья </w:t>
      </w:r>
      <w:r>
        <w:t>5</w:t>
      </w:r>
      <w:r w:rsidRPr="00551DE7">
        <w:t xml:space="preserve">. </w:t>
      </w:r>
      <w:r>
        <w:t xml:space="preserve">Органы местного самоуправления, осуществляющие регулирование землепользования и застройки на территории </w:t>
      </w:r>
      <w:bookmarkEnd w:id="22"/>
      <w:r>
        <w:t>сельского поселения</w:t>
      </w:r>
      <w:bookmarkEnd w:id="23"/>
    </w:p>
    <w:bookmarkEnd w:id="24"/>
    <w:p w:rsidR="00D145F4" w:rsidRDefault="00D145F4" w:rsidP="00D145F4"/>
    <w:p w:rsidR="00D145F4" w:rsidRDefault="00D145F4" w:rsidP="00D145F4">
      <w:pPr>
        <w:ind w:firstLine="567"/>
        <w:jc w:val="both"/>
      </w:pPr>
      <w:r>
        <w:t>1. Регулирование землепользования и застройки на территории сельского поселения, осуществляют следующие органы местного самоуправления:</w:t>
      </w:r>
    </w:p>
    <w:p w:rsidR="00D145F4" w:rsidRDefault="00D145F4" w:rsidP="00D145F4">
      <w:pPr>
        <w:ind w:firstLine="567"/>
        <w:jc w:val="both"/>
      </w:pPr>
      <w:r>
        <w:t>1) Представительный орган муниципального образования – Собрание депутатов Коммунарского сельского поселения (далее – Собрание депутатов);</w:t>
      </w:r>
    </w:p>
    <w:p w:rsidR="00D145F4" w:rsidRDefault="00D145F4" w:rsidP="00D145F4">
      <w:pPr>
        <w:ind w:firstLine="567"/>
        <w:jc w:val="both"/>
      </w:pPr>
      <w:r>
        <w:t>2) Глава муниципального образования – Глава Коммунарского сельского поселения (далее – Глава поселения);</w:t>
      </w:r>
    </w:p>
    <w:p w:rsidR="00D145F4" w:rsidRDefault="00D145F4" w:rsidP="00D145F4">
      <w:pPr>
        <w:ind w:firstLine="567"/>
        <w:jc w:val="both"/>
      </w:pPr>
      <w:r>
        <w:t>3) Исполнительно-распорядительный орган муниципального образования – Администрация Коммунарского сельского поселения (далее – Администрация поселения).</w:t>
      </w:r>
    </w:p>
    <w:p w:rsidR="00D145F4" w:rsidRDefault="00D145F4" w:rsidP="00D145F4">
      <w:pPr>
        <w:pStyle w:val="afa"/>
        <w:ind w:firstLine="567"/>
        <w:jc w:val="both"/>
      </w:pPr>
      <w:r>
        <w:t>2. Органы местного самоуправления, указанные в ч. 1 настоящей статью, осуществляют регулирование землепользования и застройки на территории сельского поселения посредством подготовки и принятия градостроительной документации.</w:t>
      </w:r>
    </w:p>
    <w:p w:rsidR="00D145F4" w:rsidRDefault="00D145F4" w:rsidP="00D145F4">
      <w:pPr>
        <w:pStyle w:val="afa"/>
        <w:ind w:firstLine="567"/>
        <w:jc w:val="both"/>
        <w:rPr>
          <w:snapToGrid w:val="0"/>
        </w:rPr>
      </w:pPr>
      <w:r>
        <w:t xml:space="preserve">3. </w:t>
      </w:r>
      <w:r>
        <w:rPr>
          <w:snapToGrid w:val="0"/>
        </w:rPr>
        <w:t>Полномочия Собрания депутатов, Главы поселения и Администрации поселения по регулированию землепользования и застройки на территории муниципального образования определены федеральным и областным законодательством, а также Уставом поселения, утвержденным Решением Собрания депутатов от 20.10.2009 № 54 и иными муниципальными правовыми актами сельского поселения.</w:t>
      </w:r>
    </w:p>
    <w:p w:rsidR="00D145F4" w:rsidRDefault="00D145F4" w:rsidP="00D145F4">
      <w:pPr>
        <w:pStyle w:val="afa"/>
        <w:ind w:firstLine="567"/>
        <w:jc w:val="both"/>
        <w:rPr>
          <w:snapToGrid w:val="0"/>
        </w:rPr>
      </w:pPr>
      <w:r>
        <w:rPr>
          <w:snapToGrid w:val="0"/>
        </w:rPr>
        <w:t>4. По вопросам землепользования и застройки при Администрации поселения могут создаваться в качестве совещательных органов комиссии и советы, состав и порядок деятельности которых определяется Главой поселения.</w:t>
      </w:r>
    </w:p>
    <w:p w:rsidR="00D145F4" w:rsidRDefault="00D145F4" w:rsidP="00D145F4"/>
    <w:p w:rsidR="00D145F4" w:rsidRPr="00551DE7" w:rsidRDefault="00D145F4" w:rsidP="00D145F4">
      <w:pPr>
        <w:pStyle w:val="3"/>
      </w:pPr>
      <w:bookmarkStart w:id="25" w:name="_Toc279980586"/>
      <w:bookmarkStart w:id="26" w:name="_Toc296088833"/>
      <w:bookmarkStart w:id="27" w:name="_Toc308782697"/>
      <w:r w:rsidRPr="00551DE7">
        <w:lastRenderedPageBreak/>
        <w:t xml:space="preserve">Статья </w:t>
      </w:r>
      <w:r>
        <w:t>6. К</w:t>
      </w:r>
      <w:r w:rsidRPr="00551DE7">
        <w:t>омисси</w:t>
      </w:r>
      <w:r>
        <w:t>я</w:t>
      </w:r>
      <w:r w:rsidRPr="00551DE7">
        <w:t xml:space="preserve"> по подготовке</w:t>
      </w:r>
      <w:r>
        <w:t xml:space="preserve"> проекта Правил землепользования</w:t>
      </w:r>
      <w:r w:rsidRPr="00551DE7">
        <w:t xml:space="preserve"> и застройк</w:t>
      </w:r>
      <w:bookmarkEnd w:id="25"/>
      <w:r>
        <w:t>и</w:t>
      </w:r>
      <w:bookmarkEnd w:id="26"/>
      <w:bookmarkEnd w:id="27"/>
    </w:p>
    <w:p w:rsidR="00D145F4" w:rsidRPr="00551DE7" w:rsidRDefault="00D145F4" w:rsidP="00D145F4">
      <w:pPr>
        <w:ind w:firstLine="540"/>
        <w:jc w:val="both"/>
        <w:rPr>
          <w:b/>
        </w:rPr>
      </w:pPr>
    </w:p>
    <w:p w:rsidR="00D145F4" w:rsidRPr="00EB6CA5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>
        <w:rPr>
          <w:bCs/>
        </w:rPr>
        <w:t xml:space="preserve">1. </w:t>
      </w:r>
      <w:bookmarkStart w:id="28" w:name="sub_401"/>
      <w:r w:rsidRPr="00EB6CA5">
        <w:rPr>
          <w:rFonts w:eastAsia="Calibri"/>
          <w:lang w:eastAsia="ru-RU"/>
        </w:rPr>
        <w:t xml:space="preserve">Комиссия по подготовке проекта </w:t>
      </w:r>
      <w:r>
        <w:rPr>
          <w:rFonts w:eastAsia="Calibri"/>
          <w:lang w:eastAsia="ru-RU"/>
        </w:rPr>
        <w:t>П</w:t>
      </w:r>
      <w:r w:rsidRPr="00EB6CA5">
        <w:rPr>
          <w:rFonts w:eastAsia="Calibri"/>
          <w:lang w:eastAsia="ru-RU"/>
        </w:rPr>
        <w:t xml:space="preserve">равил землепользования и застройки </w:t>
      </w:r>
      <w:r>
        <w:rPr>
          <w:rFonts w:eastAsia="Calibri"/>
          <w:lang w:eastAsia="ru-RU"/>
        </w:rPr>
        <w:t xml:space="preserve">сельского поселения </w:t>
      </w:r>
      <w:r w:rsidRPr="00EB6CA5">
        <w:rPr>
          <w:rFonts w:eastAsia="Calibri"/>
          <w:lang w:eastAsia="ru-RU"/>
        </w:rPr>
        <w:t xml:space="preserve">(далее </w:t>
      </w:r>
      <w:r>
        <w:rPr>
          <w:rFonts w:eastAsia="Calibri"/>
          <w:lang w:eastAsia="ru-RU"/>
        </w:rPr>
        <w:t>–</w:t>
      </w:r>
      <w:r w:rsidRPr="00EB6CA5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к</w:t>
      </w:r>
      <w:r w:rsidRPr="00EB6CA5">
        <w:rPr>
          <w:rFonts w:eastAsia="Calibri"/>
          <w:lang w:eastAsia="ru-RU"/>
        </w:rPr>
        <w:t xml:space="preserve">омиссия) является постоянно действующим коллегиальным органом при </w:t>
      </w:r>
      <w:r>
        <w:rPr>
          <w:rFonts w:eastAsia="Calibri"/>
          <w:lang w:eastAsia="ru-RU"/>
        </w:rPr>
        <w:t>А</w:t>
      </w:r>
      <w:r w:rsidRPr="00EB6CA5">
        <w:rPr>
          <w:rFonts w:eastAsia="Calibri"/>
          <w:lang w:eastAsia="ru-RU"/>
        </w:rPr>
        <w:t>дминистрации</w:t>
      </w:r>
      <w:r>
        <w:rPr>
          <w:rFonts w:eastAsia="Calibri"/>
          <w:lang w:eastAsia="ru-RU"/>
        </w:rPr>
        <w:t xml:space="preserve"> поселения</w:t>
      </w:r>
      <w:r w:rsidRPr="00EB6CA5">
        <w:rPr>
          <w:rFonts w:eastAsia="Calibri"/>
          <w:lang w:eastAsia="ru-RU"/>
        </w:rPr>
        <w:t xml:space="preserve"> и формируется </w:t>
      </w:r>
      <w:r>
        <w:rPr>
          <w:rFonts w:eastAsia="Calibri"/>
          <w:lang w:eastAsia="ru-RU"/>
        </w:rPr>
        <w:t>Главой поселения</w:t>
      </w:r>
      <w:r w:rsidRPr="00EB6CA5">
        <w:rPr>
          <w:rFonts w:eastAsia="Calibri"/>
          <w:lang w:eastAsia="ru-RU"/>
        </w:rPr>
        <w:t xml:space="preserve"> для обеспечения реализации</w:t>
      </w:r>
      <w:r>
        <w:rPr>
          <w:rFonts w:eastAsia="Calibri"/>
          <w:lang w:eastAsia="ru-RU"/>
        </w:rPr>
        <w:t xml:space="preserve"> положений федерального и областного законодательства, муниципальных правовых актов сельского поселения и</w:t>
      </w:r>
      <w:r w:rsidRPr="00EB6CA5">
        <w:rPr>
          <w:rFonts w:eastAsia="Calibri"/>
          <w:lang w:eastAsia="ru-RU"/>
        </w:rPr>
        <w:t xml:space="preserve"> настоящих Правил.</w:t>
      </w:r>
    </w:p>
    <w:bookmarkEnd w:id="28"/>
    <w:p w:rsidR="00D145F4" w:rsidRPr="00551DE7" w:rsidRDefault="00D145F4" w:rsidP="00D145F4">
      <w:pPr>
        <w:ind w:firstLine="540"/>
        <w:jc w:val="both"/>
      </w:pPr>
      <w:r>
        <w:rPr>
          <w:bCs/>
        </w:rPr>
        <w:t xml:space="preserve">2. </w:t>
      </w:r>
      <w:r w:rsidRPr="00551DE7">
        <w:rPr>
          <w:bCs/>
        </w:rPr>
        <w:t xml:space="preserve">К полномочиям </w:t>
      </w:r>
      <w:r>
        <w:rPr>
          <w:bCs/>
        </w:rPr>
        <w:t>К</w:t>
      </w:r>
      <w:r w:rsidRPr="00551DE7">
        <w:t>омиссии относятся:</w:t>
      </w:r>
    </w:p>
    <w:p w:rsidR="00D145F4" w:rsidRPr="00551DE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E7">
        <w:rPr>
          <w:rFonts w:ascii="Times New Roman" w:hAnsi="Times New Roman" w:cs="Times New Roman"/>
          <w:sz w:val="24"/>
          <w:szCs w:val="24"/>
        </w:rPr>
        <w:t>1) рассмотрение предложений заинтересованных лиц о необходимости внесения изменений в настоящие Правила;</w:t>
      </w:r>
    </w:p>
    <w:p w:rsidR="00D145F4" w:rsidRPr="00551DE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1D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подготовки</w:t>
      </w:r>
      <w:r w:rsidRPr="00551DE7">
        <w:rPr>
          <w:rFonts w:ascii="Times New Roman" w:hAnsi="Times New Roman" w:cs="Times New Roman"/>
          <w:sz w:val="24"/>
          <w:szCs w:val="24"/>
        </w:rPr>
        <w:t xml:space="preserve"> проекта о внесении изменений в настоящие Правила;</w:t>
      </w:r>
    </w:p>
    <w:p w:rsidR="00D145F4" w:rsidRPr="00551DE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1DE7">
        <w:rPr>
          <w:rFonts w:ascii="Times New Roman" w:hAnsi="Times New Roman" w:cs="Times New Roman"/>
          <w:sz w:val="24"/>
          <w:szCs w:val="24"/>
        </w:rPr>
        <w:t>)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D145F4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1DE7">
        <w:rPr>
          <w:rFonts w:ascii="Times New Roman" w:hAnsi="Times New Roman" w:cs="Times New Roman"/>
          <w:sz w:val="24"/>
          <w:szCs w:val="24"/>
        </w:rPr>
        <w:t>) рассмотрение вопросов о предоставлении разрешений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строительства;</w:t>
      </w:r>
    </w:p>
    <w:p w:rsidR="00D145F4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1C24EB">
        <w:t xml:space="preserve">5) </w:t>
      </w:r>
      <w:r w:rsidRPr="00EB6CA5">
        <w:rPr>
          <w:rFonts w:eastAsia="Calibri"/>
          <w:lang w:eastAsia="ru-RU"/>
        </w:rPr>
        <w:t>организ</w:t>
      </w:r>
      <w:r>
        <w:rPr>
          <w:rFonts w:eastAsia="Calibri"/>
          <w:lang w:eastAsia="ru-RU"/>
        </w:rPr>
        <w:t>ация и проведение</w:t>
      </w:r>
      <w:r w:rsidRPr="00EB6CA5">
        <w:rPr>
          <w:rFonts w:eastAsia="Calibri"/>
          <w:lang w:eastAsia="ru-RU"/>
        </w:rPr>
        <w:t xml:space="preserve"> публичных слушаний в случаях и порядке, определенных </w:t>
      </w:r>
      <w:hyperlink r:id="rId11" w:history="1">
        <w:r w:rsidRPr="00D4368B">
          <w:rPr>
            <w:rFonts w:eastAsia="Calibri"/>
            <w:lang w:eastAsia="ru-RU"/>
          </w:rPr>
          <w:t>Градостроительным кодексом</w:t>
        </w:r>
      </w:hyperlink>
      <w:r w:rsidRPr="00EB6CA5">
        <w:rPr>
          <w:rFonts w:eastAsia="Calibri"/>
          <w:lang w:eastAsia="ru-RU"/>
        </w:rPr>
        <w:t xml:space="preserve"> Российской Федерации, </w:t>
      </w:r>
      <w:hyperlink r:id="rId12" w:history="1">
        <w:r w:rsidRPr="00D4368B">
          <w:rPr>
            <w:rFonts w:eastAsia="Calibri"/>
            <w:lang w:eastAsia="ru-RU"/>
          </w:rPr>
          <w:t>Уставом</w:t>
        </w:r>
      </w:hyperlink>
      <w:r>
        <w:rPr>
          <w:rFonts w:eastAsia="Calibri"/>
          <w:lang w:eastAsia="ru-RU"/>
        </w:rPr>
        <w:t xml:space="preserve"> поселения</w:t>
      </w:r>
      <w:r w:rsidRPr="00EB6CA5">
        <w:rPr>
          <w:rFonts w:eastAsia="Calibri"/>
          <w:lang w:eastAsia="ru-RU"/>
        </w:rPr>
        <w:t xml:space="preserve">, </w:t>
      </w:r>
      <w:r>
        <w:rPr>
          <w:rFonts w:eastAsia="Calibri"/>
          <w:lang w:eastAsia="ru-RU"/>
        </w:rPr>
        <w:t>иными муниципальными правовыми актами сельского поселения и настоящими Правилами;</w:t>
      </w:r>
    </w:p>
    <w:p w:rsidR="00D145F4" w:rsidRPr="00E5774B" w:rsidRDefault="00D145F4" w:rsidP="00D145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E5774B">
        <w:rPr>
          <w:rFonts w:eastAsia="Calibri"/>
          <w:lang w:eastAsia="ru-RU"/>
        </w:rPr>
        <w:t xml:space="preserve">6) </w:t>
      </w:r>
      <w:r>
        <w:rPr>
          <w:rFonts w:eastAsia="Calibri"/>
          <w:lang w:eastAsia="ru-RU"/>
        </w:rPr>
        <w:t>подготовка</w:t>
      </w:r>
      <w:r w:rsidRPr="00EB6CA5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Главе поселения</w:t>
      </w:r>
      <w:r w:rsidRPr="00EB6CA5">
        <w:rPr>
          <w:rFonts w:eastAsia="Calibri"/>
          <w:lang w:eastAsia="ru-RU"/>
        </w:rPr>
        <w:t xml:space="preserve"> заключени</w:t>
      </w:r>
      <w:r>
        <w:rPr>
          <w:rFonts w:eastAsia="Calibri"/>
          <w:lang w:eastAsia="ru-RU"/>
        </w:rPr>
        <w:t>й</w:t>
      </w:r>
      <w:r w:rsidRPr="00EB6CA5">
        <w:rPr>
          <w:rFonts w:eastAsia="Calibri"/>
          <w:lang w:eastAsia="ru-RU"/>
        </w:rPr>
        <w:t xml:space="preserve"> о результатах публичных слушаний;</w:t>
      </w:r>
    </w:p>
    <w:p w:rsidR="00D145F4" w:rsidRDefault="00D145F4" w:rsidP="00D145F4">
      <w:pPr>
        <w:pStyle w:val="ab"/>
        <w:ind w:firstLine="567"/>
        <w:jc w:val="both"/>
        <w:rPr>
          <w:b/>
        </w:rPr>
      </w:pPr>
      <w:r>
        <w:rPr>
          <w:b/>
        </w:rPr>
        <w:t>7</w:t>
      </w:r>
      <w:r w:rsidRPr="00D43E2A">
        <w:rPr>
          <w:b/>
        </w:rPr>
        <w:t xml:space="preserve">) осуществление иных полномочий, отнесенных к ведению </w:t>
      </w:r>
      <w:r>
        <w:rPr>
          <w:b/>
        </w:rPr>
        <w:t>к</w:t>
      </w:r>
      <w:r w:rsidRPr="00D43E2A">
        <w:rPr>
          <w:b/>
        </w:rPr>
        <w:t>омиссии, федеральными законами,</w:t>
      </w:r>
      <w:r w:rsidRPr="00541E91">
        <w:rPr>
          <w:b/>
        </w:rPr>
        <w:t xml:space="preserve"> законами </w:t>
      </w:r>
      <w:r>
        <w:rPr>
          <w:b/>
        </w:rPr>
        <w:t>Ростовской области</w:t>
      </w:r>
      <w:r w:rsidRPr="00541E91">
        <w:rPr>
          <w:b/>
        </w:rPr>
        <w:t xml:space="preserve">, </w:t>
      </w:r>
      <w:r>
        <w:rPr>
          <w:b/>
        </w:rPr>
        <w:t>муниципальными правовыми актами</w:t>
      </w:r>
      <w:r w:rsidRPr="00541E91">
        <w:rPr>
          <w:b/>
        </w:rPr>
        <w:t xml:space="preserve"> </w:t>
      </w:r>
      <w:r>
        <w:rPr>
          <w:b/>
        </w:rPr>
        <w:t>сельского поселения</w:t>
      </w:r>
      <w:r w:rsidRPr="00541E91">
        <w:rPr>
          <w:b/>
        </w:rPr>
        <w:t>.</w:t>
      </w:r>
    </w:p>
    <w:p w:rsidR="00D145F4" w:rsidRDefault="00D145F4" w:rsidP="00D145F4">
      <w:pPr>
        <w:ind w:firstLine="540"/>
        <w:jc w:val="both"/>
      </w:pPr>
    </w:p>
    <w:p w:rsidR="00D145F4" w:rsidRDefault="00D145F4" w:rsidP="00D145F4">
      <w:pPr>
        <w:pStyle w:val="2"/>
      </w:pPr>
      <w:bookmarkStart w:id="29" w:name="_Toc252392607"/>
      <w:bookmarkStart w:id="30" w:name="_Toc308782698"/>
      <w:r w:rsidRPr="0041585D">
        <w:t>Глава 3. ПОДГОТОВКА ДОКУМЕ</w:t>
      </w:r>
      <w:r>
        <w:t xml:space="preserve">НТАЦИИ ПО ПЛАНИРОВКЕ ТЕРРИТОРИИ ОРГАНАМИ МЕСТНОГО САМОУПРАВЛЕНИЯ </w:t>
      </w:r>
      <w:bookmarkEnd w:id="29"/>
      <w:r>
        <w:t>СЕЛЬСКОГО ПОСЕЛЕНИЯ</w:t>
      </w:r>
      <w:bookmarkEnd w:id="30"/>
    </w:p>
    <w:p w:rsidR="00D145F4" w:rsidRPr="007E7C4D" w:rsidRDefault="00D145F4" w:rsidP="00D145F4">
      <w:pPr>
        <w:rPr>
          <w:lang w:eastAsia="ru-RU"/>
        </w:rPr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31" w:name="_Toc252392608"/>
      <w:bookmarkStart w:id="32" w:name="_Toc308782699"/>
      <w:r w:rsidRPr="0041585D">
        <w:rPr>
          <w:rFonts w:cs="Times New Roman"/>
        </w:rPr>
        <w:t xml:space="preserve">Статья </w:t>
      </w:r>
      <w:r>
        <w:rPr>
          <w:rFonts w:cs="Times New Roman"/>
        </w:rPr>
        <w:t>7</w:t>
      </w:r>
      <w:r w:rsidRPr="0041585D">
        <w:rPr>
          <w:rFonts w:cs="Times New Roman"/>
        </w:rPr>
        <w:t>. Документация по планировке территории</w:t>
      </w:r>
      <w:bookmarkEnd w:id="31"/>
      <w:bookmarkEnd w:id="32"/>
    </w:p>
    <w:p w:rsidR="00D145F4" w:rsidRPr="0041585D" w:rsidRDefault="00D145F4" w:rsidP="00D145F4">
      <w:pPr>
        <w:pStyle w:val="afa"/>
      </w:pP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51DE7">
        <w:rPr>
          <w:bCs/>
          <w:lang w:eastAsia="ru-RU"/>
        </w:rPr>
        <w:t>1. Подготовка документации по планировке территории осуществляется в целях обеспечения устойчивого развития территорий</w:t>
      </w:r>
      <w:r>
        <w:rPr>
          <w:bCs/>
          <w:lang w:eastAsia="ru-RU"/>
        </w:rPr>
        <w:t xml:space="preserve"> сельского поселения</w:t>
      </w:r>
      <w:r w:rsidRPr="00551DE7">
        <w:rPr>
          <w:bCs/>
          <w:lang w:eastAsia="ru-RU"/>
        </w:rPr>
        <w:t>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D145F4" w:rsidRPr="006D4860" w:rsidRDefault="00D145F4" w:rsidP="00D145F4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31547F">
        <w:rPr>
          <w:bCs/>
          <w:lang w:eastAsia="ru-RU"/>
        </w:rPr>
        <w:t>2.</w:t>
      </w:r>
      <w:r w:rsidRPr="006D4860">
        <w:rPr>
          <w:rFonts w:eastAsia="Calibri"/>
          <w:lang w:eastAsia="ru-RU"/>
        </w:rPr>
        <w:t xml:space="preserve"> Подготовка документации по планировке территории осуществляется на основании </w:t>
      </w:r>
      <w:hyperlink r:id="rId13" w:history="1">
        <w:r>
          <w:rPr>
            <w:rFonts w:eastAsia="Calibri"/>
            <w:lang w:eastAsia="ru-RU"/>
          </w:rPr>
          <w:t>Г</w:t>
        </w:r>
        <w:r w:rsidRPr="0031547F">
          <w:rPr>
            <w:rFonts w:eastAsia="Calibri"/>
            <w:lang w:eastAsia="ru-RU"/>
          </w:rPr>
          <w:t>енерального плана</w:t>
        </w:r>
      </w:hyperlink>
      <w:r w:rsidRPr="006D4860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поселения</w:t>
      </w:r>
      <w:r w:rsidRPr="006D4860">
        <w:rPr>
          <w:rFonts w:eastAsia="Calibri"/>
          <w:lang w:eastAsia="ru-RU"/>
        </w:rPr>
        <w:t>, настоящих Правил, в соответствии с требованиями технических регламентов,</w:t>
      </w:r>
      <w:r>
        <w:rPr>
          <w:rFonts w:eastAsia="Calibri"/>
          <w:lang w:eastAsia="ru-RU"/>
        </w:rPr>
        <w:t xml:space="preserve"> нормативов градостроительного проектирования Ростовской области и сельского поселения,</w:t>
      </w:r>
      <w:r w:rsidRPr="006D4860">
        <w:rPr>
          <w:rFonts w:eastAsia="Calibri"/>
          <w:lang w:eastAsia="ru-RU"/>
        </w:rPr>
        <w:t xml:space="preserve">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rFonts w:eastAsia="Calibri"/>
          <w:lang w:eastAsia="ru-RU"/>
        </w:rPr>
        <w:lastRenderedPageBreak/>
        <w:t>3</w:t>
      </w:r>
      <w:r w:rsidRPr="00551DE7">
        <w:rPr>
          <w:rFonts w:eastAsia="Calibri"/>
          <w:lang w:eastAsia="ru-RU"/>
        </w:rPr>
        <w:t xml:space="preserve">. </w:t>
      </w:r>
      <w:r w:rsidRPr="00551DE7">
        <w:rPr>
          <w:bCs/>
          <w:lang w:eastAsia="ru-RU"/>
        </w:rPr>
        <w:t>Подготовка документации по планировке территории осуществляется в отношении застроенных или подлежащих застройке территорий.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4. Документация по планировке территории может подготавливаться в следующем составе: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51DE7">
        <w:rPr>
          <w:bCs/>
          <w:lang w:eastAsia="ru-RU"/>
        </w:rPr>
        <w:t>1) проект планировки территории как отдельны</w:t>
      </w:r>
      <w:r>
        <w:rPr>
          <w:bCs/>
          <w:lang w:eastAsia="ru-RU"/>
        </w:rPr>
        <w:t>й</w:t>
      </w:r>
      <w:r w:rsidRPr="00551DE7">
        <w:rPr>
          <w:bCs/>
          <w:lang w:eastAsia="ru-RU"/>
        </w:rPr>
        <w:t xml:space="preserve"> документ;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551DE7">
        <w:rPr>
          <w:bCs/>
          <w:lang w:eastAsia="ru-RU"/>
        </w:rPr>
        <w:t xml:space="preserve">2) </w:t>
      </w:r>
      <w:r w:rsidRPr="00551DE7">
        <w:rPr>
          <w:rFonts w:eastAsia="Calibri"/>
          <w:lang w:eastAsia="ru-RU"/>
        </w:rPr>
        <w:t>проект планировки с проект</w:t>
      </w:r>
      <w:r>
        <w:rPr>
          <w:rFonts w:eastAsia="Calibri"/>
          <w:lang w:eastAsia="ru-RU"/>
        </w:rPr>
        <w:t>ом</w:t>
      </w:r>
      <w:r w:rsidRPr="00551DE7">
        <w:rPr>
          <w:rFonts w:eastAsia="Calibri"/>
          <w:lang w:eastAsia="ru-RU"/>
        </w:rPr>
        <w:t xml:space="preserve"> межевания территории в </w:t>
      </w:r>
      <w:r>
        <w:rPr>
          <w:rFonts w:eastAsia="Calibri"/>
          <w:lang w:eastAsia="ru-RU"/>
        </w:rPr>
        <w:t>его</w:t>
      </w:r>
      <w:r w:rsidRPr="00551DE7">
        <w:rPr>
          <w:rFonts w:eastAsia="Calibri"/>
          <w:lang w:eastAsia="ru-RU"/>
        </w:rPr>
        <w:t xml:space="preserve"> составе и с градостроительными планами земельных участков в составе проектов межевания;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551DE7">
        <w:rPr>
          <w:bCs/>
          <w:lang w:eastAsia="ru-RU"/>
        </w:rPr>
        <w:t xml:space="preserve">3) </w:t>
      </w:r>
      <w:r w:rsidRPr="00551DE7">
        <w:rPr>
          <w:rFonts w:eastAsia="Calibri"/>
          <w:lang w:eastAsia="ru-RU"/>
        </w:rPr>
        <w:t>проект межевания территории с градостроительными планами земельных участков в их составе;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4) проект межевания территории как отдельные документ;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5</w:t>
      </w:r>
      <w:r w:rsidRPr="00551DE7">
        <w:rPr>
          <w:rFonts w:eastAsia="Calibri"/>
          <w:lang w:eastAsia="ru-RU"/>
        </w:rPr>
        <w:t>) градостроительны</w:t>
      </w:r>
      <w:r>
        <w:rPr>
          <w:rFonts w:eastAsia="Calibri"/>
          <w:lang w:eastAsia="ru-RU"/>
        </w:rPr>
        <w:t>й</w:t>
      </w:r>
      <w:r w:rsidRPr="00551DE7">
        <w:rPr>
          <w:rFonts w:eastAsia="Calibri"/>
          <w:lang w:eastAsia="ru-RU"/>
        </w:rPr>
        <w:t xml:space="preserve"> план земельн</w:t>
      </w:r>
      <w:r>
        <w:rPr>
          <w:rFonts w:eastAsia="Calibri"/>
          <w:lang w:eastAsia="ru-RU"/>
        </w:rPr>
        <w:t>ого</w:t>
      </w:r>
      <w:r w:rsidRPr="00551DE7">
        <w:rPr>
          <w:rFonts w:eastAsia="Calibri"/>
          <w:lang w:eastAsia="ru-RU"/>
        </w:rPr>
        <w:t xml:space="preserve"> участк</w:t>
      </w:r>
      <w:r>
        <w:rPr>
          <w:rFonts w:eastAsia="Calibri"/>
          <w:lang w:eastAsia="ru-RU"/>
        </w:rPr>
        <w:t>а</w:t>
      </w:r>
      <w:r w:rsidRPr="00551DE7">
        <w:rPr>
          <w:rFonts w:eastAsia="Calibri"/>
          <w:lang w:eastAsia="ru-RU"/>
        </w:rPr>
        <w:t xml:space="preserve"> как отдельн</w:t>
      </w:r>
      <w:r>
        <w:rPr>
          <w:rFonts w:eastAsia="Calibri"/>
          <w:lang w:eastAsia="ru-RU"/>
        </w:rPr>
        <w:t>ый</w:t>
      </w:r>
      <w:r w:rsidRPr="00551DE7">
        <w:rPr>
          <w:rFonts w:eastAsia="Calibri"/>
          <w:lang w:eastAsia="ru-RU"/>
        </w:rPr>
        <w:t xml:space="preserve"> документ.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5. Градостроительный план земельного участка для строительства, реконструкции линейного объекта не подготавливается.</w:t>
      </w:r>
    </w:p>
    <w:p w:rsidR="00D145F4" w:rsidRPr="00551DE7" w:rsidRDefault="00D145F4" w:rsidP="00D145F4">
      <w:pPr>
        <w:ind w:firstLine="540"/>
        <w:jc w:val="both"/>
      </w:pPr>
      <w:r>
        <w:t>6</w:t>
      </w:r>
      <w:r w:rsidRPr="00551DE7">
        <w:t>. В соответствии с Федеральным законом от 24.07.2007 № 221-ФЗ «О государственном кадастре недвижимости», утвержденный в составе документации по планировке территории проект межевания, является основанием для образования земельного участка и определения его границ на местности.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33" w:name="_Toc252392609"/>
      <w:bookmarkStart w:id="34" w:name="_Toc308782700"/>
      <w:r w:rsidRPr="0041585D">
        <w:rPr>
          <w:rFonts w:cs="Times New Roman"/>
        </w:rPr>
        <w:t xml:space="preserve">Статья </w:t>
      </w:r>
      <w:r>
        <w:rPr>
          <w:rFonts w:cs="Times New Roman"/>
        </w:rPr>
        <w:t>8</w:t>
      </w:r>
      <w:r w:rsidRPr="0041585D">
        <w:rPr>
          <w:rFonts w:cs="Times New Roman"/>
        </w:rPr>
        <w:t>. Порядок подготовки документации по планировке территории</w:t>
      </w:r>
      <w:bookmarkEnd w:id="33"/>
      <w:r w:rsidRPr="0041585D">
        <w:rPr>
          <w:rFonts w:cs="Times New Roman"/>
        </w:rPr>
        <w:t xml:space="preserve"> </w:t>
      </w:r>
      <w:r>
        <w:rPr>
          <w:rFonts w:cs="Times New Roman"/>
        </w:rPr>
        <w:t>сельского поселения</w:t>
      </w:r>
      <w:bookmarkEnd w:id="34"/>
    </w:p>
    <w:p w:rsidR="00D145F4" w:rsidRPr="0041585D" w:rsidRDefault="00D145F4" w:rsidP="00D145F4">
      <w:pPr>
        <w:ind w:firstLine="540"/>
        <w:jc w:val="both"/>
      </w:pPr>
    </w:p>
    <w:p w:rsidR="00D145F4" w:rsidRPr="0041585D" w:rsidRDefault="00D145F4" w:rsidP="00D145F4">
      <w:pPr>
        <w:ind w:firstLine="540"/>
        <w:jc w:val="both"/>
      </w:pPr>
      <w:r w:rsidRPr="0041585D">
        <w:t xml:space="preserve">1. Решение о подготовке документации по планировке территории </w:t>
      </w:r>
      <w:r>
        <w:t>сельского поселения</w:t>
      </w:r>
      <w:r w:rsidRPr="0041585D">
        <w:t xml:space="preserve"> принимается </w:t>
      </w:r>
      <w:r>
        <w:t>Главой поселения</w:t>
      </w:r>
      <w:r w:rsidRPr="0041585D">
        <w:t>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D145F4" w:rsidRPr="0041585D" w:rsidRDefault="00D145F4" w:rsidP="00D145F4">
      <w:pPr>
        <w:ind w:firstLine="540"/>
        <w:jc w:val="both"/>
      </w:pPr>
      <w:r w:rsidRPr="0041585D">
        <w:t xml:space="preserve">2.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</w:t>
      </w:r>
      <w:r>
        <w:t xml:space="preserve">Администрацию поселения </w:t>
      </w:r>
      <w:r w:rsidRPr="0041585D">
        <w:t>свои предложения о порядке, сроках подготовки и содержании документации по планировке территории</w:t>
      </w:r>
      <w:r>
        <w:t xml:space="preserve"> сельского поселения</w:t>
      </w:r>
      <w:r w:rsidRPr="0041585D">
        <w:t>.</w:t>
      </w:r>
    </w:p>
    <w:p w:rsidR="00D145F4" w:rsidRPr="0041585D" w:rsidRDefault="00D145F4" w:rsidP="00D145F4">
      <w:pPr>
        <w:ind w:firstLine="540"/>
        <w:jc w:val="both"/>
      </w:pPr>
      <w:r w:rsidRPr="0041585D">
        <w:t>3. Состав и содержание документации по планировке территории должны соответствовать требованиям Градостроительного кодекса Российской Федерации</w:t>
      </w:r>
      <w:r>
        <w:t>, Областного закона Ростовской области от 14.01.2008 № 853-ЗС «О градостроительной деятельности в Ростовской области»</w:t>
      </w:r>
      <w:r w:rsidRPr="0041585D">
        <w:t xml:space="preserve">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строительства.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41585D">
        <w:rPr>
          <w:rFonts w:eastAsia="Calibri"/>
          <w:lang w:eastAsia="ru-RU"/>
        </w:rPr>
        <w:t>Задание на подготовку документации по планировке территории подготавливается структурным подразделением</w:t>
      </w:r>
      <w:r>
        <w:rPr>
          <w:rFonts w:eastAsia="Calibri"/>
          <w:lang w:eastAsia="ru-RU"/>
        </w:rPr>
        <w:t xml:space="preserve"> или специалистом</w:t>
      </w:r>
      <w:r w:rsidRPr="0041585D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А</w:t>
      </w:r>
      <w:r w:rsidRPr="0041585D">
        <w:rPr>
          <w:rFonts w:eastAsia="Calibri"/>
          <w:lang w:eastAsia="ru-RU"/>
        </w:rPr>
        <w:t>дминистрации</w:t>
      </w:r>
      <w:r>
        <w:rPr>
          <w:rFonts w:eastAsia="Calibri"/>
          <w:lang w:eastAsia="ru-RU"/>
        </w:rPr>
        <w:t xml:space="preserve"> поселения</w:t>
      </w:r>
      <w:r w:rsidRPr="0041585D">
        <w:rPr>
          <w:rFonts w:eastAsia="Calibri"/>
          <w:lang w:eastAsia="ru-RU"/>
        </w:rPr>
        <w:t xml:space="preserve">, уполномоченным в области архитектуры и градостроительства, и утверждается </w:t>
      </w:r>
      <w:r>
        <w:rPr>
          <w:rFonts w:eastAsia="Calibri"/>
          <w:lang w:eastAsia="ru-RU"/>
        </w:rPr>
        <w:t>Главой поселения</w:t>
      </w:r>
      <w:r w:rsidRPr="0041585D">
        <w:rPr>
          <w:rFonts w:eastAsia="Calibri"/>
          <w:lang w:eastAsia="ru-RU"/>
        </w:rPr>
        <w:t>.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4. Подготовка документации по планировке территории сельского поселения осуществляется структурным подразделением Администрации поселения, уполномоченным в области архитектуры и градостроительства либо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</w:t>
      </w:r>
      <w:r>
        <w:rPr>
          <w:rFonts w:eastAsia="Calibri"/>
          <w:lang w:eastAsia="ru-RU"/>
        </w:rPr>
        <w:lastRenderedPageBreak/>
        <w:t>поставки товаров, выполнение работ, оказания услуг для государственных и муниципальных нужд.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Подготовка документации по планировке территории сельского поселения,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 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41585D">
        <w:rPr>
          <w:rFonts w:eastAsia="Calibri"/>
          <w:lang w:eastAsia="ru-RU"/>
        </w:rPr>
        <w:t>5. Проекты планировки территории и проекты межевания территории, подготовленные в составе документации по планировке территории на</w:t>
      </w:r>
      <w:r>
        <w:rPr>
          <w:rFonts w:eastAsia="Calibri"/>
          <w:lang w:eastAsia="ru-RU"/>
        </w:rPr>
        <w:t xml:space="preserve"> основании решения Главы поселения</w:t>
      </w:r>
      <w:r w:rsidRPr="0041585D">
        <w:rPr>
          <w:rFonts w:eastAsia="Calibri"/>
          <w:lang w:eastAsia="ru-RU"/>
        </w:rPr>
        <w:t>, до их утверждения подлежат обязательному рассмотрению на публичных слушаниях.</w:t>
      </w:r>
    </w:p>
    <w:p w:rsidR="00D145F4" w:rsidRPr="0041585D" w:rsidRDefault="00D145F4" w:rsidP="00D145F4">
      <w:pPr>
        <w:ind w:firstLine="540"/>
        <w:jc w:val="both"/>
        <w:rPr>
          <w:rFonts w:eastAsia="Calibri"/>
          <w:lang w:eastAsia="ru-RU"/>
        </w:rPr>
      </w:pPr>
      <w:r>
        <w:t>6</w:t>
      </w:r>
      <w:r w:rsidRPr="0041585D">
        <w:t xml:space="preserve">. Публичные слушания проводятся </w:t>
      </w:r>
      <w:r>
        <w:t>к</w:t>
      </w:r>
      <w:r w:rsidRPr="0041585D">
        <w:t>омиссией в порядке, определенном</w:t>
      </w:r>
      <w:r>
        <w:rPr>
          <w:rFonts w:eastAsia="Calibri"/>
          <w:lang w:eastAsia="ru-RU"/>
        </w:rPr>
        <w:t xml:space="preserve"> муниципальным правовым актом органа местного самоуправления </w:t>
      </w:r>
      <w:r>
        <w:t>сельского поселения</w:t>
      </w:r>
      <w:r w:rsidRPr="0041585D">
        <w:rPr>
          <w:rFonts w:eastAsia="Calibri"/>
          <w:lang w:eastAsia="ru-RU"/>
        </w:rPr>
        <w:t>.</w:t>
      </w:r>
    </w:p>
    <w:p w:rsidR="00D145F4" w:rsidRPr="0041585D" w:rsidRDefault="00D145F4" w:rsidP="00D145F4">
      <w:pPr>
        <w:ind w:firstLine="540"/>
        <w:jc w:val="both"/>
      </w:pPr>
      <w:r w:rsidRPr="00271B0D">
        <w:t xml:space="preserve">7. </w:t>
      </w:r>
      <w:r>
        <w:t>Структурное подразделение Администрации поселения, уполномоченное в области архитектуры и градостроительства</w:t>
      </w:r>
      <w:r w:rsidRPr="00271B0D">
        <w:t xml:space="preserve"> направляет </w:t>
      </w:r>
      <w:r>
        <w:t>Главе поселения</w:t>
      </w:r>
      <w:r w:rsidRPr="00271B0D">
        <w:t xml:space="preserve">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слушаний.</w:t>
      </w:r>
    </w:p>
    <w:p w:rsidR="00D145F4" w:rsidRPr="0041585D" w:rsidRDefault="00D145F4" w:rsidP="00D145F4">
      <w:pPr>
        <w:ind w:firstLine="540"/>
        <w:jc w:val="both"/>
      </w:pPr>
      <w:r>
        <w:t>8</w:t>
      </w:r>
      <w:r w:rsidRPr="0041585D">
        <w:t xml:space="preserve">. </w:t>
      </w:r>
      <w:r>
        <w:t>Глава поселения</w:t>
      </w:r>
      <w:r w:rsidRPr="0041585D"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</w:t>
      </w:r>
      <w:r>
        <w:t xml:space="preserve"> сельского поселения</w:t>
      </w:r>
      <w:r w:rsidRPr="0041585D">
        <w:t xml:space="preserve"> или об отклонении такой документации и о направлении ее </w:t>
      </w:r>
      <w:r w:rsidRPr="00FA38E4">
        <w:t xml:space="preserve">в структурное подразделение </w:t>
      </w:r>
      <w:r>
        <w:t>А</w:t>
      </w:r>
      <w:r w:rsidRPr="00FA38E4">
        <w:t>дминистрации</w:t>
      </w:r>
      <w:r>
        <w:t xml:space="preserve"> поселения</w:t>
      </w:r>
      <w:r w:rsidRPr="00FA38E4">
        <w:t>, уполномоченн</w:t>
      </w:r>
      <w:r>
        <w:t>ое</w:t>
      </w:r>
      <w:r w:rsidRPr="00FA38E4">
        <w:t xml:space="preserve"> в области архитектуры и градостроительства</w:t>
      </w:r>
      <w:r>
        <w:t xml:space="preserve"> на</w:t>
      </w:r>
      <w:r w:rsidRPr="00FA38E4">
        <w:t xml:space="preserve"> доработку с учетом указанных протокола и заключения.</w:t>
      </w:r>
    </w:p>
    <w:p w:rsidR="00D145F4" w:rsidRPr="0041585D" w:rsidRDefault="00D145F4" w:rsidP="00D145F4">
      <w:pPr>
        <w:ind w:firstLine="540"/>
        <w:jc w:val="both"/>
      </w:pPr>
      <w:r>
        <w:t>9</w:t>
      </w:r>
      <w:r w:rsidRPr="0041585D">
        <w:t xml:space="preserve">. Утвержденная документация по планировке территории </w:t>
      </w:r>
      <w:r>
        <w:t xml:space="preserve">сельского поселения </w:t>
      </w:r>
      <w:r w:rsidRPr="0041585D">
        <w:t xml:space="preserve">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r>
        <w:t>сельского поселения</w:t>
      </w:r>
      <w:r w:rsidRPr="0041585D">
        <w:t xml:space="preserve"> в сети «Интернет».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41585D">
        <w:rPr>
          <w:color w:val="000000"/>
        </w:rPr>
        <w:t>1</w:t>
      </w:r>
      <w:r>
        <w:rPr>
          <w:color w:val="000000"/>
        </w:rPr>
        <w:t>0</w:t>
      </w:r>
      <w:r w:rsidRPr="0041585D">
        <w:rPr>
          <w:color w:val="000000"/>
        </w:rPr>
        <w:t>.</w:t>
      </w:r>
      <w:r w:rsidRPr="0041585D">
        <w:rPr>
          <w:rFonts w:eastAsia="Times New Roman"/>
          <w:color w:val="000000"/>
          <w:lang w:eastAsia="ru-RU"/>
        </w:rPr>
        <w:t xml:space="preserve"> Подготовка, утверждение, регистрация и выдача градостроите</w:t>
      </w:r>
      <w:r>
        <w:rPr>
          <w:rFonts w:eastAsia="Times New Roman"/>
          <w:color w:val="000000"/>
          <w:lang w:eastAsia="ru-RU"/>
        </w:rPr>
        <w:t>льного плана земельного участка</w:t>
      </w:r>
      <w:r w:rsidRPr="0041585D">
        <w:rPr>
          <w:rFonts w:eastAsia="Times New Roman"/>
          <w:color w:val="000000"/>
          <w:lang w:eastAsia="ru-RU"/>
        </w:rPr>
        <w:t xml:space="preserve"> в виде отдельного документа регулируется </w:t>
      </w:r>
      <w:r>
        <w:rPr>
          <w:rFonts w:eastAsia="Times New Roman"/>
          <w:color w:val="000000"/>
          <w:lang w:eastAsia="ru-RU"/>
        </w:rPr>
        <w:t>Градостроительным кодексом Российской Федерации и муниципальным правовым актом Главы поселения</w:t>
      </w:r>
      <w:r w:rsidRPr="0041585D">
        <w:rPr>
          <w:rFonts w:eastAsia="Times New Roman"/>
          <w:color w:val="000000"/>
          <w:lang w:eastAsia="ru-RU"/>
        </w:rPr>
        <w:t>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</w:p>
    <w:p w:rsidR="00D145F4" w:rsidRPr="00D145F4" w:rsidRDefault="00D145F4" w:rsidP="00D145F4">
      <w:pPr>
        <w:pStyle w:val="2"/>
      </w:pPr>
      <w:bookmarkStart w:id="35" w:name="_Toc252392610"/>
      <w:bookmarkStart w:id="36" w:name="_Toc308782701"/>
      <w:r w:rsidRPr="0041585D">
        <w:t xml:space="preserve">Глава 4. ГРАДОСТРОИТЕЛЬНОЕ </w:t>
      </w:r>
      <w:bookmarkEnd w:id="35"/>
      <w:r>
        <w:t>ЗОНИРОВАНИЕ</w:t>
      </w:r>
      <w:bookmarkEnd w:id="36"/>
    </w:p>
    <w:p w:rsidR="00D145F4" w:rsidRDefault="00D145F4" w:rsidP="00D145F4">
      <w:pPr>
        <w:pStyle w:val="3"/>
        <w:rPr>
          <w:rFonts w:cs="Times New Roman"/>
        </w:rPr>
      </w:pPr>
      <w:bookmarkStart w:id="37" w:name="_Toc308782702"/>
      <w:bookmarkStart w:id="38" w:name="_Toc252392611"/>
      <w:r>
        <w:rPr>
          <w:rFonts w:cs="Times New Roman"/>
        </w:rPr>
        <w:t>Статья 9. Карта градостроительного зонирования сельского поселения</w:t>
      </w:r>
      <w:bookmarkEnd w:id="37"/>
    </w:p>
    <w:p w:rsidR="00D145F4" w:rsidRPr="00D145F4" w:rsidRDefault="00D145F4" w:rsidP="00D145F4">
      <w:pPr>
        <w:pStyle w:val="afa"/>
        <w:ind w:firstLine="567"/>
        <w:rPr>
          <w:sz w:val="28"/>
          <w:szCs w:val="28"/>
        </w:rPr>
      </w:pPr>
    </w:p>
    <w:p w:rsidR="00D145F4" w:rsidRPr="00D145F4" w:rsidRDefault="00D145F4" w:rsidP="00D145F4">
      <w:pPr>
        <w:pStyle w:val="afa"/>
        <w:ind w:firstLine="567"/>
        <w:jc w:val="both"/>
        <w:rPr>
          <w:sz w:val="28"/>
          <w:szCs w:val="28"/>
        </w:rPr>
      </w:pPr>
      <w:r w:rsidRPr="00D145F4">
        <w:rPr>
          <w:sz w:val="28"/>
          <w:szCs w:val="28"/>
        </w:rPr>
        <w:t>1. Карта градостроительного зонирования является графической частью Правил землепользования и застройки сельского поселения.</w:t>
      </w:r>
    </w:p>
    <w:p w:rsidR="00D145F4" w:rsidRPr="00D145F4" w:rsidRDefault="00D145F4" w:rsidP="00D145F4">
      <w:pPr>
        <w:pStyle w:val="afa"/>
        <w:ind w:firstLine="567"/>
        <w:jc w:val="both"/>
        <w:rPr>
          <w:sz w:val="28"/>
          <w:szCs w:val="28"/>
        </w:rPr>
      </w:pPr>
      <w:r w:rsidRPr="00D145F4">
        <w:rPr>
          <w:sz w:val="28"/>
          <w:szCs w:val="28"/>
        </w:rPr>
        <w:t xml:space="preserve">2. На карте градостроительного зонирования сельского поселения устанавливаются границы территориальных зон, а также отображаются границы зон </w:t>
      </w:r>
      <w:r w:rsidRPr="00D145F4">
        <w:rPr>
          <w:sz w:val="28"/>
          <w:szCs w:val="28"/>
        </w:rPr>
        <w:lastRenderedPageBreak/>
        <w:t>с особыми условиями использования территорий и границы территорий объектов культурного наследия.</w:t>
      </w:r>
    </w:p>
    <w:p w:rsidR="00D145F4" w:rsidRPr="00D145F4" w:rsidRDefault="00D145F4" w:rsidP="00D145F4">
      <w:pPr>
        <w:pStyle w:val="afa"/>
        <w:ind w:firstLine="567"/>
        <w:jc w:val="both"/>
        <w:rPr>
          <w:sz w:val="28"/>
          <w:szCs w:val="28"/>
        </w:rPr>
      </w:pPr>
      <w:r w:rsidRPr="00D145F4">
        <w:rPr>
          <w:sz w:val="28"/>
          <w:szCs w:val="28"/>
        </w:rPr>
        <w:t>3. Границы территориальных зон, отображенные на карте градостроительного зонирования сельского поселения, их наименование устанавливаются с учетом:</w:t>
      </w:r>
    </w:p>
    <w:p w:rsidR="00D145F4" w:rsidRPr="0041585D" w:rsidRDefault="00D145F4" w:rsidP="00D145F4">
      <w:pPr>
        <w:ind w:right="-1" w:firstLine="540"/>
        <w:jc w:val="both"/>
      </w:pPr>
      <w:r w:rsidRPr="0041585D"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D145F4" w:rsidRPr="0041585D" w:rsidRDefault="00D145F4" w:rsidP="00D145F4">
      <w:pPr>
        <w:ind w:right="-1" w:firstLine="540"/>
        <w:jc w:val="both"/>
      </w:pPr>
      <w:r w:rsidRPr="0041585D">
        <w:t xml:space="preserve">2) функциональных зон и параметров их планируемого развития, определенных </w:t>
      </w:r>
      <w:r>
        <w:t>Г</w:t>
      </w:r>
      <w:r w:rsidRPr="0041585D">
        <w:t xml:space="preserve">енеральным планом </w:t>
      </w:r>
      <w:r>
        <w:t>сельского поселения</w:t>
      </w:r>
      <w:r w:rsidRPr="0041585D">
        <w:t>;</w:t>
      </w:r>
    </w:p>
    <w:p w:rsidR="00D145F4" w:rsidRPr="0041585D" w:rsidRDefault="00D145F4" w:rsidP="00D145F4">
      <w:pPr>
        <w:ind w:right="-1" w:firstLine="540"/>
        <w:jc w:val="both"/>
      </w:pPr>
      <w:r w:rsidRPr="0041585D">
        <w:t>3) определенных Градостроительным кодексом Российской Федерации территориальных зон;</w:t>
      </w:r>
    </w:p>
    <w:p w:rsidR="00D145F4" w:rsidRPr="0041585D" w:rsidRDefault="00D145F4" w:rsidP="00D145F4">
      <w:pPr>
        <w:ind w:right="-1" w:firstLine="540"/>
        <w:jc w:val="both"/>
      </w:pPr>
      <w:r w:rsidRPr="0041585D">
        <w:t>4) сложившейся планировки территории и существующего землепользования;</w:t>
      </w:r>
    </w:p>
    <w:p w:rsidR="00D145F4" w:rsidRPr="0041585D" w:rsidRDefault="00D145F4" w:rsidP="00D145F4">
      <w:pPr>
        <w:ind w:right="-1" w:firstLine="540"/>
        <w:jc w:val="both"/>
      </w:pPr>
      <w:r w:rsidRPr="0041585D">
        <w:t xml:space="preserve">5) планируемых изменений границ земель различных категорий в соответствии с </w:t>
      </w:r>
      <w:r>
        <w:t>Г</w:t>
      </w:r>
      <w:r w:rsidRPr="0041585D">
        <w:t>енеральным планом</w:t>
      </w:r>
      <w:r>
        <w:t xml:space="preserve"> сельского поселения</w:t>
      </w:r>
      <w:r w:rsidRPr="0041585D">
        <w:t xml:space="preserve"> и документацией по планировке территории</w:t>
      </w:r>
      <w:r>
        <w:t xml:space="preserve"> сельского поселения</w:t>
      </w:r>
      <w:r w:rsidRPr="0041585D">
        <w:t>;</w:t>
      </w:r>
    </w:p>
    <w:p w:rsidR="00D145F4" w:rsidRPr="0041585D" w:rsidRDefault="00D145F4" w:rsidP="00D145F4">
      <w:pPr>
        <w:ind w:right="-1" w:firstLine="540"/>
        <w:jc w:val="both"/>
      </w:pPr>
      <w:r w:rsidRPr="0041585D"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D145F4" w:rsidRDefault="00D145F4" w:rsidP="00D145F4">
      <w:pPr>
        <w:pStyle w:val="afa"/>
        <w:ind w:firstLine="567"/>
        <w:jc w:val="both"/>
      </w:pPr>
      <w:r>
        <w:t>4. Границы территориальных зон на карте градостроительного зонирования сельского поселения устанавливаются по: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41585D">
        <w:rPr>
          <w:rFonts w:eastAsia="Calibri"/>
          <w:lang w:eastAsia="ru-RU"/>
        </w:rPr>
        <w:t>1) линиям магистралей, улиц, проездов, разделяющим транспортные потоки противоположных направлений;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41585D">
        <w:rPr>
          <w:rFonts w:eastAsia="Calibri"/>
          <w:lang w:eastAsia="ru-RU"/>
        </w:rPr>
        <w:t>2) красным линиям;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41585D">
        <w:rPr>
          <w:rFonts w:eastAsia="Calibri"/>
          <w:lang w:eastAsia="ru-RU"/>
        </w:rPr>
        <w:t>3) границам земельных участков;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41585D">
        <w:rPr>
          <w:rFonts w:eastAsia="Calibri"/>
          <w:lang w:eastAsia="ru-RU"/>
        </w:rPr>
        <w:t>4) границам населенн</w:t>
      </w:r>
      <w:r>
        <w:rPr>
          <w:rFonts w:eastAsia="Calibri"/>
          <w:lang w:eastAsia="ru-RU"/>
        </w:rPr>
        <w:t>ых пунктов в пределах сельского поселения</w:t>
      </w:r>
      <w:r w:rsidRPr="0041585D">
        <w:rPr>
          <w:rFonts w:eastAsia="Calibri"/>
          <w:lang w:eastAsia="ru-RU"/>
        </w:rPr>
        <w:t>;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41585D">
        <w:rPr>
          <w:rFonts w:eastAsia="Calibri"/>
          <w:lang w:eastAsia="ru-RU"/>
        </w:rPr>
        <w:t>5) гран</w:t>
      </w:r>
      <w:r>
        <w:rPr>
          <w:rFonts w:eastAsia="Calibri"/>
          <w:lang w:eastAsia="ru-RU"/>
        </w:rPr>
        <w:t>ицам сельского поселения</w:t>
      </w:r>
      <w:r w:rsidRPr="0041585D">
        <w:rPr>
          <w:rFonts w:eastAsia="Calibri"/>
          <w:lang w:eastAsia="ru-RU"/>
        </w:rPr>
        <w:t>;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41585D">
        <w:rPr>
          <w:rFonts w:eastAsia="Calibri"/>
          <w:lang w:eastAsia="ru-RU"/>
        </w:rPr>
        <w:t>6) естественным границам природных о</w:t>
      </w:r>
      <w:r>
        <w:rPr>
          <w:rFonts w:eastAsia="Calibri"/>
          <w:lang w:eastAsia="ru-RU"/>
        </w:rPr>
        <w:t>бъектов</w:t>
      </w:r>
      <w:r w:rsidRPr="0041585D">
        <w:rPr>
          <w:rFonts w:eastAsia="Calibri"/>
          <w:lang w:eastAsia="ru-RU"/>
        </w:rPr>
        <w:t>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5. Границы территориальных зон на карте градостроительного зонирования сельского поселения должны отвечать требованию принадлежности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D145F4" w:rsidRDefault="00D145F4" w:rsidP="00D145F4">
      <w:pPr>
        <w:pStyle w:val="afa"/>
        <w:ind w:firstLine="567"/>
        <w:jc w:val="both"/>
      </w:pPr>
    </w:p>
    <w:p w:rsidR="00D145F4" w:rsidRPr="0041585D" w:rsidRDefault="00D145F4" w:rsidP="00D145F4">
      <w:pPr>
        <w:pStyle w:val="3"/>
        <w:rPr>
          <w:rFonts w:cs="Times New Roman"/>
          <w:snapToGrid w:val="0"/>
        </w:rPr>
      </w:pPr>
      <w:bookmarkStart w:id="39" w:name="_Toc308782703"/>
      <w:r w:rsidRPr="0041585D">
        <w:rPr>
          <w:rFonts w:cs="Times New Roman"/>
          <w:snapToGrid w:val="0"/>
        </w:rPr>
        <w:t>Статья 1</w:t>
      </w:r>
      <w:r>
        <w:rPr>
          <w:rFonts w:cs="Times New Roman"/>
          <w:snapToGrid w:val="0"/>
        </w:rPr>
        <w:t>0</w:t>
      </w:r>
      <w:r w:rsidRPr="0041585D">
        <w:rPr>
          <w:rFonts w:cs="Times New Roman"/>
          <w:snapToGrid w:val="0"/>
        </w:rPr>
        <w:t xml:space="preserve">. </w:t>
      </w:r>
      <w:r>
        <w:rPr>
          <w:rFonts w:cs="Times New Roman"/>
          <w:snapToGrid w:val="0"/>
        </w:rPr>
        <w:t>В</w:t>
      </w:r>
      <w:r w:rsidRPr="0041585D">
        <w:rPr>
          <w:rFonts w:cs="Times New Roman"/>
          <w:snapToGrid w:val="0"/>
        </w:rPr>
        <w:t>иды территориальных зон</w:t>
      </w:r>
      <w:r>
        <w:rPr>
          <w:rFonts w:cs="Times New Roman"/>
          <w:snapToGrid w:val="0"/>
        </w:rPr>
        <w:t>, отображенные на карте градостроительного зонирования сельского поселения</w:t>
      </w:r>
      <w:bookmarkEnd w:id="39"/>
    </w:p>
    <w:p w:rsidR="00D145F4" w:rsidRPr="0041585D" w:rsidRDefault="00D145F4" w:rsidP="00D145F4">
      <w:pPr>
        <w:ind w:right="-1" w:firstLine="540"/>
        <w:jc w:val="both"/>
        <w:rPr>
          <w:snapToGrid w:val="0"/>
        </w:rPr>
      </w:pPr>
    </w:p>
    <w:p w:rsidR="00D145F4" w:rsidRDefault="00D145F4" w:rsidP="00D145F4">
      <w:pPr>
        <w:ind w:right="-1" w:firstLine="540"/>
        <w:jc w:val="both"/>
        <w:rPr>
          <w:snapToGrid w:val="0"/>
        </w:rPr>
      </w:pPr>
      <w:r w:rsidRPr="0041585D">
        <w:t xml:space="preserve">На карте градостроительного зонирования </w:t>
      </w:r>
      <w:r>
        <w:t>сельского поселения</w:t>
      </w:r>
      <w:r w:rsidRPr="0041585D">
        <w:t>, отображ</w:t>
      </w:r>
      <w:r>
        <w:t>ены</w:t>
      </w:r>
      <w:r w:rsidRPr="0041585D">
        <w:t xml:space="preserve"> следующие виды территориальных зон</w:t>
      </w:r>
      <w:r w:rsidRPr="0041585D">
        <w:rPr>
          <w:snapToGrid w:val="0"/>
        </w:rPr>
        <w:t>:</w:t>
      </w:r>
    </w:p>
    <w:p w:rsidR="00D145F4" w:rsidRDefault="00D145F4" w:rsidP="00D145F4">
      <w:pPr>
        <w:ind w:right="-1" w:firstLine="540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7918"/>
      </w:tblGrid>
      <w:tr w:rsidR="00D145F4" w:rsidRPr="007E7C4D" w:rsidTr="00D148EC">
        <w:tc>
          <w:tcPr>
            <w:tcW w:w="1981" w:type="dxa"/>
            <w:vAlign w:val="center"/>
          </w:tcPr>
          <w:p w:rsidR="00D145F4" w:rsidRPr="007E7C4D" w:rsidRDefault="00D145F4" w:rsidP="00D148EC">
            <w:pPr>
              <w:ind w:right="-1"/>
              <w:jc w:val="center"/>
              <w:rPr>
                <w:snapToGrid w:val="0"/>
              </w:rPr>
            </w:pPr>
            <w:r w:rsidRPr="007E7C4D">
              <w:rPr>
                <w:snapToGrid w:val="0"/>
              </w:rPr>
              <w:t>Кодовое обозначение территориальной зоны</w:t>
            </w:r>
          </w:p>
        </w:tc>
        <w:tc>
          <w:tcPr>
            <w:tcW w:w="8440" w:type="dxa"/>
            <w:vAlign w:val="center"/>
          </w:tcPr>
          <w:p w:rsidR="00D145F4" w:rsidRPr="007E7C4D" w:rsidRDefault="00D145F4" w:rsidP="00D148EC">
            <w:pPr>
              <w:ind w:right="-1"/>
              <w:jc w:val="center"/>
              <w:rPr>
                <w:snapToGrid w:val="0"/>
              </w:rPr>
            </w:pPr>
            <w:r w:rsidRPr="007E7C4D">
              <w:rPr>
                <w:snapToGrid w:val="0"/>
              </w:rPr>
              <w:t>Наименование территориальной зоны</w:t>
            </w:r>
          </w:p>
        </w:tc>
      </w:tr>
      <w:tr w:rsidR="00D145F4" w:rsidRPr="007E7C4D" w:rsidTr="00D148EC">
        <w:tc>
          <w:tcPr>
            <w:tcW w:w="10421" w:type="dxa"/>
            <w:gridSpan w:val="2"/>
            <w:vAlign w:val="center"/>
          </w:tcPr>
          <w:p w:rsidR="00D145F4" w:rsidRPr="007E7C4D" w:rsidRDefault="00D145F4" w:rsidP="00D148EC">
            <w:pPr>
              <w:ind w:right="-1"/>
              <w:jc w:val="center"/>
              <w:rPr>
                <w:b/>
                <w:snapToGrid w:val="0"/>
              </w:rPr>
            </w:pPr>
            <w:r w:rsidRPr="007E7C4D">
              <w:rPr>
                <w:b/>
                <w:snapToGrid w:val="0"/>
              </w:rPr>
              <w:t>Жилые зоны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Ж 1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застройки индивидуальными жилыми домами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Ж 2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застройки малоэтажными жилыми домами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Ж 5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садоводств и дачных участков</w:t>
            </w:r>
          </w:p>
        </w:tc>
      </w:tr>
      <w:tr w:rsidR="00D145F4" w:rsidRPr="007E7C4D" w:rsidTr="00D148EC">
        <w:tc>
          <w:tcPr>
            <w:tcW w:w="10421" w:type="dxa"/>
            <w:gridSpan w:val="2"/>
            <w:vAlign w:val="center"/>
          </w:tcPr>
          <w:p w:rsidR="00D145F4" w:rsidRPr="007E7C4D" w:rsidRDefault="00D145F4" w:rsidP="00D148EC">
            <w:pPr>
              <w:ind w:right="-1"/>
              <w:jc w:val="center"/>
              <w:rPr>
                <w:b/>
                <w:snapToGrid w:val="0"/>
              </w:rPr>
            </w:pPr>
            <w:r w:rsidRPr="007E7C4D">
              <w:rPr>
                <w:b/>
                <w:snapToGrid w:val="0"/>
              </w:rPr>
              <w:lastRenderedPageBreak/>
              <w:t>Общественно-деловые зоны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ОДЗ 1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делового назначения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ОДЗ 2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общественного назначения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ОДЗ 3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коммерческого, социального и коммунально-бытового назначения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ОДЗ 5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общеобразовательных учреждений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 xml:space="preserve">ОДЗ 6 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объектов здравоохранения</w:t>
            </w:r>
          </w:p>
        </w:tc>
      </w:tr>
      <w:tr w:rsidR="00D145F4" w:rsidRPr="007E7C4D" w:rsidTr="00D148EC">
        <w:tc>
          <w:tcPr>
            <w:tcW w:w="10421" w:type="dxa"/>
            <w:gridSpan w:val="2"/>
            <w:vAlign w:val="center"/>
          </w:tcPr>
          <w:p w:rsidR="00D145F4" w:rsidRPr="007E7C4D" w:rsidRDefault="00D145F4" w:rsidP="00D148EC">
            <w:pPr>
              <w:ind w:right="-1"/>
              <w:jc w:val="center"/>
              <w:rPr>
                <w:b/>
                <w:snapToGrid w:val="0"/>
              </w:rPr>
            </w:pPr>
            <w:r w:rsidRPr="007E7C4D">
              <w:rPr>
                <w:b/>
                <w:snapToGrid w:val="0"/>
              </w:rPr>
              <w:t>Производственные зоны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ПР 1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объектов непищевой промышленности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ПР 4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территории добычи полезных ископаемых</w:t>
            </w:r>
          </w:p>
        </w:tc>
      </w:tr>
      <w:tr w:rsidR="00D145F4" w:rsidRPr="007E7C4D" w:rsidTr="00D148EC">
        <w:tc>
          <w:tcPr>
            <w:tcW w:w="10421" w:type="dxa"/>
            <w:gridSpan w:val="2"/>
            <w:vAlign w:val="center"/>
          </w:tcPr>
          <w:p w:rsidR="00D145F4" w:rsidRPr="007E7C4D" w:rsidRDefault="00D145F4" w:rsidP="00D148EC">
            <w:pPr>
              <w:ind w:right="-1"/>
              <w:jc w:val="center"/>
              <w:rPr>
                <w:b/>
                <w:snapToGrid w:val="0"/>
              </w:rPr>
            </w:pPr>
            <w:r w:rsidRPr="007E7C4D">
              <w:rPr>
                <w:b/>
                <w:snapToGrid w:val="0"/>
              </w:rPr>
              <w:t>Зоны транспортной инфраструктуры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ТИ 2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объектов транспортного обслуживания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ТИ 3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объектов железнодорожного транспорта</w:t>
            </w:r>
          </w:p>
        </w:tc>
      </w:tr>
      <w:tr w:rsidR="00D145F4" w:rsidRPr="007E7C4D" w:rsidTr="00D148EC">
        <w:tc>
          <w:tcPr>
            <w:tcW w:w="10421" w:type="dxa"/>
            <w:gridSpan w:val="2"/>
            <w:vAlign w:val="center"/>
          </w:tcPr>
          <w:p w:rsidR="00D145F4" w:rsidRPr="007E7C4D" w:rsidRDefault="00D145F4" w:rsidP="00D148EC">
            <w:pPr>
              <w:ind w:right="-1"/>
              <w:jc w:val="center"/>
              <w:rPr>
                <w:b/>
                <w:snapToGrid w:val="0"/>
              </w:rPr>
            </w:pPr>
            <w:r w:rsidRPr="007E7C4D">
              <w:rPr>
                <w:b/>
                <w:snapToGrid w:val="0"/>
              </w:rPr>
              <w:t>Зоны территорий сельскохозяйственного использования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СХЗ 1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сельскохозяйственных угодий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СХЗ 2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объектов животноводства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СХЗ 3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объектов сельскохозяйственного назначения</w:t>
            </w:r>
          </w:p>
        </w:tc>
      </w:tr>
      <w:tr w:rsidR="00D145F4" w:rsidRPr="007E7C4D" w:rsidTr="00D148EC">
        <w:tc>
          <w:tcPr>
            <w:tcW w:w="10421" w:type="dxa"/>
            <w:gridSpan w:val="2"/>
            <w:vAlign w:val="center"/>
          </w:tcPr>
          <w:p w:rsidR="00D145F4" w:rsidRPr="007E7C4D" w:rsidRDefault="00D145F4" w:rsidP="00D148EC">
            <w:pPr>
              <w:ind w:right="-1"/>
              <w:jc w:val="center"/>
              <w:rPr>
                <w:b/>
                <w:snapToGrid w:val="0"/>
              </w:rPr>
            </w:pPr>
            <w:r w:rsidRPr="007E7C4D">
              <w:rPr>
                <w:b/>
                <w:snapToGrid w:val="0"/>
              </w:rPr>
              <w:t>Зоны территорий специального назначения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ЗСН 1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ритуального назначения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ЗСН 2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складирования и захоронения отходов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ЗСН 4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размещения скотомогильника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ЗОСН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озеленения специального назначения</w:t>
            </w:r>
          </w:p>
        </w:tc>
      </w:tr>
      <w:tr w:rsidR="00D145F4" w:rsidRPr="007E7C4D" w:rsidTr="00D148EC">
        <w:tc>
          <w:tcPr>
            <w:tcW w:w="10421" w:type="dxa"/>
            <w:gridSpan w:val="2"/>
            <w:vAlign w:val="center"/>
          </w:tcPr>
          <w:p w:rsidR="00D145F4" w:rsidRPr="007E7C4D" w:rsidRDefault="00D145F4" w:rsidP="00D148EC">
            <w:pPr>
              <w:ind w:right="-1"/>
              <w:jc w:val="center"/>
              <w:rPr>
                <w:b/>
                <w:snapToGrid w:val="0"/>
              </w:rPr>
            </w:pPr>
            <w:r w:rsidRPr="007E7C4D">
              <w:rPr>
                <w:b/>
                <w:snapToGrid w:val="0"/>
              </w:rPr>
              <w:t>Рекреационные зоны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РЗ 1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мест отдыха общего пользования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РЗ 2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учреждений отдыха, спорта и туризма</w:t>
            </w:r>
          </w:p>
        </w:tc>
      </w:tr>
      <w:tr w:rsidR="00D145F4" w:rsidRPr="007E7C4D" w:rsidTr="00D148EC">
        <w:tc>
          <w:tcPr>
            <w:tcW w:w="10421" w:type="dxa"/>
            <w:gridSpan w:val="2"/>
            <w:vAlign w:val="center"/>
          </w:tcPr>
          <w:p w:rsidR="00D145F4" w:rsidRPr="007E7C4D" w:rsidRDefault="00D145F4" w:rsidP="00D148EC">
            <w:pPr>
              <w:ind w:right="-1"/>
              <w:jc w:val="center"/>
              <w:rPr>
                <w:b/>
                <w:snapToGrid w:val="0"/>
              </w:rPr>
            </w:pPr>
            <w:r w:rsidRPr="007E7C4D">
              <w:rPr>
                <w:b/>
                <w:snapToGrid w:val="0"/>
              </w:rPr>
              <w:t>Зоны естественного ландшафта</w:t>
            </w:r>
          </w:p>
        </w:tc>
      </w:tr>
      <w:tr w:rsidR="00D145F4" w:rsidRPr="007E7C4D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ЕЛ 1</w:t>
            </w:r>
          </w:p>
        </w:tc>
        <w:tc>
          <w:tcPr>
            <w:tcW w:w="8440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естественного ландшафта</w:t>
            </w:r>
          </w:p>
        </w:tc>
      </w:tr>
      <w:tr w:rsidR="00D145F4" w:rsidRPr="007E7C4D" w:rsidTr="00D148EC">
        <w:tc>
          <w:tcPr>
            <w:tcW w:w="10421" w:type="dxa"/>
            <w:gridSpan w:val="2"/>
            <w:vAlign w:val="center"/>
          </w:tcPr>
          <w:p w:rsidR="00D145F4" w:rsidRPr="007E7C4D" w:rsidRDefault="00D145F4" w:rsidP="00D148EC">
            <w:pPr>
              <w:ind w:right="-1"/>
              <w:jc w:val="center"/>
              <w:rPr>
                <w:b/>
                <w:snapToGrid w:val="0"/>
              </w:rPr>
            </w:pPr>
            <w:r w:rsidRPr="007E7C4D">
              <w:rPr>
                <w:b/>
                <w:snapToGrid w:val="0"/>
              </w:rPr>
              <w:t>Зоны акваторий</w:t>
            </w:r>
          </w:p>
        </w:tc>
      </w:tr>
      <w:tr w:rsidR="00D145F4" w:rsidRPr="00267354" w:rsidTr="00D148EC">
        <w:tc>
          <w:tcPr>
            <w:tcW w:w="1981" w:type="dxa"/>
          </w:tcPr>
          <w:p w:rsidR="00D145F4" w:rsidRPr="007E7C4D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ЗА</w:t>
            </w:r>
          </w:p>
        </w:tc>
        <w:tc>
          <w:tcPr>
            <w:tcW w:w="8440" w:type="dxa"/>
          </w:tcPr>
          <w:p w:rsidR="00D145F4" w:rsidRPr="00267354" w:rsidRDefault="00D145F4" w:rsidP="00D148EC">
            <w:pPr>
              <w:ind w:right="-1"/>
              <w:jc w:val="both"/>
              <w:rPr>
                <w:snapToGrid w:val="0"/>
              </w:rPr>
            </w:pPr>
            <w:r w:rsidRPr="007E7C4D">
              <w:rPr>
                <w:snapToGrid w:val="0"/>
              </w:rPr>
              <w:t>Зона акваторий</w:t>
            </w:r>
          </w:p>
        </w:tc>
      </w:tr>
    </w:tbl>
    <w:p w:rsidR="00D145F4" w:rsidRDefault="00D145F4" w:rsidP="00D145F4">
      <w:pPr>
        <w:ind w:firstLine="540"/>
        <w:rPr>
          <w:bCs/>
        </w:rPr>
      </w:pPr>
    </w:p>
    <w:p w:rsidR="00D145F4" w:rsidRDefault="00D145F4" w:rsidP="00D145F4">
      <w:pPr>
        <w:pStyle w:val="3"/>
        <w:rPr>
          <w:rFonts w:cs="Times New Roman"/>
        </w:rPr>
      </w:pPr>
      <w:bookmarkStart w:id="40" w:name="_Toc308782704"/>
      <w:bookmarkStart w:id="41" w:name="_Toc252392614"/>
      <w:r>
        <w:rPr>
          <w:rFonts w:cs="Times New Roman"/>
        </w:rPr>
        <w:t>Статья 11. Виды зон с особыми условиями использования территорий, отображенные на карте градостроительного зонирования сельского поселения</w:t>
      </w:r>
      <w:bookmarkEnd w:id="40"/>
    </w:p>
    <w:p w:rsidR="00D145F4" w:rsidRDefault="00D145F4" w:rsidP="00D145F4">
      <w:pPr>
        <w:pStyle w:val="afa"/>
        <w:ind w:firstLine="567"/>
        <w:jc w:val="both"/>
      </w:pPr>
    </w:p>
    <w:p w:rsidR="00D145F4" w:rsidRDefault="00D145F4" w:rsidP="00D145F4">
      <w:pPr>
        <w:pStyle w:val="afa"/>
        <w:ind w:firstLine="567"/>
        <w:jc w:val="both"/>
      </w:pPr>
      <w:r>
        <w:t>1. На карте градостроительного зонирования сельского поселения, отображены следующие виды зон с особыми условиями использования территорий:</w:t>
      </w:r>
    </w:p>
    <w:p w:rsidR="00D145F4" w:rsidRDefault="00D145F4" w:rsidP="00D145F4">
      <w:pPr>
        <w:pStyle w:val="afa"/>
        <w:ind w:firstLine="567"/>
        <w:jc w:val="both"/>
      </w:pPr>
      <w:r>
        <w:t>1) охранные;</w:t>
      </w:r>
    </w:p>
    <w:p w:rsidR="00D145F4" w:rsidRDefault="00D145F4" w:rsidP="00D145F4">
      <w:pPr>
        <w:pStyle w:val="afa"/>
        <w:ind w:firstLine="567"/>
        <w:jc w:val="both"/>
      </w:pPr>
      <w:r>
        <w:t>2) санитарно-защитные;</w:t>
      </w:r>
    </w:p>
    <w:p w:rsidR="00D145F4" w:rsidRDefault="00D145F4" w:rsidP="00D145F4">
      <w:pPr>
        <w:pStyle w:val="afa"/>
        <w:ind w:firstLine="567"/>
        <w:jc w:val="both"/>
      </w:pPr>
      <w:r>
        <w:t>3) санитарной охраны источников питьевого и хозяйственно-бытового водоснабжения;</w:t>
      </w:r>
    </w:p>
    <w:p w:rsidR="00D145F4" w:rsidRDefault="00D145F4" w:rsidP="00D145F4">
      <w:pPr>
        <w:pStyle w:val="afa"/>
        <w:ind w:firstLine="567"/>
        <w:jc w:val="both"/>
      </w:pPr>
      <w:r>
        <w:t>4) охраны объектов культурного наследия.</w:t>
      </w:r>
    </w:p>
    <w:p w:rsidR="00D145F4" w:rsidRDefault="00D145F4" w:rsidP="00D145F4">
      <w:pPr>
        <w:pStyle w:val="afa"/>
        <w:ind w:firstLine="567"/>
        <w:jc w:val="both"/>
      </w:pPr>
      <w:r>
        <w:t>2. На карте градостроительного зонирования сельского поселения также отображены границы территорий объектов культурного наследия.</w:t>
      </w:r>
    </w:p>
    <w:p w:rsidR="00D145F4" w:rsidRDefault="00D145F4" w:rsidP="00D145F4">
      <w:pPr>
        <w:pStyle w:val="afa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42" w:name="_Toc308782705"/>
      <w:r w:rsidRPr="0041585D">
        <w:rPr>
          <w:rFonts w:cs="Times New Roman"/>
        </w:rPr>
        <w:t>Статья 1</w:t>
      </w:r>
      <w:r>
        <w:rPr>
          <w:rFonts w:cs="Times New Roman"/>
        </w:rPr>
        <w:t>2</w:t>
      </w:r>
      <w:r w:rsidRPr="0041585D">
        <w:rPr>
          <w:rFonts w:cs="Times New Roman"/>
        </w:rPr>
        <w:t>. Землепользование и застройка на территориях жилых зон</w:t>
      </w:r>
      <w:bookmarkEnd w:id="41"/>
      <w:bookmarkEnd w:id="42"/>
    </w:p>
    <w:p w:rsidR="00D145F4" w:rsidRPr="0041585D" w:rsidRDefault="00D145F4" w:rsidP="00D145F4">
      <w:pPr>
        <w:ind w:firstLine="540"/>
        <w:rPr>
          <w:b/>
          <w:bCs/>
        </w:rPr>
      </w:pPr>
    </w:p>
    <w:p w:rsidR="00D145F4" w:rsidRPr="0041585D" w:rsidRDefault="00D145F4" w:rsidP="00D145F4">
      <w:pPr>
        <w:ind w:firstLine="540"/>
        <w:jc w:val="both"/>
      </w:pPr>
      <w:r w:rsidRPr="0041585D">
        <w:lastRenderedPageBreak/>
        <w:t>1. Жилые зоны предназначены для застройки жилыми домами малой, средней этажности, индивидуальными жилыми домами.</w:t>
      </w:r>
    </w:p>
    <w:p w:rsidR="00D145F4" w:rsidRPr="0041585D" w:rsidRDefault="00D145F4" w:rsidP="00D145F4">
      <w:pPr>
        <w:ind w:firstLine="540"/>
        <w:jc w:val="both"/>
        <w:rPr>
          <w:rFonts w:eastAsia="Times New Roman"/>
          <w:lang w:eastAsia="ru-RU"/>
        </w:rPr>
      </w:pPr>
      <w:r w:rsidRPr="0041585D">
        <w:t xml:space="preserve">2. </w:t>
      </w:r>
      <w:r w:rsidRPr="0041585D">
        <w:rPr>
          <w:rFonts w:eastAsia="Times New Roman"/>
          <w:lang w:eastAsia="ru-RU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D145F4" w:rsidRPr="0041585D" w:rsidRDefault="00D145F4" w:rsidP="00D145F4">
      <w:pPr>
        <w:ind w:firstLine="540"/>
        <w:jc w:val="both"/>
        <w:rPr>
          <w:rFonts w:eastAsia="Times New Roman"/>
          <w:lang w:eastAsia="ru-RU"/>
        </w:rPr>
      </w:pPr>
      <w:r w:rsidRPr="0041585D">
        <w:rPr>
          <w:rFonts w:eastAsia="Times New Roman"/>
          <w:lang w:eastAsia="ru-RU"/>
        </w:rPr>
        <w:t xml:space="preserve">3. </w:t>
      </w:r>
      <w:r>
        <w:rPr>
          <w:rFonts w:eastAsia="Times New Roman"/>
          <w:lang w:eastAsia="ru-RU"/>
        </w:rPr>
        <w:t>В жилых зонах н</w:t>
      </w:r>
      <w:r w:rsidRPr="0041585D">
        <w:t>е допускается размещение объектов промышленности, объектов коммунально-складского назначения, а также иных объектов, оказывающих негативное воздействие не окружающую среду.</w:t>
      </w:r>
    </w:p>
    <w:p w:rsidR="00D145F4" w:rsidRPr="0041585D" w:rsidRDefault="00D145F4" w:rsidP="00D145F4">
      <w:pPr>
        <w:ind w:firstLine="540"/>
        <w:jc w:val="both"/>
      </w:pPr>
      <w:r w:rsidRPr="0041585D">
        <w:t xml:space="preserve">4. Объекты благоустройства придомовых территорий (проезды, площадки для временной стоянки автотранспорта, площадки для игр и занятий спортом, малые архитектурные формы и др.)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строительства. </w:t>
      </w:r>
    </w:p>
    <w:p w:rsidR="00D145F4" w:rsidRPr="0041585D" w:rsidRDefault="00D145F4" w:rsidP="00D145F4">
      <w:pPr>
        <w:ind w:right="-1" w:firstLine="540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43" w:name="_Toc252392615"/>
      <w:bookmarkStart w:id="44" w:name="_Toc308782706"/>
      <w:r w:rsidRPr="0041585D">
        <w:rPr>
          <w:rFonts w:cs="Times New Roman"/>
        </w:rPr>
        <w:t>Статья 1</w:t>
      </w:r>
      <w:r>
        <w:rPr>
          <w:rFonts w:cs="Times New Roman"/>
        </w:rPr>
        <w:t>3</w:t>
      </w:r>
      <w:r w:rsidRPr="0041585D">
        <w:rPr>
          <w:rFonts w:cs="Times New Roman"/>
        </w:rPr>
        <w:t>. Землепользование и застройка на территориях общественно-деловых зон</w:t>
      </w:r>
      <w:bookmarkEnd w:id="43"/>
      <w:bookmarkEnd w:id="44"/>
    </w:p>
    <w:p w:rsidR="00D145F4" w:rsidRPr="0041585D" w:rsidRDefault="00D145F4" w:rsidP="00D145F4">
      <w:pPr>
        <w:pStyle w:val="afa"/>
        <w:ind w:firstLine="567"/>
        <w:jc w:val="both"/>
      </w:pPr>
    </w:p>
    <w:p w:rsidR="00D145F4" w:rsidRDefault="00D145F4" w:rsidP="00D145F4">
      <w:pPr>
        <w:pStyle w:val="afa"/>
        <w:ind w:firstLine="567"/>
        <w:jc w:val="both"/>
        <w:rPr>
          <w:rFonts w:eastAsia="Times New Roman"/>
          <w:lang w:eastAsia="ru-RU"/>
        </w:rPr>
      </w:pPr>
      <w:r w:rsidRPr="0041585D">
        <w:t xml:space="preserve">1. </w:t>
      </w:r>
      <w:r w:rsidRPr="0041585D">
        <w:rPr>
          <w:rFonts w:eastAsia="Times New Roman"/>
          <w:lang w:eastAsia="ru-RU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D145F4" w:rsidRPr="0041585D" w:rsidRDefault="00D145F4" w:rsidP="00D145F4">
      <w:pPr>
        <w:pStyle w:val="afa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D145F4" w:rsidRPr="0041585D" w:rsidRDefault="00D145F4" w:rsidP="00D145F4">
      <w:pPr>
        <w:ind w:firstLine="540"/>
        <w:jc w:val="both"/>
      </w:pPr>
      <w:r>
        <w:t>3</w:t>
      </w:r>
      <w:r w:rsidRPr="0041585D">
        <w:t xml:space="preserve">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допускается. </w:t>
      </w:r>
    </w:p>
    <w:p w:rsidR="00D145F4" w:rsidRPr="0041585D" w:rsidRDefault="00D145F4" w:rsidP="00D145F4">
      <w:pPr>
        <w:ind w:firstLine="540"/>
        <w:jc w:val="both"/>
      </w:pPr>
      <w:r>
        <w:t>4</w:t>
      </w:r>
      <w:r w:rsidRPr="0041585D">
        <w:t>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D145F4" w:rsidRPr="0041585D" w:rsidRDefault="00D145F4" w:rsidP="00D145F4">
      <w:pPr>
        <w:ind w:firstLine="540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45" w:name="_Toc252392616"/>
      <w:bookmarkStart w:id="46" w:name="_Toc308782707"/>
      <w:r w:rsidRPr="0041585D">
        <w:rPr>
          <w:rFonts w:cs="Times New Roman"/>
        </w:rPr>
        <w:t>Статья 1</w:t>
      </w:r>
      <w:r>
        <w:rPr>
          <w:rFonts w:cs="Times New Roman"/>
        </w:rPr>
        <w:t>4</w:t>
      </w:r>
      <w:r w:rsidRPr="0041585D">
        <w:rPr>
          <w:rFonts w:cs="Times New Roman"/>
        </w:rPr>
        <w:t xml:space="preserve">. Землепользование и застройка на территориях производственных </w:t>
      </w:r>
      <w:r>
        <w:rPr>
          <w:rFonts w:cs="Times New Roman"/>
        </w:rPr>
        <w:t xml:space="preserve">и коммунально-складских </w:t>
      </w:r>
      <w:r w:rsidRPr="0041585D">
        <w:rPr>
          <w:rFonts w:cs="Times New Roman"/>
        </w:rPr>
        <w:t>зон</w:t>
      </w:r>
      <w:bookmarkEnd w:id="45"/>
      <w:bookmarkEnd w:id="46"/>
    </w:p>
    <w:p w:rsidR="00D145F4" w:rsidRPr="0041585D" w:rsidRDefault="00D145F4" w:rsidP="00D145F4">
      <w:pPr>
        <w:ind w:firstLine="540"/>
        <w:jc w:val="both"/>
      </w:pPr>
    </w:p>
    <w:p w:rsidR="00D145F4" w:rsidRPr="0041585D" w:rsidRDefault="00D145F4" w:rsidP="00D145F4">
      <w:pPr>
        <w:ind w:firstLine="540"/>
        <w:jc w:val="both"/>
      </w:pPr>
      <w:r w:rsidRPr="0041585D">
        <w:t>1. Производственные</w:t>
      </w:r>
      <w:r>
        <w:t xml:space="preserve"> и коммунально-складские</w:t>
      </w:r>
      <w:r w:rsidRPr="0041585D">
        <w:t xml:space="preserve"> зоны предназначены для разме</w:t>
      </w:r>
      <w:r>
        <w:t>щения промышленных, коммунально-</w:t>
      </w:r>
      <w:r w:rsidRPr="0041585D">
        <w:t>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:rsidR="00D145F4" w:rsidRPr="0041585D" w:rsidRDefault="00D145F4" w:rsidP="00D145F4">
      <w:pPr>
        <w:ind w:firstLine="540"/>
        <w:jc w:val="both"/>
      </w:pPr>
      <w:r w:rsidRPr="0041585D">
        <w:lastRenderedPageBreak/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D145F4" w:rsidRPr="0041585D" w:rsidRDefault="00D145F4" w:rsidP="00D145F4">
      <w:pPr>
        <w:ind w:firstLine="540"/>
        <w:jc w:val="both"/>
      </w:pPr>
      <w:r w:rsidRPr="0041585D"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:rsidR="00D145F4" w:rsidRDefault="00D145F4" w:rsidP="00D145F4">
      <w:pPr>
        <w:pStyle w:val="afa"/>
        <w:ind w:firstLine="567"/>
        <w:jc w:val="both"/>
      </w:pPr>
      <w:r w:rsidRPr="0041585D">
        <w:t>4. На территориях производственных</w:t>
      </w:r>
      <w:r>
        <w:t xml:space="preserve"> и коммунально-складских</w:t>
      </w:r>
      <w:r w:rsidRPr="0041585D">
        <w:t xml:space="preserve"> зон могут быть размещены объекты общественно-делового назначения (административные здания, столовая, медпункт, спортзал, магазины товаров первой необходимости и т. д.), предназначенные для обслуживания предприятий, расположенных в </w:t>
      </w:r>
      <w:r>
        <w:t>пределах производственной зоны.</w:t>
      </w:r>
    </w:p>
    <w:p w:rsidR="00D145F4" w:rsidRDefault="00D145F4" w:rsidP="00D145F4">
      <w:pPr>
        <w:pStyle w:val="afa"/>
        <w:ind w:firstLine="567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47" w:name="_Toc252392618"/>
      <w:bookmarkStart w:id="48" w:name="_Toc308782708"/>
      <w:r w:rsidRPr="0041585D">
        <w:rPr>
          <w:rFonts w:cs="Times New Roman"/>
        </w:rPr>
        <w:t>Статья 1</w:t>
      </w:r>
      <w:r>
        <w:rPr>
          <w:rFonts w:cs="Times New Roman"/>
        </w:rPr>
        <w:t>5</w:t>
      </w:r>
      <w:r w:rsidRPr="0041585D">
        <w:rPr>
          <w:rFonts w:cs="Times New Roman"/>
        </w:rPr>
        <w:t>. Землепользование и застройка на территориях зон транспортной инфраструктуры</w:t>
      </w:r>
      <w:bookmarkEnd w:id="47"/>
      <w:bookmarkEnd w:id="48"/>
    </w:p>
    <w:p w:rsidR="00D145F4" w:rsidRPr="0041585D" w:rsidRDefault="00D145F4" w:rsidP="00D145F4">
      <w:pPr>
        <w:ind w:firstLine="540"/>
        <w:jc w:val="both"/>
      </w:pPr>
    </w:p>
    <w:p w:rsidR="00D145F4" w:rsidRPr="0041585D" w:rsidRDefault="00D145F4" w:rsidP="00D145F4">
      <w:pPr>
        <w:ind w:firstLine="540"/>
        <w:jc w:val="both"/>
      </w:pPr>
      <w:r w:rsidRPr="0041585D">
        <w:t>1.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</w:t>
      </w:r>
      <w:r>
        <w:t xml:space="preserve"> морского,</w:t>
      </w:r>
      <w:r w:rsidRPr="0041585D">
        <w:t xml:space="preserve">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:rsidR="00D145F4" w:rsidRPr="0041585D" w:rsidRDefault="00D145F4" w:rsidP="00D145F4">
      <w:pPr>
        <w:ind w:firstLine="540"/>
        <w:jc w:val="both"/>
      </w:pPr>
      <w:r w:rsidRPr="0041585D">
        <w:t>2.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:rsidR="00D145F4" w:rsidRPr="0041585D" w:rsidRDefault="00D145F4" w:rsidP="00D145F4">
      <w:pPr>
        <w:ind w:firstLine="540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49" w:name="_Toc252392619"/>
      <w:bookmarkStart w:id="50" w:name="_Toc308782709"/>
      <w:r w:rsidRPr="0041585D">
        <w:rPr>
          <w:rFonts w:cs="Times New Roman"/>
        </w:rPr>
        <w:t>Статья 1</w:t>
      </w:r>
      <w:r>
        <w:rPr>
          <w:rFonts w:cs="Times New Roman"/>
        </w:rPr>
        <w:t>6</w:t>
      </w:r>
      <w:r w:rsidRPr="0041585D">
        <w:rPr>
          <w:rFonts w:cs="Times New Roman"/>
        </w:rPr>
        <w:t>. Землепользование и застройка на территориях зон сельскохозяйственного использования</w:t>
      </w:r>
      <w:bookmarkEnd w:id="49"/>
      <w:bookmarkEnd w:id="50"/>
      <w:r w:rsidRPr="0041585D">
        <w:rPr>
          <w:rFonts w:cs="Times New Roman"/>
        </w:rPr>
        <w:t xml:space="preserve"> </w:t>
      </w:r>
    </w:p>
    <w:p w:rsidR="00D145F4" w:rsidRPr="0041585D" w:rsidRDefault="00D145F4" w:rsidP="00D145F4">
      <w:pPr>
        <w:ind w:firstLine="540"/>
        <w:jc w:val="both"/>
      </w:pPr>
    </w:p>
    <w:p w:rsidR="00D145F4" w:rsidRDefault="00D145F4" w:rsidP="00D145F4">
      <w:pPr>
        <w:ind w:firstLine="540"/>
        <w:jc w:val="both"/>
      </w:pPr>
      <w:r w:rsidRPr="0041585D">
        <w:t>1. В состав зон сельскохозяйственного использования включа</w:t>
      </w:r>
      <w:r>
        <w:t>ются</w:t>
      </w:r>
      <w:r w:rsidRPr="0041585D">
        <w:t xml:space="preserve"> зоны сельскохозяйственных угодий, зоны, занятые объектами сельскохозяйственного назначения и предназначенные для ведения сельского хозяйства, личного подсобного хозяйства, развития объектов сельскохозяйственного назначения.</w:t>
      </w:r>
    </w:p>
    <w:p w:rsidR="00D145F4" w:rsidRPr="0041585D" w:rsidRDefault="00D145F4" w:rsidP="00D145F4">
      <w:pPr>
        <w:ind w:firstLine="540"/>
        <w:jc w:val="both"/>
      </w:pPr>
      <w:r>
        <w:t>2. Зоны сельскохозяйственного использования, в том числе зоны сельскохозяйственных угодий могут выделяться в границах населенных пунктов, входящих в состав сельского поселения.</w:t>
      </w:r>
    </w:p>
    <w:p w:rsidR="00D145F4" w:rsidRDefault="00D145F4" w:rsidP="00D145F4">
      <w:pPr>
        <w:ind w:firstLine="540"/>
        <w:jc w:val="both"/>
      </w:pPr>
      <w:r w:rsidRPr="0041585D">
        <w:t>3.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негативное влияние на окружающую среду.</w:t>
      </w:r>
    </w:p>
    <w:p w:rsidR="00D145F4" w:rsidRPr="0041585D" w:rsidRDefault="00D145F4" w:rsidP="00D145F4">
      <w:pPr>
        <w:ind w:firstLine="540"/>
        <w:jc w:val="both"/>
      </w:pPr>
    </w:p>
    <w:p w:rsidR="00D145F4" w:rsidRPr="00FC72E6" w:rsidRDefault="00D145F4" w:rsidP="00D145F4">
      <w:pPr>
        <w:pStyle w:val="3"/>
        <w:rPr>
          <w:rFonts w:cs="Times New Roman"/>
        </w:rPr>
      </w:pPr>
      <w:bookmarkStart w:id="51" w:name="_Toc308782710"/>
      <w:r w:rsidRPr="00FC72E6">
        <w:rPr>
          <w:rFonts w:cs="Times New Roman"/>
        </w:rPr>
        <w:t xml:space="preserve">Статья </w:t>
      </w:r>
      <w:r>
        <w:rPr>
          <w:rFonts w:cs="Times New Roman"/>
        </w:rPr>
        <w:t>17</w:t>
      </w:r>
      <w:r w:rsidRPr="00FC72E6">
        <w:rPr>
          <w:rFonts w:cs="Times New Roman"/>
        </w:rPr>
        <w:t>. Землепользование и застройка зон</w:t>
      </w:r>
      <w:r>
        <w:rPr>
          <w:rFonts w:cs="Times New Roman"/>
        </w:rPr>
        <w:t xml:space="preserve"> территорий</w:t>
      </w:r>
      <w:r w:rsidRPr="00FC72E6">
        <w:rPr>
          <w:rFonts w:cs="Times New Roman"/>
        </w:rPr>
        <w:t xml:space="preserve"> специального назначения</w:t>
      </w:r>
      <w:bookmarkEnd w:id="51"/>
    </w:p>
    <w:p w:rsidR="00D145F4" w:rsidRPr="00C3142E" w:rsidRDefault="00D145F4" w:rsidP="00D145F4">
      <w:pPr>
        <w:ind w:firstLine="540"/>
        <w:jc w:val="both"/>
        <w:rPr>
          <w:highlight w:val="yellow"/>
        </w:rPr>
      </w:pPr>
    </w:p>
    <w:p w:rsidR="00D145F4" w:rsidRPr="00710D85" w:rsidRDefault="00D145F4" w:rsidP="00D145F4">
      <w:pPr>
        <w:ind w:right="-1" w:firstLine="540"/>
        <w:jc w:val="both"/>
      </w:pPr>
      <w:r w:rsidRPr="00710D85">
        <w:t>1. Зоны специального назначения предназначены для размещения</w:t>
      </w:r>
      <w:r>
        <w:t xml:space="preserve"> военных объектов,</w:t>
      </w:r>
      <w:r w:rsidRPr="00710D85">
        <w:t xml:space="preserve"> объектов ритуального назначения, складирования и захоронения отходов,</w:t>
      </w:r>
      <w:r>
        <w:t xml:space="preserve"> иных подобных объектов,</w:t>
      </w:r>
      <w:r w:rsidRPr="00710D85">
        <w:t xml:space="preserve"> а также для установления санитарно-защитных зон таких объектов в соответствии с требованиями технических регламентов.</w:t>
      </w:r>
    </w:p>
    <w:p w:rsidR="00D145F4" w:rsidRDefault="00D145F4" w:rsidP="00D145F4">
      <w:pPr>
        <w:ind w:right="-1" w:firstLine="540"/>
        <w:jc w:val="both"/>
      </w:pPr>
      <w:r w:rsidRPr="00710D85">
        <w:lastRenderedPageBreak/>
        <w:t>2.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</w:t>
      </w:r>
      <w:r>
        <w:t xml:space="preserve"> действующего законодательства,</w:t>
      </w:r>
      <w:r w:rsidRPr="00710D85">
        <w:t xml:space="preserve"> технических регламентов, действующих норм и правил.</w:t>
      </w:r>
    </w:p>
    <w:p w:rsidR="00D145F4" w:rsidRPr="0041585D" w:rsidRDefault="00D145F4" w:rsidP="00D145F4">
      <w:pPr>
        <w:ind w:right="-1" w:firstLine="540"/>
        <w:jc w:val="both"/>
        <w:rPr>
          <w:b/>
          <w:bCs/>
        </w:rPr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52" w:name="_Toc252392620"/>
      <w:bookmarkStart w:id="53" w:name="_Toc308782711"/>
      <w:r w:rsidRPr="0041585D">
        <w:rPr>
          <w:rFonts w:cs="Times New Roman"/>
        </w:rPr>
        <w:t xml:space="preserve">Статья </w:t>
      </w:r>
      <w:r>
        <w:rPr>
          <w:rFonts w:cs="Times New Roman"/>
        </w:rPr>
        <w:t>18</w:t>
      </w:r>
      <w:r w:rsidRPr="0041585D">
        <w:rPr>
          <w:rFonts w:cs="Times New Roman"/>
        </w:rPr>
        <w:t>. Землепользование и застройка на территориях</w:t>
      </w:r>
      <w:r>
        <w:rPr>
          <w:rFonts w:cs="Times New Roman"/>
        </w:rPr>
        <w:t xml:space="preserve"> р</w:t>
      </w:r>
      <w:r w:rsidRPr="0041585D">
        <w:rPr>
          <w:rFonts w:cs="Times New Roman"/>
        </w:rPr>
        <w:t>екреационных зон</w:t>
      </w:r>
      <w:bookmarkEnd w:id="52"/>
      <w:bookmarkEnd w:id="53"/>
    </w:p>
    <w:p w:rsidR="00D145F4" w:rsidRPr="0041585D" w:rsidRDefault="00D145F4" w:rsidP="00D145F4">
      <w:pPr>
        <w:ind w:firstLine="540"/>
        <w:jc w:val="both"/>
      </w:pPr>
    </w:p>
    <w:p w:rsidR="00D145F4" w:rsidRPr="0041585D" w:rsidRDefault="00D145F4" w:rsidP="00D145F4">
      <w:pPr>
        <w:ind w:firstLine="540"/>
        <w:jc w:val="both"/>
      </w:pPr>
      <w:r w:rsidRPr="0041585D">
        <w:t>1. В состав зон рекреационного назначения включаются зоны</w:t>
      </w:r>
      <w:r>
        <w:t xml:space="preserve"> в границах территорий, занятых</w:t>
      </w:r>
      <w:r w:rsidRPr="0041585D">
        <w:t xml:space="preserve"> лесами, скверами, парками, озерами, водохранилищами, пляжами</w:t>
      </w:r>
      <w:r>
        <w:t>,</w:t>
      </w:r>
      <w:r w:rsidRPr="0041585D">
        <w:t xml:space="preserve">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D145F4" w:rsidRPr="0041585D" w:rsidRDefault="00D145F4" w:rsidP="00D145F4">
      <w:pPr>
        <w:ind w:firstLine="540"/>
        <w:jc w:val="both"/>
      </w:pPr>
      <w:r w:rsidRPr="0041585D">
        <w:t>2. На территориях рекреационных зон допускается ограниченная хозяйственная деятельность в соответствии с установленным для них особым правовым режимом.</w:t>
      </w:r>
    </w:p>
    <w:p w:rsidR="00D145F4" w:rsidRDefault="00D145F4" w:rsidP="00D145F4">
      <w:pPr>
        <w:ind w:firstLine="540"/>
        <w:jc w:val="both"/>
      </w:pPr>
      <w:r w:rsidRPr="0041585D">
        <w:t>3. Земельные участки в пределах указанных зон у собственников, владельцев, пользователей и арендаторов не изымаются и используются ими с соблюдением, установленного для этих земельных участков особого правового режима.</w:t>
      </w:r>
    </w:p>
    <w:p w:rsidR="00D145F4" w:rsidRPr="0041585D" w:rsidRDefault="00D145F4" w:rsidP="00D145F4">
      <w:pPr>
        <w:ind w:firstLine="540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54" w:name="_Toc308782712"/>
      <w:r w:rsidRPr="005E5398">
        <w:rPr>
          <w:rFonts w:cs="Times New Roman"/>
        </w:rPr>
        <w:t xml:space="preserve">Статья </w:t>
      </w:r>
      <w:r>
        <w:rPr>
          <w:rFonts w:cs="Times New Roman"/>
        </w:rPr>
        <w:t>19</w:t>
      </w:r>
      <w:r w:rsidRPr="005E5398">
        <w:rPr>
          <w:rFonts w:cs="Times New Roman"/>
        </w:rPr>
        <w:t>. Градостроительный регламент</w:t>
      </w:r>
      <w:bookmarkEnd w:id="38"/>
      <w:bookmarkEnd w:id="54"/>
    </w:p>
    <w:p w:rsidR="00D145F4" w:rsidRPr="0041585D" w:rsidRDefault="00D145F4" w:rsidP="00D145F4">
      <w:pPr>
        <w:ind w:right="-1" w:firstLine="540"/>
        <w:jc w:val="both"/>
      </w:pPr>
    </w:p>
    <w:p w:rsidR="00D145F4" w:rsidRPr="0041585D" w:rsidRDefault="00D145F4" w:rsidP="00D145F4">
      <w:pPr>
        <w:ind w:right="-1" w:firstLine="540"/>
        <w:jc w:val="both"/>
        <w:rPr>
          <w:snapToGrid w:val="0"/>
        </w:rPr>
      </w:pPr>
      <w:r w:rsidRPr="0041585D">
        <w:t xml:space="preserve">1. </w:t>
      </w:r>
      <w:r w:rsidRPr="0041585D">
        <w:rPr>
          <w:snapToGrid w:val="0"/>
        </w:rPr>
        <w:t>Градостроительный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объек</w:t>
      </w:r>
      <w:r>
        <w:rPr>
          <w:snapToGrid w:val="0"/>
        </w:rPr>
        <w:t>тов капитального строительства.</w:t>
      </w:r>
    </w:p>
    <w:p w:rsidR="00D145F4" w:rsidRDefault="00D145F4" w:rsidP="00D145F4">
      <w:pPr>
        <w:ind w:right="-1" w:firstLine="540"/>
        <w:jc w:val="both"/>
        <w:rPr>
          <w:snapToGrid w:val="0"/>
        </w:rPr>
      </w:pPr>
      <w:r>
        <w:rPr>
          <w:snapToGrid w:val="0"/>
        </w:rPr>
        <w:t>2</w:t>
      </w:r>
      <w:r w:rsidRPr="0041585D">
        <w:rPr>
          <w:snapToGrid w:val="0"/>
        </w:rPr>
        <w:t>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</w:t>
      </w:r>
      <w:r>
        <w:rPr>
          <w:snapToGrid w:val="0"/>
        </w:rPr>
        <w:t xml:space="preserve"> сельского поселения</w:t>
      </w:r>
      <w:r w:rsidRPr="0041585D">
        <w:rPr>
          <w:snapToGrid w:val="0"/>
        </w:rPr>
        <w:t>.</w:t>
      </w:r>
    </w:p>
    <w:p w:rsidR="00D145F4" w:rsidRDefault="00D145F4" w:rsidP="00D145F4">
      <w:pPr>
        <w:ind w:right="-1" w:firstLine="540"/>
        <w:jc w:val="both"/>
        <w:rPr>
          <w:snapToGrid w:val="0"/>
        </w:rPr>
      </w:pPr>
      <w:r>
        <w:rPr>
          <w:snapToGrid w:val="0"/>
        </w:rPr>
        <w:t>3.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D145F4" w:rsidRDefault="00D145F4" w:rsidP="00D145F4">
      <w:pPr>
        <w:ind w:right="-1" w:firstLine="540"/>
        <w:jc w:val="both"/>
        <w:rPr>
          <w:snapToGrid w:val="0"/>
        </w:rPr>
      </w:pPr>
      <w:r>
        <w:rPr>
          <w:snapToGrid w:val="0"/>
        </w:rPr>
        <w:t>1) виды разрешенного использования земельных участков и объектов капитального строительства;</w:t>
      </w:r>
    </w:p>
    <w:p w:rsidR="00D145F4" w:rsidRDefault="00D145F4" w:rsidP="00D145F4">
      <w:pPr>
        <w:ind w:right="-1" w:firstLine="540"/>
        <w:jc w:val="both"/>
        <w:rPr>
          <w:snapToGrid w:val="0"/>
        </w:rPr>
      </w:pPr>
      <w:r>
        <w:rPr>
          <w:snapToGrid w:val="0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D145F4" w:rsidRDefault="00D145F4" w:rsidP="00D145F4">
      <w:pPr>
        <w:ind w:right="-1" w:firstLine="540"/>
        <w:jc w:val="both"/>
        <w:rPr>
          <w:snapToGrid w:val="0"/>
        </w:rPr>
      </w:pPr>
      <w:r>
        <w:rPr>
          <w:snapToGrid w:val="0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D145F4" w:rsidRDefault="00D145F4" w:rsidP="00D145F4">
      <w:pPr>
        <w:ind w:right="-1" w:firstLine="540"/>
        <w:jc w:val="both"/>
        <w:rPr>
          <w:snapToGrid w:val="0"/>
        </w:rPr>
      </w:pPr>
      <w:r w:rsidRPr="00551DE7">
        <w:rPr>
          <w:snapToGrid w:val="0"/>
        </w:rPr>
        <w:t xml:space="preserve">4. </w:t>
      </w:r>
      <w:r>
        <w:rPr>
          <w:snapToGrid w:val="0"/>
        </w:rPr>
        <w:t>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строительства: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1DE7">
        <w:rPr>
          <w:lang w:eastAsia="ru-RU"/>
        </w:rPr>
        <w:t>1) основные виды разрешенного использования;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1DE7">
        <w:rPr>
          <w:lang w:eastAsia="ru-RU"/>
        </w:rPr>
        <w:t>2) условно разрешенные виды использования;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1DE7">
        <w:rPr>
          <w:lang w:eastAsia="ru-RU"/>
        </w:rPr>
        <w:lastRenderedPageBreak/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5</w:t>
      </w:r>
      <w:r w:rsidRPr="00551DE7">
        <w:t>.</w:t>
      </w:r>
      <w:r w:rsidRPr="00551DE7">
        <w:rPr>
          <w:lang w:eastAsia="ru-RU"/>
        </w:rPr>
        <w:t xml:space="preserve">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Правообладатели земельных участков и объектов капитального строительства, изменившие основной и (или) вспомогательный вид разрешенного использования, уведомляют об этом структурное подразделение или специалиста Администрации поселения, уполномоченного в области имущественных отношений, а также уполномоченный орган управления федеральной налоговой службы по Ростовской области.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41585D">
        <w:rPr>
          <w:rFonts w:eastAsia="Times New Roman"/>
          <w:lang w:eastAsia="ru-RU"/>
        </w:rPr>
        <w:t>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</w:pPr>
      <w:r>
        <w:t>7</w:t>
      </w:r>
      <w:r w:rsidRPr="0041585D">
        <w:t>.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D145F4" w:rsidRPr="0041585D" w:rsidRDefault="00D145F4" w:rsidP="00D145F4">
      <w:pPr>
        <w:ind w:right="-1" w:firstLine="540"/>
        <w:jc w:val="both"/>
      </w:pPr>
      <w:r>
        <w:t>8</w:t>
      </w:r>
      <w:r w:rsidRPr="0041585D">
        <w:t xml:space="preserve">. </w:t>
      </w:r>
      <w:r>
        <w:t>Объекты благоустройства,</w:t>
      </w:r>
      <w:r w:rsidRPr="00551DE7">
        <w:t xml:space="preserve"> линейные объекты,</w:t>
      </w:r>
      <w:r>
        <w:t xml:space="preserve"> а также объекты инженерно-технического обеспечения </w:t>
      </w:r>
      <w:r w:rsidRPr="00285E04">
        <w:t>(</w:t>
      </w:r>
      <w:r>
        <w:t>трансформаторные подстанции, центральные тепловые пункты и иные подобные объекты</w:t>
      </w:r>
      <w:r w:rsidRPr="00285E04">
        <w:t>)</w:t>
      </w:r>
      <w:r>
        <w:t>,</w:t>
      </w:r>
      <w:r w:rsidRPr="00551DE7">
        <w:t xml:space="preserve"> необходимые для функционирования объектов капитального строительства, находящихся и (или) предполагаемых к размещению </w:t>
      </w:r>
      <w:r>
        <w:t xml:space="preserve">на земельных участках, входящих в </w:t>
      </w:r>
      <w:r w:rsidRPr="00551DE7">
        <w:t>территориальн</w:t>
      </w:r>
      <w:r>
        <w:t>ые</w:t>
      </w:r>
      <w:r w:rsidRPr="00551DE7">
        <w:t xml:space="preserve"> зон</w:t>
      </w:r>
      <w:r>
        <w:t>ы, обозначенные на карте градостроительного зонирования сельского поселения,</w:t>
      </w:r>
      <w:r w:rsidRPr="00551DE7">
        <w:t xml:space="preserve"> являются разрешенными видами использования для данн</w:t>
      </w:r>
      <w:r>
        <w:t>ых зон</w:t>
      </w:r>
      <w:r w:rsidRPr="00551DE7">
        <w:t>.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snapToGrid w:val="0"/>
        </w:rPr>
        <w:t>9</w:t>
      </w:r>
      <w:r w:rsidRPr="0041585D">
        <w:rPr>
          <w:snapToGrid w:val="0"/>
        </w:rPr>
        <w:t xml:space="preserve">. </w:t>
      </w:r>
      <w:r w:rsidRPr="00551DE7">
        <w:rPr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lang w:eastAsia="ru-RU"/>
        </w:rPr>
        <w:t>, определенные градостроительными регламентами настоящих Правил,</w:t>
      </w:r>
      <w:r w:rsidRPr="00551DE7">
        <w:rPr>
          <w:lang w:eastAsia="ru-RU"/>
        </w:rPr>
        <w:t xml:space="preserve"> включа</w:t>
      </w:r>
      <w:r>
        <w:rPr>
          <w:lang w:eastAsia="ru-RU"/>
        </w:rPr>
        <w:t>ют</w:t>
      </w:r>
      <w:r w:rsidRPr="00551DE7">
        <w:rPr>
          <w:lang w:eastAsia="ru-RU"/>
        </w:rPr>
        <w:t xml:space="preserve"> в себя: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41585D">
        <w:t xml:space="preserve">1) </w:t>
      </w:r>
      <w:r w:rsidRPr="0041585D">
        <w:rPr>
          <w:rFonts w:eastAsia="Times New Roman"/>
          <w:lang w:eastAsia="ru-RU"/>
        </w:rPr>
        <w:t>минимальные размеры земельных участков, в том числе их площадь;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41585D">
        <w:t xml:space="preserve">2) </w:t>
      </w:r>
      <w:r w:rsidRPr="0041585D">
        <w:rPr>
          <w:rFonts w:eastAsia="Times New Roman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41585D">
        <w:rPr>
          <w:rFonts w:eastAsia="Times New Roman"/>
          <w:lang w:eastAsia="ru-RU"/>
        </w:rPr>
        <w:t>3) предельное количество этажей или предельную высоту зданий, строений, сооружений;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41585D">
        <w:lastRenderedPageBreak/>
        <w:t xml:space="preserve">4) </w:t>
      </w:r>
      <w:r w:rsidRPr="0041585D">
        <w:rPr>
          <w:rFonts w:eastAsia="Times New Roman"/>
          <w:lang w:eastAsia="ru-RU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rPr>
          <w:rFonts w:eastAsia="Times New Roman"/>
          <w:lang w:eastAsia="ru-RU"/>
        </w:rPr>
        <w:t>всей площади земельного участка.</w:t>
      </w:r>
    </w:p>
    <w:p w:rsidR="00D145F4" w:rsidRDefault="00D145F4" w:rsidP="00D145F4">
      <w:pPr>
        <w:ind w:right="-1" w:firstLine="540"/>
        <w:jc w:val="both"/>
      </w:pPr>
      <w:r w:rsidRPr="0041585D">
        <w:t>1</w:t>
      </w:r>
      <w:r>
        <w:t>0</w:t>
      </w:r>
      <w:r w:rsidRPr="0041585D">
        <w:t>. Сочетания параметров</w:t>
      </w:r>
      <w:r>
        <w:t>, указанных с ч. 9 настоящей статьи,</w:t>
      </w:r>
      <w:r w:rsidRPr="0041585D">
        <w:t xml:space="preserve"> и их значения устанавливаются индивидуально применительно к каждой территориальной зоне, отображенной на карте градостроительного зонирования</w:t>
      </w:r>
      <w:r>
        <w:t xml:space="preserve"> сельского поселения</w:t>
      </w:r>
      <w:r w:rsidRPr="0041585D">
        <w:t>.</w:t>
      </w:r>
    </w:p>
    <w:p w:rsidR="00D145F4" w:rsidRPr="0041585D" w:rsidRDefault="00D145F4" w:rsidP="00D145F4">
      <w:pPr>
        <w:ind w:right="-1" w:firstLine="540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55" w:name="_Toc252392612"/>
      <w:bookmarkStart w:id="56" w:name="_Toc308782713"/>
      <w:r w:rsidRPr="0041585D">
        <w:rPr>
          <w:rFonts w:cs="Times New Roman"/>
          <w:snapToGrid w:val="0"/>
        </w:rPr>
        <w:t xml:space="preserve">Статья </w:t>
      </w:r>
      <w:r>
        <w:rPr>
          <w:rFonts w:cs="Times New Roman"/>
          <w:snapToGrid w:val="0"/>
        </w:rPr>
        <w:t>20</w:t>
      </w:r>
      <w:r w:rsidRPr="0041585D">
        <w:rPr>
          <w:rFonts w:cs="Times New Roman"/>
          <w:snapToGrid w:val="0"/>
        </w:rPr>
        <w:t xml:space="preserve"> Использование земельных участков и объектов капитального строительства, не соответствующих градостроительному регламенту</w:t>
      </w:r>
      <w:bookmarkEnd w:id="55"/>
      <w:bookmarkEnd w:id="56"/>
    </w:p>
    <w:p w:rsidR="00D145F4" w:rsidRPr="0041585D" w:rsidRDefault="00D145F4" w:rsidP="00D145F4">
      <w:pPr>
        <w:pStyle w:val="afa"/>
      </w:pPr>
    </w:p>
    <w:p w:rsidR="00D145F4" w:rsidRPr="00D145F4" w:rsidRDefault="00D145F4" w:rsidP="00D145F4">
      <w:pPr>
        <w:pStyle w:val="afa"/>
        <w:ind w:firstLine="567"/>
        <w:rPr>
          <w:sz w:val="28"/>
          <w:szCs w:val="28"/>
        </w:rPr>
      </w:pPr>
      <w:r w:rsidRPr="00D145F4">
        <w:rPr>
          <w:sz w:val="28"/>
          <w:szCs w:val="28"/>
        </w:rPr>
        <w:t>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</w:t>
      </w:r>
      <w:r>
        <w:rPr>
          <w:sz w:val="28"/>
          <w:szCs w:val="28"/>
        </w:rPr>
        <w:t xml:space="preserve"> градостроительному регламенту, </w:t>
      </w:r>
      <w:r w:rsidRPr="00D145F4">
        <w:rPr>
          <w:sz w:val="28"/>
          <w:szCs w:val="28"/>
        </w:rPr>
        <w:t>установленному настоящими Правилами, являются несоответствующими разрешенному виду использования. К несоответствующему виду разрешенного использования также относятся объекты капитального строительства, размещенные с нарушением действующего законодательства, в том числе санитарно-эпидемиологического.</w:t>
      </w:r>
    </w:p>
    <w:p w:rsidR="00D145F4" w:rsidRPr="0041585D" w:rsidRDefault="00D145F4" w:rsidP="00D145F4">
      <w:pPr>
        <w:ind w:right="-1" w:firstLine="540"/>
        <w:jc w:val="both"/>
      </w:pPr>
      <w:r w:rsidRPr="0041585D">
        <w:t>2. Земельные участки или объекты капитального строительства, указанные в пункте 1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41585D">
        <w:rPr>
          <w:rFonts w:eastAsia="Times New Roman"/>
          <w:lang w:eastAsia="ru-RU"/>
        </w:rPr>
        <w:t>3.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41585D">
        <w:rPr>
          <w:rFonts w:eastAsia="Times New Roman"/>
          <w:lang w:eastAsia="ru-RU"/>
        </w:rPr>
        <w:t>4.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D145F4" w:rsidRDefault="00D145F4" w:rsidP="00D145F4">
      <w:pPr>
        <w:ind w:right="-1" w:firstLine="540"/>
        <w:jc w:val="both"/>
      </w:pPr>
      <w:bookmarkStart w:id="57" w:name="_Toc252392621"/>
    </w:p>
    <w:p w:rsidR="00D145F4" w:rsidRPr="00D145F4" w:rsidRDefault="00D145F4" w:rsidP="00D145F4">
      <w:pPr>
        <w:pStyle w:val="2"/>
        <w:rPr>
          <w:rFonts w:cs="Times New Roman"/>
        </w:rPr>
      </w:pPr>
      <w:bookmarkStart w:id="58" w:name="_Toc296088851"/>
      <w:bookmarkStart w:id="59" w:name="_Toc308782714"/>
      <w:bookmarkStart w:id="60" w:name="_Toc279980603"/>
      <w:r>
        <w:rPr>
          <w:rFonts w:cs="Times New Roman"/>
        </w:rPr>
        <w:t>ГЛАВА 5. ГРАДОСТРОИТЕЛЬНАЯ ПОДГОТОВКА ТЕРРИТОРИИ</w:t>
      </w:r>
      <w:bookmarkEnd w:id="58"/>
      <w:r>
        <w:rPr>
          <w:rFonts w:cs="Times New Roman"/>
        </w:rPr>
        <w:t xml:space="preserve"> СЕЛЬСКОГО ПОСЕЛЕНИЯ</w:t>
      </w:r>
      <w:bookmarkEnd w:id="59"/>
    </w:p>
    <w:p w:rsidR="00D145F4" w:rsidRPr="00551DE7" w:rsidRDefault="00D145F4" w:rsidP="00D145F4">
      <w:pPr>
        <w:pStyle w:val="3"/>
      </w:pPr>
      <w:bookmarkStart w:id="61" w:name="_Toc296088852"/>
      <w:bookmarkStart w:id="62" w:name="_Toc308782715"/>
      <w:r>
        <w:t>Статья 21</w:t>
      </w:r>
      <w:r w:rsidRPr="00551DE7">
        <w:t xml:space="preserve">. </w:t>
      </w:r>
      <w:r>
        <w:t>Принципы градостроительной подготовки территории и формирования земельных участков</w:t>
      </w:r>
      <w:bookmarkEnd w:id="61"/>
      <w:bookmarkEnd w:id="62"/>
    </w:p>
    <w:p w:rsidR="00D145F4" w:rsidRDefault="00D145F4" w:rsidP="00D145F4">
      <w:pPr>
        <w:pStyle w:val="afa"/>
        <w:ind w:firstLine="567"/>
        <w:rPr>
          <w:b/>
          <w:szCs w:val="24"/>
        </w:rPr>
      </w:pPr>
    </w:p>
    <w:p w:rsidR="00D145F4" w:rsidRPr="00D145F4" w:rsidRDefault="00D145F4" w:rsidP="00D145F4">
      <w:pPr>
        <w:pStyle w:val="afa"/>
        <w:ind w:firstLine="567"/>
        <w:jc w:val="both"/>
        <w:rPr>
          <w:sz w:val="28"/>
          <w:szCs w:val="28"/>
        </w:rPr>
      </w:pPr>
      <w:r w:rsidRPr="00D145F4">
        <w:rPr>
          <w:sz w:val="28"/>
          <w:szCs w:val="28"/>
        </w:rPr>
        <w:t xml:space="preserve">1. Градостроительная подготовка территории – действия, осуществляемые в соответствии с земельным законодательством и законодательством о </w:t>
      </w:r>
      <w:r w:rsidRPr="00D145F4">
        <w:rPr>
          <w:sz w:val="28"/>
          <w:szCs w:val="28"/>
        </w:rPr>
        <w:lastRenderedPageBreak/>
        <w:t>градостроительной деятельности, посредством подготовки документации по планировке территории (проектов планировки территории, проектов межевания территории),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документации.</w:t>
      </w:r>
    </w:p>
    <w:p w:rsidR="00D145F4" w:rsidRPr="00D145F4" w:rsidRDefault="00D145F4" w:rsidP="00D145F4">
      <w:pPr>
        <w:pStyle w:val="afa"/>
        <w:ind w:firstLine="567"/>
        <w:jc w:val="both"/>
        <w:rPr>
          <w:sz w:val="28"/>
          <w:szCs w:val="28"/>
        </w:rPr>
      </w:pPr>
      <w:r w:rsidRPr="00D145F4">
        <w:rPr>
          <w:sz w:val="28"/>
          <w:szCs w:val="28"/>
        </w:rPr>
        <w:t>2. Градостроительная подготовка территорий и формирование земельных участков осуществляются применительно к землям, находящихся в государственной или муниципальной собственности, в целях предоставления земельных участков физическим и юридическим лицам, осуществления реконструкции объектов капитального строительства, развития застроенных территорий, комплексного освоения в целях жилищного строительства и иных целях.</w:t>
      </w:r>
    </w:p>
    <w:p w:rsidR="00D145F4" w:rsidRPr="00D145F4" w:rsidRDefault="00D145F4" w:rsidP="00D145F4">
      <w:pPr>
        <w:pStyle w:val="afa"/>
        <w:ind w:firstLine="567"/>
        <w:jc w:val="both"/>
        <w:rPr>
          <w:sz w:val="28"/>
          <w:szCs w:val="28"/>
        </w:rPr>
      </w:pPr>
      <w:r w:rsidRPr="00D145F4">
        <w:rPr>
          <w:sz w:val="28"/>
          <w:szCs w:val="28"/>
        </w:rPr>
        <w:t>3. Порядок градостроительной подготовки и предоставления физическим и юридическим лицам земельных участков, сформированных из состава земель, находящихся в государственной или муниципальной собственности, определяется в соответствии с законодательством о градостроительной деятельности, земельным и жилищным законодательством, настоящими Правилами, а также иными муниципальными правовыми актами.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 w:rsidRPr="003430E8">
        <w:t xml:space="preserve">4. </w:t>
      </w:r>
      <w:r>
        <w:t>Органы местного самоуправления сельского поселения распоряжаются земельными участками, находящимися в муниципальной собственности.</w:t>
      </w:r>
    </w:p>
    <w:p w:rsidR="00D145F4" w:rsidRDefault="00D145F4" w:rsidP="00D145F4">
      <w:pPr>
        <w:pStyle w:val="afa"/>
        <w:ind w:firstLine="567"/>
        <w:jc w:val="both"/>
        <w:rPr>
          <w:szCs w:val="24"/>
        </w:rPr>
      </w:pPr>
    </w:p>
    <w:p w:rsidR="00D145F4" w:rsidRPr="00551DE7" w:rsidRDefault="00D145F4" w:rsidP="00D145F4">
      <w:pPr>
        <w:pStyle w:val="3"/>
      </w:pPr>
      <w:bookmarkStart w:id="63" w:name="_Toc296088853"/>
      <w:bookmarkStart w:id="64" w:name="_Toc308782716"/>
      <w:r>
        <w:t>Статья 22</w:t>
      </w:r>
      <w:r w:rsidRPr="00551DE7">
        <w:t xml:space="preserve">. </w:t>
      </w:r>
      <w:r>
        <w:t>Процедуры по градостроительной подготовке территории</w:t>
      </w:r>
      <w:bookmarkEnd w:id="63"/>
      <w:bookmarkEnd w:id="64"/>
    </w:p>
    <w:p w:rsidR="00D145F4" w:rsidRDefault="00D145F4" w:rsidP="00D145F4">
      <w:pPr>
        <w:pStyle w:val="afa"/>
        <w:ind w:firstLine="567"/>
        <w:jc w:val="both"/>
        <w:rPr>
          <w:szCs w:val="24"/>
        </w:rPr>
      </w:pP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>
        <w:t>1. Градостроительная подготовка территорий может осуществляться по инициативе Администрации поселения, иных органов местного самоуправления сельского поселения, физических и юридических лиц.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>
        <w:t>2.Градостроительная подготовка территорий осуществляется по процедурам, установленным законодательством о градостроительной деятельности, настоящими Правилами, иными муниципальными правовыми актами органов местного самоуправления сельского поселения применительно к следующим случаям:</w:t>
      </w:r>
    </w:p>
    <w:p w:rsidR="00D145F4" w:rsidRPr="00442186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 w:rsidRPr="00442186">
        <w:t>1) градостроительная подготовка территорий существующей застройки с целью выявления свободных от прав третьих лиц земельных участков для строительства;</w:t>
      </w:r>
    </w:p>
    <w:p w:rsidR="00D145F4" w:rsidRPr="00442186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 w:rsidRPr="00442186">
        <w:t>2)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строительства;</w:t>
      </w:r>
    </w:p>
    <w:p w:rsidR="00D145F4" w:rsidRPr="00442186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 w:rsidRPr="00442186">
        <w:t>3) градостроительная подготовка территорий существующей застройки с целью развития застроенных территорий;</w:t>
      </w:r>
    </w:p>
    <w:p w:rsidR="00D145F4" w:rsidRPr="00442186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 w:rsidRPr="00442186">
        <w:t>4) градостроительная подготовка территорий существующей застройки, не разделенной на земельные участки, с целью формирования земельных участков, на которых расположены объекты капитального строительства;</w:t>
      </w:r>
    </w:p>
    <w:p w:rsidR="00D145F4" w:rsidRPr="00442186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 w:rsidRPr="00442186">
        <w:t xml:space="preserve">5) градостроительная подготовка незастроенных, свободных от прав третьих лиц территорий в границах вновь образуемых элементов планировочной структуры (кварталов, микрорайонов) с целью комплексного освоения </w:t>
      </w:r>
      <w:r>
        <w:t>в целях</w:t>
      </w:r>
      <w:r w:rsidRPr="00442186">
        <w:t xml:space="preserve"> жилищного строительства;</w:t>
      </w:r>
    </w:p>
    <w:p w:rsidR="00D145F4" w:rsidRPr="00442186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 w:rsidRPr="00442186">
        <w:lastRenderedPageBreak/>
        <w:t>6) градостроительная подготовка территорий общего пользования в целях предоставления земельных участков для возведения объектов, не являющихся объектами капитального строительства, предназначенных для обслуживания населения.</w:t>
      </w:r>
    </w:p>
    <w:p w:rsidR="00D145F4" w:rsidRPr="00CF0227" w:rsidRDefault="00D145F4" w:rsidP="00D145F4">
      <w:pPr>
        <w:pStyle w:val="afa"/>
        <w:ind w:firstLine="567"/>
        <w:jc w:val="both"/>
        <w:rPr>
          <w:sz w:val="28"/>
          <w:szCs w:val="28"/>
        </w:rPr>
      </w:pPr>
      <w:r w:rsidRPr="00CF0227">
        <w:rPr>
          <w:sz w:val="28"/>
          <w:szCs w:val="28"/>
        </w:rPr>
        <w:t>3. Действия по градостроительной подготовке территорий и формированию земельных участков включают в себя: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>
        <w:t>1) установление границ земельных участков посредством планировки территории, осуществляемой в соответствии с законодательством о градостроительной деятельности, настоящими Правилами, иными нормативными правовыми актами сельского поселения;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>
        <w:t>2) проведение работ по формированию земельных участков в порядке, предусмотренном земельным законодательством;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>
        <w:t>3) предоставление земельных участков заинтересованным физическим и юридическим лицам.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outlineLvl w:val="3"/>
      </w:pPr>
      <w:r>
        <w:t>4. Сформированные из состава земель, находящихся в государственной или муниципальной собственности, земельные участки предоставляются физическим и юридическим лицам для строительства в порядке, установленном земельным законодательством.</w:t>
      </w:r>
    </w:p>
    <w:bookmarkEnd w:id="60"/>
    <w:p w:rsidR="00D145F4" w:rsidRDefault="00D145F4" w:rsidP="00D145F4">
      <w:pPr>
        <w:ind w:right="-1" w:firstLine="540"/>
        <w:jc w:val="both"/>
      </w:pPr>
    </w:p>
    <w:p w:rsidR="00D145F4" w:rsidRDefault="00D145F4" w:rsidP="00D145F4">
      <w:pPr>
        <w:pStyle w:val="2"/>
        <w:rPr>
          <w:rFonts w:cs="Times New Roman"/>
        </w:rPr>
      </w:pPr>
      <w:bookmarkStart w:id="65" w:name="_Toc296088854"/>
      <w:bookmarkStart w:id="66" w:name="_Toc308782717"/>
      <w:r>
        <w:rPr>
          <w:rFonts w:cs="Times New Roman"/>
        </w:rPr>
        <w:t>ГЛАВА 6. РЕЗЕРВИРОВАНИЕ И ИЗЪЯТИЕ ЗЕМЕЛЬНЫХ УЧАСТКОВ</w:t>
      </w:r>
      <w:bookmarkEnd w:id="65"/>
      <w:bookmarkEnd w:id="66"/>
    </w:p>
    <w:p w:rsidR="00D145F4" w:rsidRPr="00551DE7" w:rsidRDefault="00D145F4" w:rsidP="00D145F4">
      <w:pPr>
        <w:ind w:firstLine="567"/>
        <w:jc w:val="both"/>
      </w:pPr>
    </w:p>
    <w:p w:rsidR="00D145F4" w:rsidRPr="00551DE7" w:rsidRDefault="00D145F4" w:rsidP="00D145F4">
      <w:pPr>
        <w:pStyle w:val="3"/>
      </w:pPr>
      <w:bookmarkStart w:id="67" w:name="_Toc279980608"/>
      <w:bookmarkStart w:id="68" w:name="_Toc296088855"/>
      <w:bookmarkStart w:id="69" w:name="_Toc308782718"/>
      <w:r>
        <w:t>Статья 23</w:t>
      </w:r>
      <w:r w:rsidRPr="00551DE7">
        <w:t>. Резервирование земель для муниципальных нужд</w:t>
      </w:r>
      <w:bookmarkEnd w:id="67"/>
      <w:bookmarkEnd w:id="68"/>
      <w:bookmarkEnd w:id="69"/>
    </w:p>
    <w:p w:rsidR="00D145F4" w:rsidRPr="00551DE7" w:rsidRDefault="00D145F4" w:rsidP="00D145F4">
      <w:pPr>
        <w:pStyle w:val="afa"/>
        <w:ind w:firstLine="567"/>
        <w:jc w:val="both"/>
      </w:pPr>
    </w:p>
    <w:p w:rsidR="00D145F4" w:rsidRPr="00CF0227" w:rsidRDefault="00D145F4" w:rsidP="00D145F4">
      <w:pPr>
        <w:pStyle w:val="afa"/>
        <w:ind w:firstLine="567"/>
        <w:jc w:val="both"/>
        <w:rPr>
          <w:sz w:val="28"/>
          <w:szCs w:val="28"/>
        </w:rPr>
      </w:pPr>
      <w:r w:rsidRPr="00CF0227">
        <w:rPr>
          <w:sz w:val="28"/>
          <w:szCs w:val="28"/>
        </w:rPr>
        <w:t>1. Права собственников земельных участков, землепользователей, землевладельцев,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нужд.</w:t>
      </w:r>
    </w:p>
    <w:p w:rsidR="00D145F4" w:rsidRPr="00CF0227" w:rsidRDefault="00D145F4" w:rsidP="00D145F4">
      <w:pPr>
        <w:pStyle w:val="afa"/>
        <w:ind w:firstLine="567"/>
        <w:jc w:val="both"/>
        <w:rPr>
          <w:sz w:val="28"/>
          <w:szCs w:val="28"/>
        </w:rPr>
      </w:pPr>
      <w:r w:rsidRPr="00CF0227">
        <w:rPr>
          <w:sz w:val="28"/>
          <w:szCs w:val="28"/>
        </w:rPr>
        <w:t>2. Резервирование земель для государственных или муниципальных нужд осуществляется в случаях, предусмотренных действующим земельным законодательством, а земель, находящихся в муниципальной собственности и не предоставленных гражданам и юридическим лицам, также в случаях, связанных с размещением объектов инженерной, транспортной и социальной инфраструктур, объектов обороны и безопасности, созданием особо охраняемых природных территорий, строительством водохранилищ и иных искусственных водных объектов.</w:t>
      </w:r>
    </w:p>
    <w:p w:rsidR="00D145F4" w:rsidRPr="00551DE7" w:rsidRDefault="00D145F4" w:rsidP="00D145F4">
      <w:pPr>
        <w:ind w:firstLine="567"/>
        <w:jc w:val="both"/>
      </w:pPr>
      <w:r w:rsidRPr="00CF0227">
        <w:t>3. Земли для муниципальных нужд могут резервироваться на срок не более чем семь лет. Допускается резервирование земель, находящихся в муниципальной</w:t>
      </w:r>
      <w:r w:rsidRPr="00551DE7">
        <w:t xml:space="preserve"> собственности и не предоставленных гражданам и юридическим лицам, для строительства автомобильных дорог, железных дорог и других линейных объектов на срок до двадцати лет.</w:t>
      </w:r>
    </w:p>
    <w:p w:rsidR="00D145F4" w:rsidRDefault="00D145F4" w:rsidP="00CF0227">
      <w:pPr>
        <w:ind w:firstLine="567"/>
        <w:jc w:val="both"/>
      </w:pPr>
      <w:r>
        <w:t>4</w:t>
      </w:r>
      <w:r w:rsidRPr="00551DE7">
        <w:t>. Порядок резервирования земель для муниципальных нужд определ</w:t>
      </w:r>
      <w:r>
        <w:t>ен</w:t>
      </w:r>
      <w:r w:rsidRPr="00551DE7">
        <w:t xml:space="preserve"> Правительством Российской Федерации.</w:t>
      </w:r>
    </w:p>
    <w:p w:rsidR="00CF0227" w:rsidRDefault="00CF0227" w:rsidP="00CF0227">
      <w:pPr>
        <w:ind w:firstLine="567"/>
        <w:jc w:val="both"/>
      </w:pPr>
    </w:p>
    <w:p w:rsidR="00D145F4" w:rsidRPr="00551DE7" w:rsidRDefault="00D145F4" w:rsidP="00D145F4">
      <w:pPr>
        <w:pStyle w:val="3"/>
      </w:pPr>
      <w:bookmarkStart w:id="70" w:name="_Toc279980607"/>
      <w:bookmarkStart w:id="71" w:name="_Toc296088856"/>
      <w:bookmarkStart w:id="72" w:name="_Toc308782719"/>
      <w:r>
        <w:t>Статья 24</w:t>
      </w:r>
      <w:r w:rsidRPr="00551DE7">
        <w:t>. Изъятие земельных участков для муниципальных нужд</w:t>
      </w:r>
      <w:bookmarkEnd w:id="70"/>
      <w:bookmarkEnd w:id="71"/>
      <w:bookmarkEnd w:id="72"/>
    </w:p>
    <w:p w:rsidR="00D145F4" w:rsidRPr="00551DE7" w:rsidRDefault="00D145F4" w:rsidP="00D145F4">
      <w:pPr>
        <w:ind w:firstLine="567"/>
        <w:jc w:val="both"/>
      </w:pPr>
    </w:p>
    <w:p w:rsidR="00D145F4" w:rsidRPr="00551DE7" w:rsidRDefault="00D145F4" w:rsidP="00D145F4">
      <w:pPr>
        <w:ind w:firstLine="567"/>
        <w:jc w:val="both"/>
      </w:pPr>
      <w:r w:rsidRPr="00551DE7">
        <w:lastRenderedPageBreak/>
        <w:t>1. Изъятие, в том числе путем выкупа, земельных участков для муниципальных нужд осуществляется в исключительных случаях, связанных с:</w:t>
      </w:r>
    </w:p>
    <w:p w:rsidR="00D145F4" w:rsidRPr="00551DE7" w:rsidRDefault="00D145F4" w:rsidP="00D145F4">
      <w:pPr>
        <w:ind w:firstLine="567"/>
        <w:jc w:val="both"/>
      </w:pPr>
      <w:r w:rsidRPr="00551DE7">
        <w:t>1) размещением объектов электро-, газо-, тепло- и водоснабжения муниципального значения;</w:t>
      </w:r>
    </w:p>
    <w:p w:rsidR="00D145F4" w:rsidRPr="00551DE7" w:rsidRDefault="00D145F4" w:rsidP="00D145F4">
      <w:pPr>
        <w:ind w:firstLine="567"/>
        <w:jc w:val="both"/>
      </w:pPr>
      <w:r w:rsidRPr="00551DE7">
        <w:t>2) размещением автомобильных дорог местного значения;</w:t>
      </w:r>
    </w:p>
    <w:p w:rsidR="00D145F4" w:rsidRPr="00551DE7" w:rsidRDefault="00D145F4" w:rsidP="00D145F4">
      <w:pPr>
        <w:ind w:firstLine="567"/>
        <w:jc w:val="both"/>
      </w:pPr>
      <w:r w:rsidRPr="00551DE7">
        <w:t xml:space="preserve">3) иными обстоятельствами в установленных федеральными законами, законами </w:t>
      </w:r>
      <w:r>
        <w:t>Ростовской области</w:t>
      </w:r>
      <w:r w:rsidRPr="00551DE7">
        <w:t xml:space="preserve"> случаях.</w:t>
      </w:r>
    </w:p>
    <w:p w:rsidR="00D145F4" w:rsidRPr="00551DE7" w:rsidRDefault="00D145F4" w:rsidP="00D145F4">
      <w:pPr>
        <w:ind w:firstLine="567"/>
        <w:jc w:val="both"/>
      </w:pPr>
      <w:r w:rsidRPr="00551DE7">
        <w:t>2.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суда.</w:t>
      </w:r>
    </w:p>
    <w:p w:rsidR="00D145F4" w:rsidRPr="00551DE7" w:rsidRDefault="00D145F4" w:rsidP="00D145F4">
      <w:pPr>
        <w:ind w:firstLine="567"/>
        <w:jc w:val="both"/>
      </w:pPr>
      <w:r w:rsidRPr="00551DE7">
        <w:t>3. Порядок выкупа земельного участка для муници</w:t>
      </w:r>
      <w:r>
        <w:t>пальных нужд у его собственника,</w:t>
      </w:r>
      <w:r w:rsidRPr="00551DE7">
        <w:t xml:space="preserve"> порядок определения выкупной цены земельного участка, вык</w:t>
      </w:r>
      <w:r>
        <w:t>упаемого для муниципальных нужд,</w:t>
      </w:r>
      <w:r w:rsidRPr="00551DE7">
        <w:t xml:space="preserve"> порядок прекращения прав владения и пользования земельным участком при его изъятии для муниципальных нужд, права собственника земельного участка, подлежащего выкупу для муниципальных нужд, устанавливаются гражданским законодательством.</w:t>
      </w:r>
    </w:p>
    <w:p w:rsidR="00D145F4" w:rsidRPr="00551DE7" w:rsidRDefault="00D145F4" w:rsidP="00D14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5F4" w:rsidRPr="00551DE7" w:rsidRDefault="00D145F4" w:rsidP="00D145F4">
      <w:pPr>
        <w:pStyle w:val="3"/>
      </w:pPr>
      <w:bookmarkStart w:id="73" w:name="_Toc279980609"/>
      <w:bookmarkStart w:id="74" w:name="_Toc296088857"/>
      <w:bookmarkStart w:id="75" w:name="_Toc308782720"/>
      <w:r>
        <w:t>Статья 25</w:t>
      </w:r>
      <w:r w:rsidRPr="00551DE7">
        <w:t>. Установление публичных сервитутов</w:t>
      </w:r>
      <w:bookmarkEnd w:id="73"/>
      <w:bookmarkEnd w:id="74"/>
      <w:bookmarkEnd w:id="75"/>
    </w:p>
    <w:p w:rsidR="00D145F4" w:rsidRPr="00551DE7" w:rsidRDefault="00D145F4" w:rsidP="00D145F4">
      <w:pPr>
        <w:ind w:firstLine="567"/>
        <w:jc w:val="both"/>
      </w:pPr>
    </w:p>
    <w:p w:rsidR="00D145F4" w:rsidRPr="00551DE7" w:rsidRDefault="00D145F4" w:rsidP="00D145F4">
      <w:pPr>
        <w:ind w:firstLine="567"/>
        <w:jc w:val="both"/>
        <w:rPr>
          <w:lang w:eastAsia="ru-RU"/>
        </w:rPr>
      </w:pPr>
      <w:r w:rsidRPr="00551DE7">
        <w:rPr>
          <w:lang w:eastAsia="ru-RU"/>
        </w:rPr>
        <w:t xml:space="preserve">Публичный сервитут устанавливается законом или иным нормативным правовым актом Российской Федерации, нормативным правовым актом </w:t>
      </w:r>
      <w:r>
        <w:rPr>
          <w:lang w:eastAsia="ru-RU"/>
        </w:rPr>
        <w:t>Ростовской области,</w:t>
      </w:r>
      <w:r w:rsidRPr="00551DE7">
        <w:rPr>
          <w:lang w:eastAsia="ru-RU"/>
        </w:rPr>
        <w:t xml:space="preserve"> муниципальным правовым актом органа местного самоуправления</w:t>
      </w:r>
      <w:r>
        <w:rPr>
          <w:lang w:eastAsia="ru-RU"/>
        </w:rPr>
        <w:t xml:space="preserve"> сельского поселения</w:t>
      </w:r>
      <w:r w:rsidRPr="00551DE7">
        <w:rPr>
          <w:lang w:eastAsia="ru-RU"/>
        </w:rPr>
        <w:t xml:space="preserve">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 в случаях и в порядке</w:t>
      </w:r>
      <w:r>
        <w:rPr>
          <w:lang w:eastAsia="ru-RU"/>
        </w:rPr>
        <w:t>,</w:t>
      </w:r>
      <w:r w:rsidRPr="00551DE7">
        <w:rPr>
          <w:lang w:eastAsia="ru-RU"/>
        </w:rPr>
        <w:t xml:space="preserve"> определенном Земельным кодексом Российской Федерации.</w:t>
      </w:r>
    </w:p>
    <w:bookmarkEnd w:id="57"/>
    <w:p w:rsidR="00D145F4" w:rsidRPr="0041585D" w:rsidRDefault="00D145F4" w:rsidP="00D145F4">
      <w:pPr>
        <w:ind w:firstLine="540"/>
        <w:jc w:val="both"/>
        <w:rPr>
          <w:rFonts w:eastAsia="Times New Roman"/>
          <w:lang w:eastAsia="ru-RU"/>
        </w:rPr>
      </w:pPr>
    </w:p>
    <w:p w:rsidR="00D145F4" w:rsidRPr="0041585D" w:rsidRDefault="00D145F4" w:rsidP="00D145F4">
      <w:pPr>
        <w:pStyle w:val="2"/>
      </w:pPr>
      <w:bookmarkStart w:id="76" w:name="_Toc252392638"/>
      <w:bookmarkStart w:id="77" w:name="_Toc308782721"/>
      <w:r w:rsidRPr="0041585D">
        <w:t xml:space="preserve">Глава </w:t>
      </w:r>
      <w:r>
        <w:t>7</w:t>
      </w:r>
      <w:r w:rsidRPr="0041585D">
        <w:t>. ПУБЛИЧНЫЕ СЛУШАНИЯ</w:t>
      </w:r>
      <w:bookmarkEnd w:id="76"/>
      <w:r w:rsidRPr="0041585D">
        <w:t xml:space="preserve"> </w:t>
      </w:r>
      <w:r>
        <w:t>ПО ВОПРОСАМ ЗЕМЛЕПОЛЬЗОВАНИЯ И ЗАСТРОЙКИ</w:t>
      </w:r>
      <w:bookmarkEnd w:id="77"/>
    </w:p>
    <w:p w:rsidR="00D145F4" w:rsidRPr="0041585D" w:rsidRDefault="00D145F4" w:rsidP="00D145F4">
      <w:pPr>
        <w:pStyle w:val="afa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78" w:name="_Toc308782722"/>
      <w:r w:rsidRPr="0041585D">
        <w:rPr>
          <w:rFonts w:cs="Times New Roman"/>
        </w:rPr>
        <w:t xml:space="preserve">Статья </w:t>
      </w:r>
      <w:r>
        <w:rPr>
          <w:rFonts w:cs="Times New Roman"/>
        </w:rPr>
        <w:t>26</w:t>
      </w:r>
      <w:r w:rsidRPr="0041585D">
        <w:rPr>
          <w:rFonts w:cs="Times New Roman"/>
        </w:rPr>
        <w:t>. Общие положения организации и проведения публичных слушаний по вопросам землепользования и застройки</w:t>
      </w:r>
      <w:bookmarkEnd w:id="78"/>
      <w:r w:rsidRPr="0041585D">
        <w:rPr>
          <w:rFonts w:cs="Times New Roman"/>
        </w:rPr>
        <w:t xml:space="preserve"> </w:t>
      </w:r>
    </w:p>
    <w:p w:rsidR="00D145F4" w:rsidRPr="0041585D" w:rsidRDefault="00D145F4" w:rsidP="00D145F4">
      <w:pPr>
        <w:pStyle w:val="afa"/>
        <w:ind w:firstLine="567"/>
        <w:jc w:val="both"/>
      </w:pPr>
    </w:p>
    <w:p w:rsidR="00D145F4" w:rsidRDefault="00D145F4" w:rsidP="00D145F4">
      <w:pPr>
        <w:pStyle w:val="afa"/>
        <w:ind w:firstLine="567"/>
        <w:jc w:val="both"/>
      </w:pPr>
      <w:r w:rsidRPr="0041585D">
        <w:t xml:space="preserve">1. Нормативно-правовую основу организации и проведения публичных слушаний составляют Конституция Российской Федерации, 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иные федеральные законы, законы </w:t>
      </w:r>
      <w:r>
        <w:t>Ростовской области</w:t>
      </w:r>
      <w:r w:rsidRPr="0041585D">
        <w:t>, Устав</w:t>
      </w:r>
      <w:r>
        <w:t xml:space="preserve"> поселения и муниципальные правовые акты сельского поселения.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41585D">
        <w:t xml:space="preserve">Публичные слушания проводятся в целях обсуждения муниципальных правовых актов в области землепользования и застройки, привлечения населения </w:t>
      </w:r>
      <w:r>
        <w:t>сельского поселения</w:t>
      </w:r>
      <w:r w:rsidRPr="0041585D">
        <w:t xml:space="preserve"> к участию в принятии градостроительных решений, предупреждения нарушений прав и законных интересов граждан, соблюдения прав и законных интересов правообладателей земельных участков и объектов капитального строительства, учета предложений и замечаний жителей </w:t>
      </w:r>
      <w:r>
        <w:t>сельского поселения</w:t>
      </w:r>
      <w:r w:rsidRPr="0041585D">
        <w:t xml:space="preserve"> в </w:t>
      </w:r>
      <w:r w:rsidRPr="0041585D">
        <w:lastRenderedPageBreak/>
        <w:t>процессе разработки и принятия градостроительных решений.</w:t>
      </w:r>
    </w:p>
    <w:p w:rsidR="00D145F4" w:rsidRPr="00CF0227" w:rsidRDefault="00D145F4" w:rsidP="00D145F4">
      <w:pPr>
        <w:pStyle w:val="afa"/>
        <w:ind w:firstLine="567"/>
        <w:jc w:val="both"/>
        <w:rPr>
          <w:sz w:val="28"/>
          <w:szCs w:val="28"/>
        </w:rPr>
      </w:pPr>
      <w:r w:rsidRPr="00CF0227">
        <w:rPr>
          <w:sz w:val="28"/>
          <w:szCs w:val="28"/>
        </w:rPr>
        <w:t>3. В публичных слушаниях принимают участие жители сельского поселения, правообладатели земельных участков и объектов капитального строительства, а также все заинтересованные лица.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41585D">
        <w:t>. Документами публичных слушаний являются протокол</w:t>
      </w:r>
      <w:r>
        <w:t>ы</w:t>
      </w:r>
      <w:r w:rsidRPr="0041585D">
        <w:t xml:space="preserve"> публичных слушаний и заключение о результатах публичных слушаний. </w:t>
      </w:r>
    </w:p>
    <w:p w:rsidR="00D145F4" w:rsidRPr="00CF0227" w:rsidRDefault="00D145F4" w:rsidP="00D145F4">
      <w:pPr>
        <w:pStyle w:val="afa"/>
        <w:ind w:firstLine="567"/>
        <w:jc w:val="both"/>
        <w:rPr>
          <w:sz w:val="28"/>
          <w:szCs w:val="28"/>
        </w:rPr>
      </w:pPr>
      <w:r w:rsidRPr="00CF0227">
        <w:rPr>
          <w:sz w:val="28"/>
          <w:szCs w:val="28"/>
        </w:rPr>
        <w:t>5. Настоящими Правилами устанавливается порядок проведения в сельском поселении публичных слушаний по: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1) проекту внесения изменений в настоящие Правила;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2) проектам планировки территории и проектам межевания территории, подготовленным в составе документации по планировке территории на основании решения </w:t>
      </w:r>
      <w:r>
        <w:t>Главы поселения</w:t>
      </w:r>
      <w:r w:rsidRPr="0041585D">
        <w:t>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3) предоставлению разрешения на условно разрешенный вид использования земельного участка или объекта капитального строительства;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4)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45F4" w:rsidRPr="0041585D" w:rsidRDefault="00D145F4" w:rsidP="00D145F4">
      <w:pPr>
        <w:ind w:firstLine="540"/>
        <w:jc w:val="both"/>
      </w:pPr>
      <w:r>
        <w:rPr>
          <w:color w:val="000000"/>
        </w:rPr>
        <w:t xml:space="preserve">6. </w:t>
      </w:r>
      <w:r w:rsidRPr="0041585D">
        <w:rPr>
          <w:color w:val="000000"/>
        </w:rPr>
        <w:t xml:space="preserve">Публичные слушания по вопросам землепользования и застройки назначаются </w:t>
      </w:r>
      <w:r>
        <w:rPr>
          <w:color w:val="000000"/>
        </w:rPr>
        <w:t>Главой поселения</w:t>
      </w:r>
      <w:r w:rsidRPr="0041585D">
        <w:rPr>
          <w:color w:val="000000"/>
        </w:rPr>
        <w:t xml:space="preserve"> и проводятся </w:t>
      </w:r>
      <w:r>
        <w:rPr>
          <w:color w:val="000000"/>
        </w:rPr>
        <w:t>к</w:t>
      </w:r>
      <w:r w:rsidRPr="0041585D">
        <w:rPr>
          <w:color w:val="000000"/>
        </w:rPr>
        <w:t>омиссией.</w:t>
      </w:r>
      <w:r>
        <w:rPr>
          <w:color w:val="000000"/>
        </w:rPr>
        <w:t xml:space="preserve"> </w:t>
      </w:r>
    </w:p>
    <w:p w:rsidR="00D145F4" w:rsidRPr="00551DE7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41585D">
        <w:t xml:space="preserve">. </w:t>
      </w:r>
      <w:r w:rsidRPr="00551DE7">
        <w:t>Финансирование проведения публичных слушаний осуществляется за счет средств местного бюджета, за исключением случа</w:t>
      </w:r>
      <w:r>
        <w:t xml:space="preserve">ев </w:t>
      </w:r>
      <w:r w:rsidRPr="00551DE7">
        <w:t>проведения публичных слушаний по вопрос</w:t>
      </w:r>
      <w:r>
        <w:t>ам предоставления разрешения на условно разрешенный вид использования земельного участка или объекта капитального строительства, а также</w:t>
      </w:r>
      <w:r w:rsidRPr="00551DE7"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строительства. В указанных случаях расходы, связанные с организацией и проведением публичных слушаний, несут заинтересованные физические и юридические лица.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79" w:name="_Toc252392640"/>
      <w:bookmarkStart w:id="80" w:name="_Toc308782723"/>
      <w:r w:rsidRPr="0041585D">
        <w:rPr>
          <w:rFonts w:cs="Times New Roman"/>
        </w:rPr>
        <w:t xml:space="preserve">Статья </w:t>
      </w:r>
      <w:r>
        <w:rPr>
          <w:rFonts w:cs="Times New Roman"/>
        </w:rPr>
        <w:t>27</w:t>
      </w:r>
      <w:r w:rsidRPr="0041585D">
        <w:rPr>
          <w:rFonts w:cs="Times New Roman"/>
        </w:rPr>
        <w:t>. Сроки проведения публичных слушаний</w:t>
      </w:r>
      <w:bookmarkEnd w:id="79"/>
      <w:bookmarkEnd w:id="80"/>
    </w:p>
    <w:p w:rsidR="00D145F4" w:rsidRPr="0041585D" w:rsidRDefault="00D145F4" w:rsidP="00D145F4">
      <w:pPr>
        <w:widowControl w:val="0"/>
        <w:tabs>
          <w:tab w:val="left" w:pos="10260"/>
        </w:tabs>
        <w:autoSpaceDE w:val="0"/>
        <w:autoSpaceDN w:val="0"/>
        <w:adjustRightInd w:val="0"/>
        <w:ind w:firstLine="540"/>
        <w:jc w:val="both"/>
      </w:pP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41585D">
        <w:rPr>
          <w:rFonts w:eastAsia="Times New Roman"/>
          <w:lang w:eastAsia="ru-RU"/>
        </w:rPr>
        <w:t xml:space="preserve">Срок проведения публичных слушаний с момента публикации сообщения о времени и месте их проведения до </w:t>
      </w:r>
      <w:r w:rsidRPr="0041585D">
        <w:t>дня официального опубликования заключения о результатах публичных слушаний</w:t>
      </w:r>
      <w:r w:rsidRPr="0041585D">
        <w:rPr>
          <w:rFonts w:eastAsia="Times New Roman"/>
          <w:lang w:eastAsia="ru-RU"/>
        </w:rPr>
        <w:t>, не может быть: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</w:pPr>
      <w:r w:rsidRPr="0041585D">
        <w:rPr>
          <w:rFonts w:eastAsia="Times New Roman"/>
          <w:lang w:eastAsia="ru-RU"/>
        </w:rPr>
        <w:t xml:space="preserve">1) </w:t>
      </w:r>
      <w:r w:rsidRPr="0041585D">
        <w:t xml:space="preserve">менее двух и более четырех месяцев – по проекту внесения изменений в </w:t>
      </w:r>
      <w:r>
        <w:t>Правила</w:t>
      </w:r>
      <w:r w:rsidRPr="0041585D">
        <w:t>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2) менее одного месяца и более трех месяцев – по проектам планировки территории и проектам межевания территории, подготовленные в составе документации по планировке территории на основании решения </w:t>
      </w:r>
      <w:r>
        <w:t>Главы поселения</w:t>
      </w:r>
      <w:r w:rsidRPr="0041585D">
        <w:t xml:space="preserve">; 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3) более одного месяца –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4) более одного месяца –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81" w:name="_Toc252392641"/>
      <w:bookmarkStart w:id="82" w:name="_Toc308782724"/>
      <w:r w:rsidRPr="0041585D">
        <w:rPr>
          <w:rFonts w:cs="Times New Roman"/>
        </w:rPr>
        <w:lastRenderedPageBreak/>
        <w:t xml:space="preserve">Статья </w:t>
      </w:r>
      <w:r>
        <w:rPr>
          <w:rFonts w:cs="Times New Roman"/>
        </w:rPr>
        <w:t>28</w:t>
      </w:r>
      <w:r w:rsidRPr="0041585D">
        <w:rPr>
          <w:rFonts w:cs="Times New Roman"/>
        </w:rPr>
        <w:t>. Полномочия Комиссии в области организации и проведения публичных слушаний</w:t>
      </w:r>
      <w:bookmarkEnd w:id="81"/>
      <w:bookmarkEnd w:id="82"/>
      <w:r w:rsidRPr="0041585D">
        <w:rPr>
          <w:rFonts w:cs="Times New Roman"/>
        </w:rPr>
        <w:t xml:space="preserve"> 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Со дня принятия решения о проведении публичных слушаний </w:t>
      </w:r>
      <w:r>
        <w:t>к</w:t>
      </w:r>
      <w:r w:rsidRPr="0041585D">
        <w:t>омиссия: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1) определяет перечень конкретных вопросов, выносимых на обсуждение по теме публичных слушаний;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2)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</w:t>
      </w:r>
      <w:r>
        <w:t>сельского поселения</w:t>
      </w:r>
      <w:r w:rsidRPr="0041585D">
        <w:t xml:space="preserve"> в сети «Интернет»;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3) организует выставки, экспозиции демонстрационных материалов проектов документов, выносимых на публичные слушания, выступления представителей органов местного самоуправления</w:t>
      </w:r>
      <w:r>
        <w:t xml:space="preserve"> сельского поселения</w:t>
      </w:r>
      <w:r w:rsidRPr="0041585D">
        <w:t>, разработчиков проектов документов или изменений к ним на собраниях жителей, в печатных средствах массовой информации, по радио и телевидению;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4)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5) 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6) организует подготовку проекта заключения </w:t>
      </w:r>
      <w:r>
        <w:t xml:space="preserve">о результатах </w:t>
      </w:r>
      <w:r w:rsidRPr="0041585D">
        <w:t>публичных слушаний, состоящего из рекомендаций и предложений по каждому из вопросов, выносимых на публичные слушания;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7) назначает ведущего и секретаря публичных слушаний для ведения публичных слушаний, и составления протокола публичных слушаний;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8) оповещает </w:t>
      </w:r>
      <w:r>
        <w:t>жителей</w:t>
      </w:r>
      <w:r w:rsidRPr="0041585D">
        <w:t xml:space="preserve"> </w:t>
      </w:r>
      <w:r>
        <w:t>сельского поселения</w:t>
      </w:r>
      <w:r w:rsidRPr="0041585D">
        <w:t xml:space="preserve"> и средства массовой информации об инициаторах, дате, месте проведения, теме и вопросах, выносимых на публичные слушания, не позднее 7 дней до даты проведения, обеспечивает гражданам возможность предварительного ознакомления с материалами. В случаях, когда решаются вопросы о границах зон изъятия путем выкупа, резервирования земель, объектов капитального строительства для обеспечения реализации государственных и муниципальных нужд, правообладатели земельных участков и объектов капитального строительства, расположенных в границах указанных зон, информируются персонально о предстоящ</w:t>
      </w:r>
      <w:r>
        <w:t>их публичных слушаниях</w:t>
      </w:r>
      <w:r w:rsidRPr="0041585D">
        <w:t>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9) определяет место и время проведения публичных слушаний с учетом количества экспертов и возможности</w:t>
      </w:r>
      <w:r>
        <w:t xml:space="preserve"> свободного доступа для жителей</w:t>
      </w:r>
      <w:r w:rsidRPr="0041585D">
        <w:t xml:space="preserve"> </w:t>
      </w:r>
      <w:r>
        <w:t>сельского поселения</w:t>
      </w:r>
      <w:r w:rsidRPr="0041585D">
        <w:t xml:space="preserve">, представителей органов местного самоуправления </w:t>
      </w:r>
      <w:r>
        <w:t>сельского поселения</w:t>
      </w:r>
      <w:r w:rsidRPr="0041585D">
        <w:t xml:space="preserve"> и других заинтересованных лиц;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10) организует регистрацию участников публичных слушаний и обеспечивает их проектом заключения</w:t>
      </w:r>
      <w:r>
        <w:t xml:space="preserve"> о результатах</w:t>
      </w:r>
      <w:r w:rsidRPr="0041585D">
        <w:t xml:space="preserve"> публичных слушаний;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11) осуществляет иные полномочия.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83" w:name="_Toc252392642"/>
      <w:bookmarkStart w:id="84" w:name="_Toc308782725"/>
      <w:r w:rsidRPr="0041585D">
        <w:rPr>
          <w:rFonts w:cs="Times New Roman"/>
        </w:rPr>
        <w:lastRenderedPageBreak/>
        <w:t xml:space="preserve">Статья </w:t>
      </w:r>
      <w:r>
        <w:rPr>
          <w:rFonts w:cs="Times New Roman"/>
        </w:rPr>
        <w:t>29</w:t>
      </w:r>
      <w:r w:rsidRPr="0041585D">
        <w:rPr>
          <w:rFonts w:cs="Times New Roman"/>
        </w:rPr>
        <w:t>. Проведение публичных слушаний по вопросу внесения изменений в настоящие Правила</w:t>
      </w:r>
      <w:bookmarkEnd w:id="83"/>
      <w:bookmarkEnd w:id="84"/>
      <w:r w:rsidRPr="0041585D">
        <w:rPr>
          <w:rFonts w:cs="Times New Roman"/>
        </w:rPr>
        <w:t xml:space="preserve"> 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1. Проект внесения изменений в настоящие Правила, подготовленный и проверенный структурным подразделением Администрации поселения, уполномоченным в области архитектуры и градостроительства на соответствие требованиям технических регламентов, Генеральному плану сельского поселения, Схеме территориального планирования Октябрьского района, Схеме территориального планирования Ростовской области, Схемам территориального планирования Российской Федерации направляется Главе поселения.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2. Глава поселения при получении от структурного подразделения Администрации поселения, уполномоченного в области архитектуры и градостроительства проекта внесения изменений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3. Публичные слушания по проекту внесения изменений в настоящие Правила проводятся с обязательным участием представителей Собрания депутатов, Администрации поселения.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41585D">
        <w:t>После завершения</w:t>
      </w:r>
      <w:r>
        <w:t xml:space="preserve"> публичных слушаний по проекту внесения</w:t>
      </w:r>
      <w:r w:rsidRPr="0041585D">
        <w:t xml:space="preserve"> изменений в настоящие Правила </w:t>
      </w:r>
      <w:r>
        <w:t>к</w:t>
      </w:r>
      <w:r w:rsidRPr="0041585D">
        <w:t xml:space="preserve">омиссия с учетом результатов таких публичных слушаний обеспечивает внесение изменений в настоящие Правила и представляет указанный проект </w:t>
      </w:r>
      <w:r>
        <w:t>Главе поселения</w:t>
      </w:r>
      <w:r w:rsidRPr="0041585D">
        <w:t>. Обязательными приложениями к проекту внесени</w:t>
      </w:r>
      <w:r>
        <w:t>я</w:t>
      </w:r>
      <w:r w:rsidRPr="0041585D">
        <w:t xml:space="preserve"> изменений в настоящие Правила являются протоколы публичных слушаний и заключение о результатах публичных слушаний.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5. Глава поселения в течение десяти дней после представления ему проекта внесения изменений в настоящие Правила и обязательных приложений принимает решение о направлении указанного проекта в Собрание депутатов или об отклонении проекта внесения изменений в настоящие Правила и о направлении его на доработку с указанием даты его повторного представления.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Доработанный проект внесения изменений в настоящие Правила повторно на публичных слушаниях не рассматриваются.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85" w:name="_Toc252392643"/>
      <w:bookmarkStart w:id="86" w:name="_Toc308782726"/>
      <w:r w:rsidRPr="0041585D">
        <w:rPr>
          <w:rFonts w:cs="Times New Roman"/>
        </w:rPr>
        <w:t xml:space="preserve">Статья </w:t>
      </w:r>
      <w:r>
        <w:rPr>
          <w:rFonts w:cs="Times New Roman"/>
        </w:rPr>
        <w:t>30</w:t>
      </w:r>
      <w:r w:rsidRPr="0041585D">
        <w:rPr>
          <w:rFonts w:cs="Times New Roman"/>
        </w:rPr>
        <w:t>. 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</w:r>
      <w:bookmarkEnd w:id="85"/>
      <w:bookmarkEnd w:id="86"/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1. Публичные слушания по </w:t>
      </w:r>
      <w:r>
        <w:t>проекту планировки территории и проекту межевания территории, подготовленные в составе документации по планировке территории, назначаются Главой поселения и проводятся комиссией.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2. Публичные слушания по проекту планировки территории и проекту межевания территории, подготовленные в составе документации по планировке территории, проводятся при наличии следующих обязательных документов: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1) решения Главы поселения о подготовке документации по планировке территории;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материалов, входящих в состав документации по планировке территории, </w:t>
      </w:r>
      <w:r>
        <w:lastRenderedPageBreak/>
        <w:t>определенных статьями 42 и 43 Градостроительного кодекса Российской Федерации;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3) заключения структурного подразделения Администрации поселения, уполномоченного в области архитектуры и градостроительства о соответствии подготовленной документации по планировке территории Генеральному плану сельского поселения, настоящим Правилам, требованиям технических регламентов, нормативам градостроительного проектирования Ростовской области и сельского поселения, градостроительным регламентам, а также о подготовке указанной документации с учетом границ территорий объектов культурного наследия, границ вновь выявленных объектов культурного наследия, границ зон с особыми условиями использования территорий.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3. Публичные слушания по проекту планировки территории и проекту межевания территории, подготовленные в составе документации по планировке территории, проводятся с участием: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1) граждан, проживающих на территории, применительно к которой осуществляется подготовка проекта ее планировки и проекта ее межевания;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2) правообладателей земельных участков и объектов капитального строительства, расположенных на вышеуказанной территории;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3) лиц, законные интересы которых могут быть нарушены в связи с реализации проекта планировки и проекта межевания территории.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4. Публичные слушания по проекту планировки территории и проекту межеванию территории проводятся с обязательным участием представителей структурного подразделения Администрации поселения, уполномоченного в области архитектуры и градостроительства.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r w:rsidRPr="0041585D">
        <w:t xml:space="preserve">Не позднее чем через пятнадцать дней со дня проведения публичных слушаний </w:t>
      </w:r>
      <w:r>
        <w:t xml:space="preserve">структурное подразделение Администрации поселения, уполномоченное в области архитектуры и градостроительства </w:t>
      </w:r>
      <w:r w:rsidRPr="0041585D">
        <w:t xml:space="preserve">направляет </w:t>
      </w:r>
      <w:r>
        <w:t>Главе поселения</w:t>
      </w:r>
      <w:r w:rsidRPr="0041585D">
        <w:t xml:space="preserve">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слушаний.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1585D">
        <w:t xml:space="preserve">. </w:t>
      </w:r>
      <w:r>
        <w:t>Глава поселения</w:t>
      </w:r>
      <w:r w:rsidRPr="0041585D">
        <w:t xml:space="preserve">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</w:t>
      </w:r>
      <w:r>
        <w:t xml:space="preserve"> ее</w:t>
      </w:r>
      <w:r w:rsidRPr="0041585D">
        <w:t xml:space="preserve"> на доработку.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87" w:name="_Toc252392644"/>
      <w:bookmarkStart w:id="88" w:name="_Toc308782727"/>
      <w:r w:rsidRPr="0041585D">
        <w:rPr>
          <w:rFonts w:cs="Times New Roman"/>
        </w:rPr>
        <w:t xml:space="preserve">Статья </w:t>
      </w:r>
      <w:r>
        <w:rPr>
          <w:rFonts w:cs="Times New Roman"/>
        </w:rPr>
        <w:t>31</w:t>
      </w:r>
      <w:r w:rsidRPr="0041585D">
        <w:rPr>
          <w:rFonts w:cs="Times New Roman"/>
        </w:rPr>
        <w:t>.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87"/>
      <w:bookmarkEnd w:id="88"/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41585D">
        <w:rPr>
          <w:rFonts w:eastAsia="Times New Roman"/>
          <w:bCs/>
          <w:lang w:eastAsia="ru-RU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</w:t>
      </w:r>
      <w:r>
        <w:t>к</w:t>
      </w:r>
      <w:r w:rsidRPr="0041585D">
        <w:t>омиссию</w:t>
      </w:r>
      <w:r w:rsidRPr="0041585D">
        <w:rPr>
          <w:rFonts w:eastAsia="Times New Roman"/>
          <w:bCs/>
          <w:lang w:eastAsia="ru-RU"/>
        </w:rPr>
        <w:t>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2. Публичные слушания проводятся </w:t>
      </w:r>
      <w:r>
        <w:t>к</w:t>
      </w:r>
      <w:r w:rsidRPr="0041585D">
        <w:t xml:space="preserve">омиссией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41585D">
        <w:lastRenderedPageBreak/>
        <w:t xml:space="preserve">испрашивается разрешение. 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</w:pPr>
      <w:r w:rsidRPr="0041585D">
        <w:t xml:space="preserve">3.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применительно к которому испрашивается разрешение. </w:t>
      </w:r>
      <w:r w:rsidRPr="0041585D">
        <w:rPr>
          <w:rFonts w:eastAsia="Times New Roman"/>
          <w:bCs/>
          <w:lang w:eastAsia="ru-RU"/>
        </w:rPr>
        <w:t xml:space="preserve"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  <w:r w:rsidRPr="0041585D">
        <w:t>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4. </w:t>
      </w:r>
      <w: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5.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</w:t>
      </w:r>
      <w:r>
        <w:t>Главе поселения</w:t>
      </w:r>
      <w:r w:rsidRPr="0041585D">
        <w:t>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6. На основании рекомендаций </w:t>
      </w:r>
      <w:r>
        <w:t>к</w:t>
      </w:r>
      <w:r w:rsidRPr="0041585D">
        <w:t xml:space="preserve">омиссии </w:t>
      </w:r>
      <w:r>
        <w:t>Глава поселения</w:t>
      </w:r>
      <w:r w:rsidRPr="0041585D">
        <w:t xml:space="preserve">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предоставлении. Указанное решение подлежит официальному опубликованию и размещению на официальном сайте </w:t>
      </w:r>
      <w:r>
        <w:t>сельского поселения</w:t>
      </w:r>
      <w:r w:rsidRPr="0041585D">
        <w:t xml:space="preserve"> в сети «Интернет».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41585D">
        <w:rPr>
          <w:rFonts w:eastAsia="Times New Roman"/>
          <w:bCs/>
          <w:lang w:eastAsia="ru-RU"/>
        </w:rPr>
        <w:t>7.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D145F4" w:rsidRPr="0041585D" w:rsidRDefault="00D145F4" w:rsidP="00D145F4">
      <w:pPr>
        <w:pStyle w:val="3"/>
        <w:rPr>
          <w:rStyle w:val="afc"/>
          <w:rFonts w:cs="Times New Roman"/>
          <w:b/>
          <w:bCs/>
        </w:rPr>
      </w:pPr>
      <w:bookmarkStart w:id="89" w:name="_Toc252392645"/>
      <w:bookmarkStart w:id="90" w:name="_Toc308782728"/>
      <w:r w:rsidRPr="0041585D">
        <w:rPr>
          <w:rFonts w:cs="Times New Roman"/>
        </w:rPr>
        <w:t xml:space="preserve">Статья </w:t>
      </w:r>
      <w:r>
        <w:rPr>
          <w:rFonts w:cs="Times New Roman"/>
        </w:rPr>
        <w:t>32</w:t>
      </w:r>
      <w:r w:rsidRPr="0041585D">
        <w:rPr>
          <w:rFonts w:cs="Times New Roman"/>
        </w:rPr>
        <w:t xml:space="preserve">. </w:t>
      </w:r>
      <w:r w:rsidRPr="0041585D">
        <w:rPr>
          <w:rStyle w:val="afc"/>
          <w:rFonts w:cs="Times New Roman"/>
          <w:b/>
          <w:bCs/>
        </w:rPr>
        <w:t>Проведение публичных слушаний по вопросу отклонения от предельных параметров разрешенного строительства, реконструкции объектов капитального строительства</w:t>
      </w:r>
      <w:bookmarkEnd w:id="89"/>
      <w:bookmarkEnd w:id="90"/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1. Физическое или юридическое лицо, заинтересованное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направляет заявление о </w:t>
      </w:r>
      <w:r w:rsidRPr="0041585D">
        <w:lastRenderedPageBreak/>
        <w:t xml:space="preserve">проведении публичных слушаний в </w:t>
      </w:r>
      <w:r>
        <w:t>к</w:t>
      </w:r>
      <w:r w:rsidRPr="0041585D">
        <w:t>омиссию.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2. Публичные слушания проводятся </w:t>
      </w:r>
      <w:r>
        <w:t>к</w:t>
      </w:r>
      <w:r w:rsidRPr="0041585D">
        <w:t xml:space="preserve">омиссией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разрешение. 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>3.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применительно к которому испрашивается разрешение.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4. </w:t>
      </w:r>
      <w:r>
        <w:t>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5. На основании заключения о результатах публичных слушаний по вопросу предоставления разрешения </w:t>
      </w:r>
      <w:r>
        <w:t>к</w:t>
      </w:r>
      <w:r w:rsidRPr="0041585D">
        <w:t xml:space="preserve">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</w:t>
      </w:r>
      <w:r>
        <w:t>Главе поселения</w:t>
      </w:r>
      <w:r w:rsidRPr="0041585D">
        <w:t>.</w:t>
      </w:r>
    </w:p>
    <w:p w:rsidR="00D145F4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  <w:r w:rsidRPr="0041585D">
        <w:t xml:space="preserve">6. На основании рекомендаций </w:t>
      </w:r>
      <w:r>
        <w:t>к</w:t>
      </w:r>
      <w:r w:rsidRPr="0041585D">
        <w:t xml:space="preserve">омиссии </w:t>
      </w:r>
      <w:r>
        <w:t>Глава поселения</w:t>
      </w:r>
      <w:r w:rsidRPr="0041585D">
        <w:t xml:space="preserve">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предоставлении разрешения или об отказе в его предоставлении. Указанное решение подлежит официальному опубликованию и размещению на официальном сайте </w:t>
      </w:r>
      <w:r>
        <w:t>сельского поселения</w:t>
      </w:r>
      <w:r w:rsidRPr="0041585D">
        <w:t xml:space="preserve"> в сети «Интернет».</w:t>
      </w:r>
    </w:p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41585D">
        <w:rPr>
          <w:rFonts w:eastAsia="Times New Roman"/>
          <w:bCs/>
          <w:lang w:eastAsia="ru-RU"/>
        </w:rPr>
        <w:t xml:space="preserve">7. Физическое или юридическое лицо вправе оспорить в судебном порядке решение о предоставлении разрешения на </w:t>
      </w:r>
      <w:r>
        <w:rPr>
          <w:rFonts w:eastAsia="Times New Roman"/>
          <w:bCs/>
          <w:lang w:eastAsia="ru-RU"/>
        </w:rPr>
        <w:t>отклонение от предельных параметров</w:t>
      </w:r>
      <w:r w:rsidRPr="0041585D">
        <w:rPr>
          <w:rFonts w:eastAsia="Times New Roman"/>
          <w:bCs/>
          <w:lang w:eastAsia="ru-RU"/>
        </w:rPr>
        <w:t xml:space="preserve"> или об отказе в предоставлении такого разрешения.</w:t>
      </w:r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both"/>
      </w:pPr>
    </w:p>
    <w:p w:rsidR="00D145F4" w:rsidRPr="0041585D" w:rsidRDefault="00D145F4" w:rsidP="00D145F4">
      <w:pPr>
        <w:pStyle w:val="2"/>
      </w:pPr>
      <w:bookmarkStart w:id="91" w:name="_Toc252392646"/>
      <w:bookmarkStart w:id="92" w:name="_Toc308782729"/>
      <w:r w:rsidRPr="0041585D">
        <w:t xml:space="preserve">Глава </w:t>
      </w:r>
      <w:r>
        <w:t>8</w:t>
      </w:r>
      <w:r w:rsidRPr="0041585D">
        <w:t>. ЗАКЛЮЧИТЕЛЬНЫЕ ПОЛОЖЕНИЯ</w:t>
      </w:r>
      <w:bookmarkEnd w:id="91"/>
      <w:bookmarkEnd w:id="92"/>
    </w:p>
    <w:p w:rsidR="00D145F4" w:rsidRPr="0041585D" w:rsidRDefault="00D145F4" w:rsidP="00D145F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93" w:name="_Toc308782730"/>
      <w:bookmarkStart w:id="94" w:name="_Toc252392647"/>
      <w:r w:rsidRPr="0041585D">
        <w:rPr>
          <w:rFonts w:cs="Times New Roman"/>
        </w:rPr>
        <w:t xml:space="preserve">Статья </w:t>
      </w:r>
      <w:r>
        <w:rPr>
          <w:rFonts w:cs="Times New Roman"/>
        </w:rPr>
        <w:t>33.</w:t>
      </w:r>
      <w:r w:rsidRPr="0041585D">
        <w:rPr>
          <w:rFonts w:cs="Times New Roman"/>
        </w:rPr>
        <w:t xml:space="preserve"> </w:t>
      </w:r>
      <w:r w:rsidRPr="00141DA4">
        <w:t>Действие настоящих Правил по отношению к ранее возникшим правоотношениям</w:t>
      </w:r>
      <w:bookmarkEnd w:id="93"/>
    </w:p>
    <w:bookmarkEnd w:id="94"/>
    <w:p w:rsidR="00D145F4" w:rsidRPr="0041585D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1DE7">
        <w:rPr>
          <w:lang w:eastAsia="ru-RU"/>
        </w:rPr>
        <w:lastRenderedPageBreak/>
        <w:t>1. Ранее принятые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D145F4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1DE7">
        <w:rPr>
          <w:lang w:eastAsia="ru-RU"/>
        </w:rPr>
        <w:t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</w:t>
      </w:r>
      <w:r>
        <w:rPr>
          <w:lang w:eastAsia="ru-RU"/>
        </w:rPr>
        <w:t>, а также на использование земельных участков, сформированных и предоставленных физическим и юридическим лицам до вступления в силу настоящих Правил.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1DE7">
        <w:rPr>
          <w:lang w:eastAsia="ru-RU"/>
        </w:rPr>
        <w:t>3. Использование земельных участков и расположенных на них объектов капитального строительства допускается в соответствии с вид</w:t>
      </w:r>
      <w:r>
        <w:rPr>
          <w:lang w:eastAsia="ru-RU"/>
        </w:rPr>
        <w:t>ами</w:t>
      </w:r>
      <w:r w:rsidRPr="00551DE7">
        <w:rPr>
          <w:lang w:eastAsia="ru-RU"/>
        </w:rPr>
        <w:t xml:space="preserve"> разрешенного использования, предусмотренным</w:t>
      </w:r>
      <w:r>
        <w:rPr>
          <w:lang w:eastAsia="ru-RU"/>
        </w:rPr>
        <w:t>и</w:t>
      </w:r>
      <w:r w:rsidRPr="00551DE7">
        <w:rPr>
          <w:lang w:eastAsia="ru-RU"/>
        </w:rPr>
        <w:t xml:space="preserve"> градостроительным</w:t>
      </w:r>
      <w:r>
        <w:rPr>
          <w:lang w:eastAsia="ru-RU"/>
        </w:rPr>
        <w:t>и регламентами</w:t>
      </w:r>
      <w:r w:rsidRPr="00551DE7">
        <w:rPr>
          <w:lang w:eastAsia="ru-RU"/>
        </w:rPr>
        <w:t>.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</w:t>
      </w:r>
      <w:r w:rsidRPr="00551DE7">
        <w:rPr>
          <w:lang w:eastAsia="ru-RU"/>
        </w:rPr>
        <w:t>. Реконструкция и расширение существующих объектов капитального строительства,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регламентами.</w:t>
      </w:r>
    </w:p>
    <w:p w:rsidR="00D145F4" w:rsidRPr="0041585D" w:rsidRDefault="00D145F4" w:rsidP="00D145F4">
      <w:pPr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b/>
          <w:lang w:eastAsia="ru-RU"/>
        </w:rPr>
      </w:pPr>
    </w:p>
    <w:p w:rsidR="00D145F4" w:rsidRPr="0041585D" w:rsidRDefault="00D145F4" w:rsidP="00D145F4">
      <w:pPr>
        <w:pStyle w:val="3"/>
        <w:rPr>
          <w:rFonts w:cs="Times New Roman"/>
        </w:rPr>
      </w:pPr>
      <w:bookmarkStart w:id="95" w:name="_Toc252392648"/>
      <w:bookmarkStart w:id="96" w:name="_Toc308782731"/>
      <w:r w:rsidRPr="0041585D">
        <w:rPr>
          <w:rFonts w:cs="Times New Roman"/>
        </w:rPr>
        <w:t xml:space="preserve">Статья </w:t>
      </w:r>
      <w:r>
        <w:rPr>
          <w:rFonts w:cs="Times New Roman"/>
        </w:rPr>
        <w:t>34</w:t>
      </w:r>
      <w:r w:rsidRPr="0041585D">
        <w:rPr>
          <w:rFonts w:cs="Times New Roman"/>
        </w:rPr>
        <w:t>. Порядок внесения изменений в настоящие Правила</w:t>
      </w:r>
      <w:bookmarkEnd w:id="95"/>
      <w:bookmarkEnd w:id="96"/>
      <w:r w:rsidRPr="0041585D">
        <w:rPr>
          <w:rFonts w:cs="Times New Roman"/>
        </w:rPr>
        <w:t xml:space="preserve"> </w:t>
      </w:r>
    </w:p>
    <w:p w:rsidR="00D145F4" w:rsidRPr="0041585D" w:rsidRDefault="00D145F4" w:rsidP="00D145F4">
      <w:pPr>
        <w:tabs>
          <w:tab w:val="left" w:pos="2054"/>
        </w:tabs>
        <w:ind w:firstLine="540"/>
        <w:jc w:val="both"/>
      </w:pPr>
    </w:p>
    <w:p w:rsidR="00D145F4" w:rsidRPr="00551DE7" w:rsidRDefault="00D145F4" w:rsidP="00D145F4">
      <w:pPr>
        <w:ind w:firstLine="540"/>
        <w:jc w:val="both"/>
      </w:pPr>
      <w:r w:rsidRPr="00551DE7">
        <w:t>1.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D145F4" w:rsidRPr="00551DE7" w:rsidRDefault="00D145F4" w:rsidP="00D145F4">
      <w:pPr>
        <w:ind w:firstLine="540"/>
        <w:jc w:val="both"/>
      </w:pPr>
      <w:r w:rsidRPr="00551DE7">
        <w:t>2. Основаниями для рассмотрения вопроса о внесении изменений в настоящие Правила являются:</w:t>
      </w:r>
    </w:p>
    <w:p w:rsidR="00D145F4" w:rsidRPr="00551DE7" w:rsidRDefault="00D145F4" w:rsidP="00D145F4">
      <w:pPr>
        <w:ind w:firstLine="540"/>
        <w:jc w:val="both"/>
      </w:pPr>
      <w:r w:rsidRPr="00551DE7">
        <w:t>1) н</w:t>
      </w:r>
      <w:r>
        <w:t>есоответствие настоящих Правил Г</w:t>
      </w:r>
      <w:r w:rsidRPr="00551DE7">
        <w:t xml:space="preserve">енеральному плану </w:t>
      </w:r>
      <w:r>
        <w:t>сельского поселения</w:t>
      </w:r>
      <w:r w:rsidRPr="00551DE7">
        <w:t>, воз</w:t>
      </w:r>
      <w:r>
        <w:t>никшее в результате внесения в г</w:t>
      </w:r>
      <w:r w:rsidRPr="00551DE7">
        <w:t>енеральный план изменений;</w:t>
      </w:r>
    </w:p>
    <w:p w:rsidR="00D145F4" w:rsidRPr="00551DE7" w:rsidRDefault="00D145F4" w:rsidP="00D145F4">
      <w:pPr>
        <w:ind w:firstLine="540"/>
        <w:jc w:val="both"/>
      </w:pPr>
      <w:r w:rsidRPr="00551DE7">
        <w:t>2) поступление предложений об изменении границ территориальных зон, изменении градостроительных регламентов.</w:t>
      </w:r>
    </w:p>
    <w:p w:rsidR="00D145F4" w:rsidRPr="00551DE7" w:rsidRDefault="00D145F4" w:rsidP="00D145F4">
      <w:pPr>
        <w:ind w:firstLine="540"/>
        <w:jc w:val="both"/>
      </w:pPr>
      <w:r w:rsidRPr="00551DE7">
        <w:t>3. С предложениями о внесении изменений в настоящие Правила могут выступать:</w:t>
      </w:r>
    </w:p>
    <w:p w:rsidR="00D145F4" w:rsidRPr="00551DE7" w:rsidRDefault="00D145F4" w:rsidP="00D145F4">
      <w:pPr>
        <w:ind w:firstLine="540"/>
        <w:jc w:val="both"/>
      </w:pPr>
      <w:r w:rsidRPr="00551DE7">
        <w:t>1) федеральные органы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D145F4" w:rsidRPr="00551DE7" w:rsidRDefault="00D145F4" w:rsidP="00D145F4">
      <w:pPr>
        <w:ind w:firstLine="540"/>
        <w:jc w:val="both"/>
      </w:pPr>
      <w:r w:rsidRPr="00551DE7">
        <w:t>2) органы исполнительной власти субъектов Российской Федерации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D145F4" w:rsidRPr="00551DE7" w:rsidRDefault="00D145F4" w:rsidP="00D145F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ru-RU"/>
        </w:rPr>
      </w:pPr>
      <w:r w:rsidRPr="00551DE7">
        <w:t xml:space="preserve">3) </w:t>
      </w:r>
      <w:r w:rsidRPr="00551DE7">
        <w:rPr>
          <w:rFonts w:eastAsia="Calibri"/>
          <w:bCs/>
          <w:lang w:eastAsia="ru-RU"/>
        </w:rPr>
        <w:t>органы местного самоуправления в случаях, если настоящие Правила могут воспрепятствовать функционированию, размещению объектов капитального строительства местного значения;</w:t>
      </w:r>
    </w:p>
    <w:p w:rsidR="00D145F4" w:rsidRPr="00551DE7" w:rsidRDefault="00D145F4" w:rsidP="00D145F4">
      <w:pPr>
        <w:ind w:firstLine="540"/>
        <w:jc w:val="both"/>
      </w:pPr>
      <w:r w:rsidRPr="00551DE7">
        <w:t xml:space="preserve">4) органы местного самоуправления </w:t>
      </w:r>
      <w:r>
        <w:rPr>
          <w:lang w:eastAsia="ru-RU"/>
        </w:rPr>
        <w:t>сельского поселения</w:t>
      </w:r>
      <w:r w:rsidRPr="00551DE7">
        <w:t xml:space="preserve"> в случаях, если необходимо совершенствовать порядок регулирования землепользования и застройки на территории </w:t>
      </w:r>
      <w:r>
        <w:t>сельского поселения</w:t>
      </w:r>
      <w:r w:rsidRPr="00551DE7">
        <w:t>;</w:t>
      </w:r>
    </w:p>
    <w:p w:rsidR="00D145F4" w:rsidRPr="00551DE7" w:rsidRDefault="00D145F4" w:rsidP="00D145F4">
      <w:pPr>
        <w:ind w:firstLine="540"/>
        <w:jc w:val="both"/>
      </w:pPr>
      <w:r w:rsidRPr="00551DE7">
        <w:t xml:space="preserve">5) физические или юридические лица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</w:t>
      </w:r>
      <w:r w:rsidRPr="00551DE7">
        <w:lastRenderedPageBreak/>
        <w:t>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D145F4" w:rsidRPr="00551DE7" w:rsidRDefault="00D145F4" w:rsidP="00D145F4">
      <w:pPr>
        <w:ind w:firstLine="540"/>
        <w:jc w:val="both"/>
      </w:pPr>
      <w:r w:rsidRPr="00551DE7">
        <w:t xml:space="preserve">4. Предложение о внесении изменений в настоящие Правила направляется в письменной форме в </w:t>
      </w:r>
      <w:r>
        <w:t>к</w:t>
      </w:r>
      <w:r w:rsidRPr="00551DE7">
        <w:t>омиссию.</w:t>
      </w:r>
    </w:p>
    <w:p w:rsidR="00D145F4" w:rsidRPr="00551DE7" w:rsidRDefault="00D145F4" w:rsidP="00D145F4">
      <w:pPr>
        <w:ind w:firstLine="540"/>
        <w:jc w:val="both"/>
      </w:pPr>
      <w:r w:rsidRPr="00551DE7">
        <w:t xml:space="preserve">В течение пяти дней со дня поступления в </w:t>
      </w:r>
      <w:r>
        <w:t>к</w:t>
      </w:r>
      <w:r w:rsidRPr="00551DE7">
        <w:t>омиссию предложения о внесении изменений в настоящие Правила копия такого предложения направляется в</w:t>
      </w:r>
      <w:r>
        <w:t xml:space="preserve"> структурное подразделение Администрации поселения, уполномоченное в области архитектуры и градостроительства </w:t>
      </w:r>
      <w:r w:rsidRPr="00551DE7">
        <w:t xml:space="preserve">для подготовки заключения о соответствии предложения утвержденной градостроительной документации </w:t>
      </w:r>
      <w:r>
        <w:t>сельского поселения,</w:t>
      </w:r>
      <w:r w:rsidRPr="00551DE7">
        <w:t xml:space="preserve"> требованиям законодательства в области градостроительной деятельности. Заключение подготавливается в двухнедельный срок со дня получения копии предложения от </w:t>
      </w:r>
      <w:r>
        <w:t>к</w:t>
      </w:r>
      <w:r w:rsidRPr="00551DE7">
        <w:t xml:space="preserve">омиссии и направляется в </w:t>
      </w:r>
      <w:r>
        <w:t>к</w:t>
      </w:r>
      <w:r w:rsidRPr="00551DE7">
        <w:t>омиссию.</w:t>
      </w:r>
    </w:p>
    <w:p w:rsidR="00D145F4" w:rsidRPr="00CF022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27">
        <w:rPr>
          <w:rFonts w:ascii="Times New Roman" w:hAnsi="Times New Roman" w:cs="Times New Roman"/>
          <w:sz w:val="28"/>
          <w:szCs w:val="28"/>
        </w:rPr>
        <w:t>5.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структурного подразделения Администрации поселения, уполномоченного в области архитектуры и градостроительства свое заключение,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отклонения, и направляет это заключение Главе поселения.</w:t>
      </w:r>
    </w:p>
    <w:p w:rsidR="00D145F4" w:rsidRPr="00CF022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27">
        <w:rPr>
          <w:rFonts w:ascii="Times New Roman" w:hAnsi="Times New Roman" w:cs="Times New Roman"/>
          <w:sz w:val="28"/>
          <w:szCs w:val="28"/>
        </w:rPr>
        <w:t>6. Глава поселения с учетом рекомендаций, содержащихся в заключении комиссии,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заявителям.</w:t>
      </w:r>
    </w:p>
    <w:p w:rsidR="00D145F4" w:rsidRPr="00CF022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27">
        <w:rPr>
          <w:rFonts w:ascii="Times New Roman" w:hAnsi="Times New Roman" w:cs="Times New Roman"/>
          <w:sz w:val="28"/>
          <w:szCs w:val="28"/>
        </w:rPr>
        <w:t>7. По поручению Главы поселения комиссия не позднее, чем по истечении десяти дней с даты принятия решения о подготовке проекта решения о внесении изменений в настоящие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сельского поселения в сети «Интернет». Сообщение о принятии такого решения также может быть распространено по местному радио и телевидению.</w:t>
      </w:r>
    </w:p>
    <w:p w:rsidR="00D145F4" w:rsidRPr="00CF022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27">
        <w:rPr>
          <w:rFonts w:ascii="Times New Roman" w:hAnsi="Times New Roman" w:cs="Times New Roman"/>
          <w:sz w:val="28"/>
          <w:szCs w:val="28"/>
        </w:rPr>
        <w:t>8. Проект решения о внесении изменения в настоящие Правила рассматривается на публичных слушаниях, проводимых в порядке, установленном муниципальным правовым актом и настоящими Правилами.</w:t>
      </w:r>
    </w:p>
    <w:p w:rsidR="00D145F4" w:rsidRPr="00CF022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27">
        <w:rPr>
          <w:rFonts w:ascii="Times New Roman" w:hAnsi="Times New Roman" w:cs="Times New Roman"/>
          <w:sz w:val="28"/>
          <w:szCs w:val="28"/>
        </w:rPr>
        <w:t>9. 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D145F4" w:rsidRPr="00CF022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27">
        <w:rPr>
          <w:rFonts w:ascii="Times New Roman" w:hAnsi="Times New Roman" w:cs="Times New Roman"/>
          <w:sz w:val="28"/>
          <w:szCs w:val="28"/>
        </w:rPr>
        <w:t xml:space="preserve">10. После завершения публичных слушаний по проекту решения о внесении изменений в настоящие Правила комиссия с учетом результатов таких публичных </w:t>
      </w:r>
      <w:r w:rsidRPr="00CF0227">
        <w:rPr>
          <w:rFonts w:ascii="Times New Roman" w:hAnsi="Times New Roman" w:cs="Times New Roman"/>
          <w:sz w:val="28"/>
          <w:szCs w:val="28"/>
        </w:rPr>
        <w:lastRenderedPageBreak/>
        <w:t>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D145F4" w:rsidRPr="00CF022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27">
        <w:rPr>
          <w:rFonts w:ascii="Times New Roman" w:hAnsi="Times New Roman" w:cs="Times New Roman"/>
          <w:sz w:val="28"/>
          <w:szCs w:val="28"/>
        </w:rPr>
        <w:t>11. Глава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Собрание депутатов или об отклонении проекта и направлении его на доработку с указанием даты его повторного представления.</w:t>
      </w:r>
    </w:p>
    <w:p w:rsidR="00D145F4" w:rsidRPr="00CF022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27">
        <w:rPr>
          <w:rFonts w:ascii="Times New Roman" w:hAnsi="Times New Roman" w:cs="Times New Roman"/>
          <w:sz w:val="28"/>
          <w:szCs w:val="28"/>
        </w:rPr>
        <w:t>12. При внесении изменений в настоящие Правила на рассмотрение Собрания депутатов представляются:</w:t>
      </w:r>
    </w:p>
    <w:p w:rsidR="00D145F4" w:rsidRPr="00551DE7" w:rsidRDefault="00D145F4" w:rsidP="00D145F4">
      <w:pPr>
        <w:ind w:firstLine="540"/>
        <w:jc w:val="both"/>
      </w:pPr>
      <w:r w:rsidRPr="00551DE7">
        <w:t xml:space="preserve">1) проект решения </w:t>
      </w:r>
      <w:r>
        <w:t>Главы поселения</w:t>
      </w:r>
      <w:r w:rsidRPr="00551DE7">
        <w:rPr>
          <w:lang w:eastAsia="ru-RU"/>
        </w:rPr>
        <w:t xml:space="preserve"> </w:t>
      </w:r>
      <w:r w:rsidRPr="00551DE7">
        <w:t>о внесении изменений с обосновывающими материалами;</w:t>
      </w:r>
    </w:p>
    <w:p w:rsidR="00D145F4" w:rsidRPr="00551DE7" w:rsidRDefault="00D145F4" w:rsidP="00D145F4">
      <w:pPr>
        <w:ind w:firstLine="540"/>
        <w:jc w:val="both"/>
      </w:pPr>
      <w:r w:rsidRPr="00551DE7">
        <w:t>2) согласование изменений с</w:t>
      </w:r>
      <w:r>
        <w:t>о структурным подразделением Администрации поселения, уполномоченным в области архитектуры и градостроительства</w:t>
      </w:r>
      <w:r w:rsidRPr="00551DE7">
        <w:t>;</w:t>
      </w:r>
    </w:p>
    <w:p w:rsidR="00D145F4" w:rsidRPr="00551DE7" w:rsidRDefault="00D145F4" w:rsidP="00D145F4">
      <w:pPr>
        <w:ind w:firstLine="540"/>
        <w:jc w:val="both"/>
      </w:pPr>
      <w:r w:rsidRPr="00551DE7">
        <w:t xml:space="preserve">3) заключение </w:t>
      </w:r>
      <w:r>
        <w:t>к</w:t>
      </w:r>
      <w:r w:rsidRPr="00551DE7">
        <w:t>омиссии;</w:t>
      </w:r>
    </w:p>
    <w:p w:rsidR="00D145F4" w:rsidRPr="00551DE7" w:rsidRDefault="00D145F4" w:rsidP="00D145F4">
      <w:pPr>
        <w:ind w:firstLine="540"/>
        <w:jc w:val="both"/>
      </w:pPr>
      <w:r w:rsidRPr="00551DE7">
        <w:t>4) протоколы публичных слушаний и заключение о результатах публичных слушаний.</w:t>
      </w:r>
    </w:p>
    <w:p w:rsidR="00D145F4" w:rsidRPr="00CF022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27">
        <w:rPr>
          <w:rFonts w:ascii="Times New Roman" w:hAnsi="Times New Roman" w:cs="Times New Roman"/>
          <w:sz w:val="28"/>
          <w:szCs w:val="28"/>
        </w:rPr>
        <w:t>13. После утверждения Собранием депутатов изменений в настоящие Правила, они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 в сети «Интернет».</w:t>
      </w:r>
    </w:p>
    <w:p w:rsidR="00D145F4" w:rsidRPr="00CF0227" w:rsidRDefault="00D145F4" w:rsidP="00D14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27">
        <w:rPr>
          <w:rFonts w:ascii="Times New Roman" w:hAnsi="Times New Roman" w:cs="Times New Roman"/>
          <w:sz w:val="28"/>
          <w:szCs w:val="28"/>
        </w:rPr>
        <w:t>14. Физические и юридические лица вправе оспорить решение о внесении изменений в настоящие Правила в судебном порядке.</w:t>
      </w:r>
    </w:p>
    <w:p w:rsidR="00D145F4" w:rsidRPr="00CF0227" w:rsidRDefault="00D145F4" w:rsidP="00D145F4"/>
    <w:p w:rsidR="00D145F4" w:rsidRPr="00CF0227" w:rsidRDefault="00D145F4" w:rsidP="00D145F4">
      <w:pPr>
        <w:pageBreakBefore/>
        <w:jc w:val="center"/>
        <w:rPr>
          <w:b/>
        </w:rPr>
        <w:sectPr w:rsidR="00D145F4" w:rsidRPr="00CF0227" w:rsidSect="00D148EC">
          <w:footerReference w:type="default" r:id="rId14"/>
          <w:footerReference w:type="first" r:id="rId15"/>
          <w:pgSz w:w="11906" w:h="16838"/>
          <w:pgMar w:top="1134" w:right="567" w:bottom="1134" w:left="1134" w:header="709" w:footer="709" w:gutter="0"/>
          <w:pgNumType w:fmt="numberInDash" w:start="1"/>
          <w:cols w:space="708"/>
          <w:titlePg/>
          <w:docGrid w:linePitch="360"/>
        </w:sectPr>
      </w:pPr>
    </w:p>
    <w:p w:rsidR="00D145F4" w:rsidRDefault="00D145F4" w:rsidP="00D145F4">
      <w:pPr>
        <w:pStyle w:val="2"/>
      </w:pPr>
      <w:bookmarkStart w:id="97" w:name="_Toc252392649"/>
      <w:bookmarkStart w:id="98" w:name="_Toc308782732"/>
      <w:r w:rsidRPr="0041585D">
        <w:rPr>
          <w:lang w:val="en-US"/>
        </w:rPr>
        <w:lastRenderedPageBreak/>
        <w:t>II</w:t>
      </w:r>
      <w:r w:rsidRPr="0041585D">
        <w:t>. КАРТА ГРАДОСТРОИТЕЛЬНОГО ЗОНИРОВАНИЯ</w:t>
      </w:r>
      <w:bookmarkEnd w:id="97"/>
      <w:bookmarkEnd w:id="98"/>
    </w:p>
    <w:p w:rsidR="00D145F4" w:rsidRDefault="00D145F4" w:rsidP="00D145F4">
      <w:pPr>
        <w:rPr>
          <w:lang w:eastAsia="ru-RU"/>
        </w:rPr>
      </w:pPr>
    </w:p>
    <w:p w:rsidR="00D145F4" w:rsidRDefault="00D145F4" w:rsidP="00D145F4">
      <w:pPr>
        <w:rPr>
          <w:lang w:eastAsia="ru-RU"/>
        </w:rPr>
      </w:pPr>
    </w:p>
    <w:p w:rsidR="00D145F4" w:rsidRDefault="00D145F4" w:rsidP="00D145F4">
      <w:pPr>
        <w:rPr>
          <w:lang w:eastAsia="ru-RU"/>
        </w:rPr>
      </w:pPr>
    </w:p>
    <w:p w:rsidR="00D145F4" w:rsidRDefault="00D145F4" w:rsidP="00D145F4">
      <w:pPr>
        <w:rPr>
          <w:lang w:eastAsia="ru-RU"/>
        </w:rPr>
      </w:pPr>
    </w:p>
    <w:p w:rsidR="00D145F4" w:rsidRDefault="00D145F4" w:rsidP="00D145F4">
      <w:pPr>
        <w:rPr>
          <w:lang w:eastAsia="ru-RU"/>
        </w:rPr>
      </w:pPr>
    </w:p>
    <w:p w:rsidR="00D145F4" w:rsidRPr="00E734ED" w:rsidRDefault="00D145F4" w:rsidP="00D145F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align>inside</wp:align>
            </wp:positionV>
            <wp:extent cx="6480175" cy="6409055"/>
            <wp:effectExtent l="0" t="0" r="0" b="0"/>
            <wp:wrapNone/>
            <wp:docPr id="3" name="Рисунок 3" descr="Карта градостроительного зонирования Коммунарского сельского поселения М 1_25 000 на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градостроительного зонирования Коммунарского сельского поселения М 1_25 000 на сай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5F4" w:rsidRPr="00130E37" w:rsidRDefault="00D145F4" w:rsidP="00D145F4"/>
    <w:p w:rsidR="00D145F4" w:rsidRPr="00130E37" w:rsidRDefault="00D145F4" w:rsidP="00D145F4">
      <w:pPr>
        <w:sectPr w:rsidR="00D145F4" w:rsidRPr="00130E37" w:rsidSect="00D148EC">
          <w:footerReference w:type="first" r:id="rId17"/>
          <w:pgSz w:w="11907" w:h="16840" w:code="9"/>
          <w:pgMar w:top="1134" w:right="567" w:bottom="1134" w:left="1134" w:header="709" w:footer="488" w:gutter="0"/>
          <w:pgNumType w:fmt="numberInDash"/>
          <w:cols w:space="708"/>
          <w:titlePg/>
          <w:docGrid w:linePitch="360"/>
        </w:sectPr>
      </w:pPr>
    </w:p>
    <w:p w:rsidR="00D145F4" w:rsidRPr="00961786" w:rsidRDefault="00D145F4" w:rsidP="00D145F4">
      <w:pPr>
        <w:keepNext/>
        <w:tabs>
          <w:tab w:val="left" w:pos="567"/>
          <w:tab w:val="left" w:pos="7065"/>
        </w:tabs>
        <w:spacing w:before="120"/>
        <w:jc w:val="center"/>
        <w:outlineLvl w:val="1"/>
        <w:rPr>
          <w:rFonts w:eastAsia="Times New Roman"/>
          <w:bCs/>
          <w:iCs/>
          <w:caps/>
        </w:rPr>
      </w:pPr>
      <w:bookmarkStart w:id="99" w:name="_Toc300307522"/>
      <w:bookmarkStart w:id="100" w:name="_Toc308782737"/>
      <w:r w:rsidRPr="00961786">
        <w:rPr>
          <w:rFonts w:eastAsia="Times New Roman"/>
          <w:bCs/>
          <w:iCs/>
          <w:caps/>
          <w:lang w:val="en-US"/>
        </w:rPr>
        <w:lastRenderedPageBreak/>
        <w:t>III</w:t>
      </w:r>
      <w:r w:rsidRPr="00961786">
        <w:rPr>
          <w:rFonts w:eastAsia="Times New Roman"/>
          <w:bCs/>
          <w:iCs/>
          <w:caps/>
        </w:rPr>
        <w:t>. ГРАДОСТРОИТЕЛЬНЫЕ РЕГЛАМЕНТЫ</w:t>
      </w:r>
    </w:p>
    <w:p w:rsidR="00D145F4" w:rsidRPr="00961786" w:rsidRDefault="00D145F4" w:rsidP="00D145F4">
      <w:pPr>
        <w:rPr>
          <w:b/>
          <w:sz w:val="20"/>
          <w:szCs w:val="20"/>
          <w:highlight w:val="yellow"/>
        </w:rPr>
      </w:pPr>
    </w:p>
    <w:p w:rsidR="00D145F4" w:rsidRPr="00961786" w:rsidRDefault="00D145F4" w:rsidP="00D145F4">
      <w:pPr>
        <w:jc w:val="center"/>
        <w:rPr>
          <w:rFonts w:eastAsia="Calibri"/>
          <w:b/>
          <w:sz w:val="20"/>
          <w:szCs w:val="20"/>
        </w:rPr>
      </w:pPr>
      <w:bookmarkStart w:id="101" w:name="_Toc279136702"/>
      <w:bookmarkStart w:id="102" w:name="_Toc296088885"/>
      <w:bookmarkStart w:id="103" w:name="_Toc343187773"/>
      <w:r w:rsidRPr="00961786">
        <w:rPr>
          <w:rFonts w:eastAsia="Calibri"/>
          <w:b/>
          <w:sz w:val="20"/>
          <w:szCs w:val="20"/>
        </w:rPr>
        <w:t>ЗОНА ЗАСТРОЙКИ ИНДИВИДУАЛЬНЫМИ ЖИЛЫМИ ДОМАМИ (Ж 1)</w:t>
      </w:r>
      <w:bookmarkEnd w:id="101"/>
      <w:bookmarkEnd w:id="102"/>
      <w:bookmarkEnd w:id="103"/>
    </w:p>
    <w:p w:rsidR="00D145F4" w:rsidRPr="00961786" w:rsidRDefault="00D145F4" w:rsidP="00D145F4">
      <w:pPr>
        <w:jc w:val="center"/>
        <w:rPr>
          <w:b/>
          <w:sz w:val="20"/>
          <w:szCs w:val="20"/>
          <w:u w:val="single"/>
        </w:rPr>
      </w:pPr>
    </w:p>
    <w:p w:rsidR="00D145F4" w:rsidRPr="00961786" w:rsidRDefault="00D145F4" w:rsidP="00D145F4">
      <w:pPr>
        <w:rPr>
          <w:b/>
          <w:sz w:val="20"/>
          <w:szCs w:val="20"/>
        </w:rPr>
      </w:pPr>
      <w:r w:rsidRPr="00961786">
        <w:rPr>
          <w:b/>
          <w:sz w:val="20"/>
          <w:szCs w:val="20"/>
        </w:rPr>
        <w:t>1.   ОСНОВНЫЕ ВИДЫ РАЗРЕШЁННОГО ИСПОЛЬЗОВАНИЯ</w:t>
      </w:r>
    </w:p>
    <w:p w:rsidR="00D145F4" w:rsidRPr="00961786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961786" w:rsidTr="00D148EC">
        <w:trPr>
          <w:trHeight w:val="552"/>
        </w:trPr>
        <w:tc>
          <w:tcPr>
            <w:tcW w:w="2802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ОГРАНИЧЕНИЯ ИСПОЛЬЗОВАНИЯ ЗЕМЕЛЬНЫХ УЧАСТКОВ И ОКС</w:t>
            </w:r>
          </w:p>
        </w:tc>
      </w:tr>
      <w:tr w:rsidR="00D145F4" w:rsidRPr="00961786" w:rsidTr="00D148EC">
        <w:tc>
          <w:tcPr>
            <w:tcW w:w="2802" w:type="dxa"/>
          </w:tcPr>
          <w:p w:rsidR="00D145F4" w:rsidRPr="005B1E42" w:rsidRDefault="005B1E42" w:rsidP="005B1E42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3969" w:type="dxa"/>
          </w:tcPr>
          <w:p w:rsidR="00D145F4" w:rsidRPr="005B1E42" w:rsidRDefault="00D145F4" w:rsidP="00D148EC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 xml:space="preserve">Минимальные размеры земельного участка – 700 </w:t>
            </w:r>
            <w:proofErr w:type="spellStart"/>
            <w:r w:rsidRPr="005B1E42">
              <w:rPr>
                <w:color w:val="FF0000"/>
                <w:sz w:val="20"/>
                <w:szCs w:val="20"/>
              </w:rPr>
              <w:t>кв.м</w:t>
            </w:r>
            <w:proofErr w:type="spellEnd"/>
            <w:r w:rsidRPr="005B1E42">
              <w:rPr>
                <w:color w:val="FF0000"/>
                <w:sz w:val="20"/>
                <w:szCs w:val="20"/>
              </w:rPr>
              <w:t>.</w:t>
            </w:r>
          </w:p>
          <w:p w:rsidR="00D148EC" w:rsidRPr="005B1E42" w:rsidRDefault="00D148EC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 xml:space="preserve">Максимальные размеры земельного участка – 2000 </w:t>
            </w:r>
            <w:proofErr w:type="spellStart"/>
            <w:r w:rsidRPr="005B1E42">
              <w:rPr>
                <w:color w:val="FF0000"/>
                <w:sz w:val="20"/>
                <w:szCs w:val="20"/>
              </w:rPr>
              <w:t>кв.м</w:t>
            </w:r>
            <w:proofErr w:type="spellEnd"/>
            <w:r w:rsidRPr="005B1E42">
              <w:rPr>
                <w:color w:val="FF0000"/>
                <w:sz w:val="20"/>
                <w:szCs w:val="20"/>
              </w:rPr>
              <w:t>.</w:t>
            </w:r>
          </w:p>
          <w:p w:rsidR="00D148EC" w:rsidRPr="005B1E42" w:rsidRDefault="00D148EC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="001E09C1" w:rsidRPr="005B1E42">
              <w:rPr>
                <w:color w:val="FF0000"/>
                <w:sz w:val="20"/>
                <w:szCs w:val="20"/>
              </w:rPr>
              <w:t>3</w:t>
            </w:r>
            <w:r w:rsidRPr="005B1E42">
              <w:rPr>
                <w:color w:val="FF0000"/>
                <w:sz w:val="20"/>
                <w:szCs w:val="20"/>
              </w:rPr>
              <w:t xml:space="preserve"> м.</w:t>
            </w:r>
          </w:p>
          <w:p w:rsidR="00D148EC" w:rsidRPr="005B1E42" w:rsidRDefault="00D148EC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Предельное количество этажей – 3.</w:t>
            </w:r>
          </w:p>
          <w:p w:rsidR="00D148EC" w:rsidRPr="005B1E42" w:rsidRDefault="00D148EC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Максимальный процент застройки земельного участка в условиях вновь застраиваемых территорий – 50.</w:t>
            </w:r>
          </w:p>
          <w:p w:rsidR="00D148EC" w:rsidRPr="005B1E42" w:rsidRDefault="00D148EC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Максимальный процент застройки земельного участка в условиях реконструкции сложившейся застройки - 70</w:t>
            </w:r>
          </w:p>
        </w:tc>
        <w:tc>
          <w:tcPr>
            <w:tcW w:w="3360" w:type="dxa"/>
          </w:tcPr>
          <w:p w:rsidR="00B02696" w:rsidRPr="005B1E42" w:rsidRDefault="00B02696" w:rsidP="00B02696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D145F4" w:rsidRPr="005B1E42" w:rsidRDefault="00B02696" w:rsidP="00B02696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5B1E42" w:rsidRPr="00961786" w:rsidTr="00D148EC">
        <w:tc>
          <w:tcPr>
            <w:tcW w:w="2802" w:type="dxa"/>
          </w:tcPr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3969" w:type="dxa"/>
          </w:tcPr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 xml:space="preserve">Минимальные размеры земельного участка – 700 </w:t>
            </w:r>
            <w:proofErr w:type="spellStart"/>
            <w:r w:rsidRPr="005B1E42">
              <w:rPr>
                <w:color w:val="FF0000"/>
                <w:sz w:val="20"/>
                <w:szCs w:val="20"/>
              </w:rPr>
              <w:t>кв.м</w:t>
            </w:r>
            <w:proofErr w:type="spellEnd"/>
            <w:r w:rsidRPr="005B1E42">
              <w:rPr>
                <w:color w:val="FF0000"/>
                <w:sz w:val="20"/>
                <w:szCs w:val="20"/>
              </w:rPr>
              <w:t>.</w:t>
            </w:r>
          </w:p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</w:p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 xml:space="preserve">Максимальные размеры земельного участка – 2000 </w:t>
            </w:r>
            <w:proofErr w:type="spellStart"/>
            <w:r w:rsidRPr="005B1E42">
              <w:rPr>
                <w:color w:val="FF0000"/>
                <w:sz w:val="20"/>
                <w:szCs w:val="20"/>
              </w:rPr>
              <w:t>кв.м</w:t>
            </w:r>
            <w:proofErr w:type="spellEnd"/>
            <w:r w:rsidRPr="005B1E42">
              <w:rPr>
                <w:color w:val="FF0000"/>
                <w:sz w:val="20"/>
                <w:szCs w:val="20"/>
              </w:rPr>
              <w:t>.</w:t>
            </w:r>
          </w:p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</w:p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</w:p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Предельное количество этажей – 3.</w:t>
            </w:r>
          </w:p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</w:p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Максимальный процент застройки земельного участка в условиях вновь застраиваемых территорий – 50.</w:t>
            </w:r>
          </w:p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</w:p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Максимальный процент застройки земельного участка в условиях реконструкции сложившейся застройки - 70</w:t>
            </w:r>
          </w:p>
        </w:tc>
        <w:tc>
          <w:tcPr>
            <w:tcW w:w="3360" w:type="dxa"/>
          </w:tcPr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5B1E42" w:rsidRPr="005B1E42" w:rsidRDefault="005B1E42" w:rsidP="005B1E42">
            <w:pPr>
              <w:rPr>
                <w:color w:val="FF0000"/>
                <w:sz w:val="20"/>
                <w:szCs w:val="20"/>
              </w:rPr>
            </w:pPr>
            <w:r w:rsidRPr="005B1E42">
              <w:rPr>
                <w:color w:val="FF0000"/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c>
          <w:tcPr>
            <w:tcW w:w="2802" w:type="dxa"/>
          </w:tcPr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t>Объекты дошкольного образования</w:t>
            </w:r>
          </w:p>
        </w:tc>
        <w:tc>
          <w:tcPr>
            <w:tcW w:w="3969" w:type="dxa"/>
          </w:tcPr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t xml:space="preserve">- до 100 мест – 40 </w:t>
            </w:r>
            <w:proofErr w:type="spellStart"/>
            <w:r w:rsidRPr="005B1E42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5B1E42">
              <w:rPr>
                <w:color w:val="000000" w:themeColor="text1"/>
                <w:sz w:val="20"/>
                <w:szCs w:val="20"/>
              </w:rPr>
              <w:t>. на 1 место.</w:t>
            </w:r>
          </w:p>
          <w:p w:rsidR="00D148EC" w:rsidRPr="005B1E42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D148EC" w:rsidRPr="005B1E42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t xml:space="preserve">Минимальные отступы от границ земельного участка в целях определения </w:t>
            </w:r>
            <w:r w:rsidRPr="005B1E42">
              <w:rPr>
                <w:color w:val="000000" w:themeColor="text1"/>
                <w:sz w:val="20"/>
                <w:szCs w:val="20"/>
              </w:rPr>
              <w:lastRenderedPageBreak/>
              <w:t>места допустимого размещения объекта – 5 м.</w:t>
            </w:r>
          </w:p>
          <w:p w:rsidR="00D148EC" w:rsidRPr="005B1E42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t>Минимальный отступ от красной линии улицы до объектов – 25 м.</w:t>
            </w:r>
          </w:p>
          <w:p w:rsidR="00D148EC" w:rsidRPr="005B1E42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t>Предельное количество этажей – 2.</w:t>
            </w:r>
          </w:p>
          <w:p w:rsidR="00D148EC" w:rsidRPr="005B1E42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– 30.</w:t>
            </w:r>
          </w:p>
          <w:p w:rsidR="00D148EC" w:rsidRPr="005B1E42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t>Минимальный процент спортивно-игровых площадок – 20.</w:t>
            </w:r>
          </w:p>
          <w:p w:rsidR="00D148EC" w:rsidRPr="005B1E42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t>Минимальный процент озеленения – 30</w:t>
            </w:r>
          </w:p>
        </w:tc>
        <w:tc>
          <w:tcPr>
            <w:tcW w:w="3360" w:type="dxa"/>
          </w:tcPr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lastRenderedPageBreak/>
              <w:t>Иные требования к размещению объектов дошкольного образования установлены СанПиН 2.4.1.2660-10 Санитарно-эпидемиологические требования к устройству, содержанию и организации режима работы в дошкольных организациях.</w:t>
            </w:r>
          </w:p>
          <w:p w:rsidR="00D145F4" w:rsidRPr="005B1E42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5B1E42">
              <w:rPr>
                <w:color w:val="000000" w:themeColor="text1"/>
                <w:sz w:val="20"/>
                <w:szCs w:val="20"/>
              </w:rPr>
              <w:lastRenderedPageBreak/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c>
          <w:tcPr>
            <w:tcW w:w="2802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>Объекты общеобразовательного назначения</w:t>
            </w:r>
          </w:p>
        </w:tc>
        <w:tc>
          <w:tcPr>
            <w:tcW w:w="3969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- до 400 мест – 50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 на 1 место.</w:t>
            </w:r>
          </w:p>
          <w:p w:rsidR="00D148EC" w:rsidRDefault="00D148EC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D148EC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D148EC" w:rsidRPr="00D148EC" w:rsidRDefault="00D148EC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D148EC" w:rsidRPr="00961786" w:rsidRDefault="00D148EC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Минимальный отступ от красной линии улицы до объектов: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- в поселке городского типа – 25 м.;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- в сельских населенных пунктах – 10 м.</w:t>
            </w:r>
          </w:p>
          <w:p w:rsidR="00D148EC" w:rsidRPr="00961786" w:rsidRDefault="00D148EC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4.</w:t>
            </w:r>
          </w:p>
          <w:p w:rsidR="00D148EC" w:rsidRPr="00961786" w:rsidRDefault="00D148EC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40.</w:t>
            </w:r>
          </w:p>
          <w:p w:rsidR="00D148EC" w:rsidRPr="00961786" w:rsidRDefault="00D148EC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Минимальный процент озеленения – 30</w:t>
            </w:r>
          </w:p>
        </w:tc>
        <w:tc>
          <w:tcPr>
            <w:tcW w:w="3360" w:type="dxa"/>
          </w:tcPr>
          <w:p w:rsidR="00D145F4" w:rsidRPr="00961786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1786">
              <w:rPr>
                <w:sz w:val="20"/>
                <w:szCs w:val="20"/>
              </w:rPr>
              <w:t xml:space="preserve">Иные требования к размещению общеобразовательных учреждений установлены </w:t>
            </w:r>
            <w:r w:rsidRPr="00961786">
              <w:rPr>
                <w:rFonts w:eastAsia="Calibri"/>
                <w:sz w:val="20"/>
                <w:szCs w:val="20"/>
                <w:lang w:eastAsia="ru-RU"/>
              </w:rPr>
              <w:t>СанПиН 2.4.2.1178-02</w:t>
            </w:r>
          </w:p>
          <w:p w:rsidR="00D145F4" w:rsidRPr="00961786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1786">
              <w:rPr>
                <w:rFonts w:eastAsia="Calibri"/>
                <w:sz w:val="20"/>
                <w:szCs w:val="20"/>
                <w:lang w:eastAsia="ru-RU"/>
              </w:rPr>
              <w:t>Гигиенические требования к условиям обучения в общеобразовательных учреждениях.</w:t>
            </w:r>
          </w:p>
          <w:p w:rsidR="00D145F4" w:rsidRPr="00961786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355"/>
        </w:trPr>
        <w:tc>
          <w:tcPr>
            <w:tcW w:w="2802" w:type="dxa"/>
            <w:tcBorders>
              <w:bottom w:val="single" w:sz="4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хранения индивидуального транспорта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Минимальные размеры земельного участка</w:t>
            </w: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24 кв. м;</w:t>
            </w: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Максимальные размеры земельного участка: параметры не ограничены;</w:t>
            </w:r>
          </w:p>
          <w:p w:rsidR="00D148EC" w:rsidRDefault="00D148EC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-без отступов</w:t>
            </w:r>
          </w:p>
          <w:p w:rsidR="00D148EC" w:rsidRPr="00961786" w:rsidRDefault="00D148EC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Предельная высота объекта – 6 м.</w:t>
            </w:r>
          </w:p>
          <w:p w:rsidR="00D148EC" w:rsidRDefault="00D148EC" w:rsidP="00D148EC">
            <w:pPr>
              <w:rPr>
                <w:sz w:val="20"/>
                <w:szCs w:val="20"/>
              </w:rPr>
            </w:pPr>
          </w:p>
          <w:p w:rsidR="00D148EC" w:rsidRPr="00961786" w:rsidRDefault="00D148EC" w:rsidP="00D148EC">
            <w:pPr>
              <w:rPr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–100.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Отдельно стоящие, встроенно-пристроенные в объекты основного вида использования (жилые дома).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При встроено-пристроенном размещении указанных объектов предельные размеры земельного участка и предельные параметры разрешенного строительства, реконструкции объектов капитального строительства не учитываются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961786" w:rsidTr="00D148EC">
        <w:trPr>
          <w:trHeight w:val="870"/>
        </w:trPr>
        <w:tc>
          <w:tcPr>
            <w:tcW w:w="2802" w:type="dxa"/>
            <w:tcBorders>
              <w:top w:val="single" w:sz="4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Комплексное освоение территории в целях жилищного строительства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размеры земельного участка – 700 </w:t>
            </w:r>
            <w:proofErr w:type="spellStart"/>
            <w:r w:rsidRPr="00FF3F20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FF3F20">
              <w:rPr>
                <w:color w:val="000000" w:themeColor="text1"/>
                <w:sz w:val="20"/>
                <w:szCs w:val="20"/>
              </w:rPr>
              <w:t>.</w:t>
            </w: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Максимальные размеры земельного участка – 2000 </w:t>
            </w:r>
            <w:proofErr w:type="spellStart"/>
            <w:r w:rsidRPr="00FF3F20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FF3F20">
              <w:rPr>
                <w:color w:val="000000" w:themeColor="text1"/>
                <w:sz w:val="20"/>
                <w:szCs w:val="20"/>
              </w:rPr>
              <w:t>.</w:t>
            </w: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="001E09C1">
              <w:rPr>
                <w:color w:val="000000" w:themeColor="text1"/>
                <w:sz w:val="20"/>
                <w:szCs w:val="20"/>
              </w:rPr>
              <w:t>3</w:t>
            </w:r>
            <w:r w:rsidRPr="00FF3F20">
              <w:rPr>
                <w:color w:val="000000" w:themeColor="text1"/>
                <w:sz w:val="20"/>
                <w:szCs w:val="20"/>
              </w:rPr>
              <w:t xml:space="preserve"> м.</w:t>
            </w: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Предельное количество этажей – 3.</w:t>
            </w: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в условиях вновь застраиваемых территорий – 50.</w:t>
            </w:r>
          </w:p>
          <w:p w:rsidR="00D148EC" w:rsidRPr="00FF3F20" w:rsidRDefault="00D148EC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961786" w:rsidRDefault="00D148EC" w:rsidP="00D148EC">
            <w:pPr>
              <w:rPr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в условиях реконструкции сложившейся застройки - 70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577A75" w:rsidRPr="00FF3F20" w:rsidRDefault="00577A75" w:rsidP="00577A75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lastRenderedPageBreak/>
              <w:t xml:space="preserve"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</w:t>
            </w:r>
            <w:r w:rsidRPr="00FF3F20">
              <w:rPr>
                <w:color w:val="000000" w:themeColor="text1"/>
                <w:sz w:val="20"/>
                <w:szCs w:val="20"/>
              </w:rPr>
              <w:lastRenderedPageBreak/>
              <w:t>градостроительного проектирования.</w:t>
            </w:r>
          </w:p>
          <w:p w:rsidR="00D145F4" w:rsidRPr="00961786" w:rsidRDefault="00577A75" w:rsidP="00577A75">
            <w:pPr>
              <w:rPr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  <w:r w:rsidR="00D148EC" w:rsidRPr="00FF3F2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45F4" w:rsidRPr="00961786" w:rsidTr="00D148EC">
        <w:trPr>
          <w:trHeight w:val="870"/>
        </w:trPr>
        <w:tc>
          <w:tcPr>
            <w:tcW w:w="2802" w:type="dxa"/>
            <w:tcBorders>
              <w:top w:val="single" w:sz="4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>Индивидуальное жилищное строительство (</w:t>
            </w:r>
            <w:proofErr w:type="spellStart"/>
            <w:r w:rsidRPr="00961786">
              <w:rPr>
                <w:sz w:val="20"/>
                <w:szCs w:val="20"/>
              </w:rPr>
              <w:t>приквартирный</w:t>
            </w:r>
            <w:proofErr w:type="spellEnd"/>
            <w:r w:rsidRPr="00961786">
              <w:rPr>
                <w:sz w:val="20"/>
                <w:szCs w:val="20"/>
              </w:rPr>
              <w:t xml:space="preserve"> земельный участок)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2696" w:rsidRDefault="00B02696" w:rsidP="00B02696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Минимальные размеры земельного участка – </w:t>
            </w:r>
            <w:r w:rsidR="00A1474B" w:rsidRPr="00FF3F20">
              <w:rPr>
                <w:color w:val="000000" w:themeColor="text1"/>
                <w:sz w:val="20"/>
                <w:szCs w:val="20"/>
              </w:rPr>
              <w:t>параметры не ограничены.</w:t>
            </w:r>
          </w:p>
          <w:p w:rsidR="00577A75" w:rsidRPr="00961786" w:rsidRDefault="00577A75" w:rsidP="00B02696">
            <w:pPr>
              <w:rPr>
                <w:sz w:val="20"/>
                <w:szCs w:val="20"/>
              </w:rPr>
            </w:pPr>
          </w:p>
          <w:p w:rsidR="00B02696" w:rsidRDefault="00B02696" w:rsidP="00B02696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Максимальные размеры земельного участка – 2000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</w:t>
            </w:r>
          </w:p>
          <w:p w:rsidR="00577A75" w:rsidRPr="00961786" w:rsidRDefault="00577A75" w:rsidP="00B02696">
            <w:pPr>
              <w:rPr>
                <w:sz w:val="20"/>
                <w:szCs w:val="20"/>
              </w:rPr>
            </w:pPr>
          </w:p>
          <w:p w:rsidR="00B02696" w:rsidRDefault="00B02696" w:rsidP="00B02696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="001E09C1">
              <w:rPr>
                <w:sz w:val="20"/>
                <w:szCs w:val="20"/>
              </w:rPr>
              <w:t>3</w:t>
            </w:r>
            <w:r w:rsidRPr="00961786">
              <w:rPr>
                <w:sz w:val="20"/>
                <w:szCs w:val="20"/>
              </w:rPr>
              <w:t xml:space="preserve"> м.</w:t>
            </w:r>
          </w:p>
          <w:p w:rsidR="00577A75" w:rsidRPr="00961786" w:rsidRDefault="00577A75" w:rsidP="00B02696">
            <w:pPr>
              <w:rPr>
                <w:sz w:val="20"/>
                <w:szCs w:val="20"/>
              </w:rPr>
            </w:pPr>
          </w:p>
          <w:p w:rsidR="00B02696" w:rsidRDefault="00B02696" w:rsidP="00B02696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3.</w:t>
            </w:r>
          </w:p>
          <w:p w:rsidR="00577A75" w:rsidRPr="00961786" w:rsidRDefault="00577A75" w:rsidP="00B02696">
            <w:pPr>
              <w:rPr>
                <w:sz w:val="20"/>
                <w:szCs w:val="20"/>
              </w:rPr>
            </w:pPr>
          </w:p>
          <w:p w:rsidR="00B02696" w:rsidRDefault="00B02696" w:rsidP="00B02696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в условиях вновь застраиваемых территорий – 50.</w:t>
            </w:r>
          </w:p>
          <w:p w:rsidR="00577A75" w:rsidRPr="00961786" w:rsidRDefault="00577A75" w:rsidP="00B02696">
            <w:pPr>
              <w:rPr>
                <w:sz w:val="20"/>
                <w:szCs w:val="20"/>
              </w:rPr>
            </w:pPr>
          </w:p>
          <w:p w:rsidR="00D145F4" w:rsidRPr="00961786" w:rsidRDefault="00B02696" w:rsidP="00B02696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в условиях реконструкции сложившейся застройки - 70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D145F4" w:rsidRPr="00961786" w:rsidRDefault="00D145F4" w:rsidP="00D148EC">
            <w:pPr>
              <w:jc w:val="center"/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-</w:t>
            </w:r>
          </w:p>
          <w:p w:rsidR="00D145F4" w:rsidRPr="00961786" w:rsidRDefault="00D145F4" w:rsidP="00D148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45F4" w:rsidRDefault="00D145F4" w:rsidP="00D145F4">
      <w:pPr>
        <w:rPr>
          <w:b/>
          <w:sz w:val="20"/>
          <w:szCs w:val="20"/>
        </w:rPr>
      </w:pPr>
    </w:p>
    <w:p w:rsidR="005B1E42" w:rsidRPr="005B1E42" w:rsidRDefault="005B1E42" w:rsidP="005B1E42">
      <w:pPr>
        <w:jc w:val="both"/>
        <w:rPr>
          <w:rFonts w:eastAsia="SimSun"/>
          <w:color w:val="FF0000"/>
          <w:sz w:val="24"/>
          <w:szCs w:val="24"/>
          <w:lang w:eastAsia="zh-CN"/>
        </w:rPr>
      </w:pPr>
      <w:r w:rsidRPr="005B1E42">
        <w:rPr>
          <w:rFonts w:eastAsia="SimSun"/>
          <w:color w:val="FF0000"/>
          <w:sz w:val="24"/>
          <w:szCs w:val="24"/>
          <w:lang w:eastAsia="zh-CN"/>
        </w:rPr>
        <w:t xml:space="preserve">(Изменение внесены </w:t>
      </w:r>
      <w:hyperlink r:id="rId18" w:history="1">
        <w:r w:rsidRPr="005B1E42">
          <w:rPr>
            <w:rFonts w:eastAsia="SimSun"/>
            <w:color w:val="FF0000"/>
            <w:sz w:val="24"/>
            <w:szCs w:val="24"/>
            <w:u w:val="single"/>
            <w:lang w:eastAsia="zh-CN"/>
          </w:rPr>
          <w:t>решением</w:t>
        </w:r>
      </w:hyperlink>
      <w:r w:rsidRPr="005B1E42">
        <w:rPr>
          <w:rFonts w:eastAsia="SimSun"/>
          <w:color w:val="FF0000"/>
          <w:sz w:val="24"/>
          <w:szCs w:val="24"/>
          <w:lang w:eastAsia="zh-CN"/>
        </w:rPr>
        <w:t xml:space="preserve"> Собрания депутатов от </w:t>
      </w:r>
      <w:r>
        <w:rPr>
          <w:rFonts w:eastAsia="SimSun"/>
          <w:color w:val="FF0000"/>
          <w:sz w:val="24"/>
          <w:szCs w:val="24"/>
          <w:lang w:eastAsia="zh-CN"/>
        </w:rPr>
        <w:t>15.08.2017</w:t>
      </w:r>
      <w:r w:rsidRPr="005B1E42">
        <w:rPr>
          <w:rFonts w:eastAsia="SimSun"/>
          <w:color w:val="FF0000"/>
          <w:sz w:val="24"/>
          <w:szCs w:val="24"/>
          <w:lang w:eastAsia="zh-CN"/>
        </w:rPr>
        <w:t xml:space="preserve"> г. №</w:t>
      </w:r>
      <w:r>
        <w:rPr>
          <w:rFonts w:eastAsia="SimSun"/>
          <w:color w:val="FF0000"/>
          <w:sz w:val="24"/>
          <w:szCs w:val="24"/>
          <w:lang w:eastAsia="zh-CN"/>
        </w:rPr>
        <w:t>58</w:t>
      </w:r>
      <w:r w:rsidRPr="005B1E42">
        <w:rPr>
          <w:rFonts w:eastAsia="SimSun"/>
          <w:color w:val="FF0000"/>
          <w:sz w:val="24"/>
          <w:szCs w:val="24"/>
          <w:lang w:eastAsia="zh-CN"/>
        </w:rPr>
        <w:t>)</w:t>
      </w:r>
    </w:p>
    <w:p w:rsidR="005B1E42" w:rsidRDefault="005B1E42" w:rsidP="00D145F4">
      <w:pPr>
        <w:rPr>
          <w:b/>
          <w:sz w:val="20"/>
          <w:szCs w:val="20"/>
        </w:rPr>
      </w:pPr>
    </w:p>
    <w:p w:rsidR="005B1E42" w:rsidRPr="00961786" w:rsidRDefault="005B1E42" w:rsidP="00D145F4">
      <w:pPr>
        <w:rPr>
          <w:b/>
          <w:sz w:val="20"/>
          <w:szCs w:val="20"/>
        </w:rPr>
      </w:pPr>
    </w:p>
    <w:p w:rsidR="00D145F4" w:rsidRPr="00961786" w:rsidRDefault="00D145F4" w:rsidP="00D145F4">
      <w:pPr>
        <w:rPr>
          <w:b/>
          <w:sz w:val="20"/>
          <w:szCs w:val="20"/>
        </w:rPr>
      </w:pPr>
      <w:r w:rsidRPr="00961786">
        <w:rPr>
          <w:b/>
          <w:sz w:val="20"/>
          <w:szCs w:val="20"/>
        </w:rPr>
        <w:t>2.   УСЛОВНО РАЗРЕШЁННЫЕ ВИДЫ ИСПОЛЬЗОВАНИЯ</w:t>
      </w:r>
    </w:p>
    <w:p w:rsidR="00D145F4" w:rsidRPr="00961786" w:rsidRDefault="00D145F4" w:rsidP="00D145F4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961786" w:rsidTr="00D148E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ОГРАНИЧЕНИЯ ИСПОЛЬЗОВАНИЯ ЗЕМЕЛЬНЫХ УЧАСТКОВ И ОКС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Минимальные размеры земельного участка – 800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</w:t>
            </w:r>
          </w:p>
          <w:p w:rsidR="00577A75" w:rsidRDefault="00577A75" w:rsidP="00D148EC">
            <w:pPr>
              <w:rPr>
                <w:sz w:val="20"/>
                <w:szCs w:val="20"/>
              </w:rPr>
            </w:pPr>
          </w:p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3000 кв. м.</w:t>
            </w:r>
          </w:p>
          <w:p w:rsidR="00577A75" w:rsidRPr="00961786" w:rsidRDefault="00577A75" w:rsidP="00D148EC">
            <w:pPr>
              <w:rPr>
                <w:color w:val="1F497D"/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3.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94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размеры земельного участка определяются</w:t>
            </w:r>
            <w:r w:rsidRPr="00577A75">
              <w:t xml:space="preserve"> </w:t>
            </w:r>
            <w:r w:rsidRPr="00577A75">
              <w:rPr>
                <w:sz w:val="20"/>
                <w:szCs w:val="20"/>
              </w:rPr>
              <w:t>из расчета 7 кв. м площади участка на единицу вместимости объекта.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10 кв. м площади участка на единицу вместимости объекта.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Предельная высота объекта – 30 м.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 xml:space="preserve">На территориях, подверженных затоплению строительство капитальных зданий, строений, </w:t>
            </w:r>
            <w:r w:rsidRPr="00961786">
              <w:rPr>
                <w:sz w:val="20"/>
                <w:szCs w:val="20"/>
              </w:rPr>
              <w:lastRenderedPageBreak/>
              <w:t>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>Объекты здравоохранения (поликлиники, аптеки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размеры земельного участка: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- аптеки– 500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.;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- поликлиники – 1500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.;</w:t>
            </w:r>
          </w:p>
          <w:p w:rsid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3.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- до 3 этажей – 44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 на 1 рабочее место.</w:t>
            </w:r>
          </w:p>
          <w:p w:rsid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3.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культурно-досугового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размеры земельного участка: 10 кв. м на одного посетителя.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15 кв. м на одного посетителя.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Предельное количество этажей – 3.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Минимальные размеры земельного участка объектов торгового назначения при расчете на 100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 торговой площади: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- до 250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.;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- от 251 до 650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 xml:space="preserve">. торговой площади – 600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.;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Минимальные размеры земельного участка объектов общественного питания при числе мест,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 на 100 мест: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- до 50 мест – 2000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.;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- от 51 до 150 мест – 1500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</w:t>
            </w:r>
          </w:p>
          <w:p w:rsid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3.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Отдельно стоящие объекты, без установления санитарно-защитных зон.</w:t>
            </w:r>
          </w:p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размеры земельного участка: параметры не ограничены.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</w:t>
            </w:r>
            <w:r w:rsidR="00577A75">
              <w:rPr>
                <w:sz w:val="20"/>
                <w:szCs w:val="20"/>
              </w:rPr>
              <w:t>тимого размещения объекта – 5 м.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4.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5B1E42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42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B190A">
              <w:rPr>
                <w:color w:val="FF0000"/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размеры земельного </w:t>
            </w:r>
            <w:proofErr w:type="gramStart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участка 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300</w:t>
              </w:r>
              <w:proofErr w:type="gramEnd"/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 xml:space="preserve"> кв.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. 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Максимальные размеры земельного участка: параметры не ограничены.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proofErr w:type="gramStart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–  не</w:t>
            </w:r>
            <w:proofErr w:type="gramEnd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 ограничено.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4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.</w:t>
            </w:r>
          </w:p>
          <w:p w:rsidR="005B1E42" w:rsidRPr="00577A75" w:rsidRDefault="0038417B" w:rsidP="0038417B">
            <w:pPr>
              <w:rPr>
                <w:sz w:val="20"/>
                <w:szCs w:val="20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Максимальный процент застройки земельного участка – 100</w:t>
            </w:r>
            <w:r w:rsidRPr="0038417B">
              <w:rPr>
                <w:rFonts w:eastAsia="SimSun"/>
                <w:color w:val="FF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42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B190A">
              <w:rPr>
                <w:color w:val="FF0000"/>
                <w:sz w:val="20"/>
                <w:szCs w:val="20"/>
              </w:rPr>
              <w:t>Нормы расчета стоянок автомобилей предусмотреть в соответствии с Приложением «К»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  <w:tr w:rsidR="005B1E42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42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BE1237">
              <w:rPr>
                <w:color w:val="FF0000"/>
                <w:sz w:val="20"/>
                <w:szCs w:val="20"/>
              </w:rPr>
              <w:t>Вышки связи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размеры земельного участка </w:t>
            </w:r>
            <w:proofErr w:type="gramStart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–  параметры</w:t>
            </w:r>
            <w:proofErr w:type="gramEnd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 не ограничены.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Максимальные размеры земельного участка: параметры не ограничены.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5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20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.</w:t>
            </w:r>
          </w:p>
          <w:p w:rsidR="005B1E42" w:rsidRPr="00577A75" w:rsidRDefault="0038417B" w:rsidP="0038417B">
            <w:pPr>
              <w:rPr>
                <w:sz w:val="20"/>
                <w:szCs w:val="20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Максимальный процент застройки земельного участка – 80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42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BE1237">
              <w:rPr>
                <w:color w:val="FF0000"/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</w:tbl>
    <w:p w:rsidR="005B1E42" w:rsidRDefault="005B1E42" w:rsidP="0038417B">
      <w:pPr>
        <w:jc w:val="both"/>
        <w:rPr>
          <w:rFonts w:eastAsia="SimSun"/>
          <w:color w:val="FF0000"/>
          <w:sz w:val="24"/>
          <w:szCs w:val="24"/>
          <w:lang w:eastAsia="zh-CN"/>
        </w:rPr>
      </w:pPr>
      <w:r w:rsidRPr="005B1E42">
        <w:rPr>
          <w:rFonts w:eastAsia="SimSun"/>
          <w:color w:val="FF0000"/>
          <w:sz w:val="24"/>
          <w:szCs w:val="24"/>
          <w:lang w:eastAsia="zh-CN"/>
        </w:rPr>
        <w:lastRenderedPageBreak/>
        <w:t xml:space="preserve">(Изменение внесены </w:t>
      </w:r>
      <w:hyperlink r:id="rId19" w:history="1">
        <w:r w:rsidRPr="005B1E42">
          <w:rPr>
            <w:rFonts w:eastAsia="SimSun"/>
            <w:color w:val="FF0000"/>
            <w:sz w:val="24"/>
            <w:szCs w:val="24"/>
            <w:u w:val="single"/>
            <w:lang w:eastAsia="zh-CN"/>
          </w:rPr>
          <w:t>решением</w:t>
        </w:r>
      </w:hyperlink>
      <w:r w:rsidRPr="005B1E42">
        <w:rPr>
          <w:rFonts w:eastAsia="SimSun"/>
          <w:color w:val="FF0000"/>
          <w:sz w:val="24"/>
          <w:szCs w:val="24"/>
          <w:lang w:eastAsia="zh-CN"/>
        </w:rPr>
        <w:t xml:space="preserve"> Собрания депутатов от </w:t>
      </w:r>
      <w:r>
        <w:rPr>
          <w:rFonts w:eastAsia="SimSun"/>
          <w:color w:val="FF0000"/>
          <w:sz w:val="24"/>
          <w:szCs w:val="24"/>
          <w:lang w:eastAsia="zh-CN"/>
        </w:rPr>
        <w:t>15.08.2017</w:t>
      </w:r>
      <w:r w:rsidRPr="005B1E42">
        <w:rPr>
          <w:rFonts w:eastAsia="SimSun"/>
          <w:color w:val="FF0000"/>
          <w:sz w:val="24"/>
          <w:szCs w:val="24"/>
          <w:lang w:eastAsia="zh-CN"/>
        </w:rPr>
        <w:t xml:space="preserve"> г. №</w:t>
      </w:r>
      <w:r>
        <w:rPr>
          <w:rFonts w:eastAsia="SimSun"/>
          <w:color w:val="FF0000"/>
          <w:sz w:val="24"/>
          <w:szCs w:val="24"/>
          <w:lang w:eastAsia="zh-CN"/>
        </w:rPr>
        <w:t>58</w:t>
      </w:r>
      <w:r w:rsidR="0038417B">
        <w:rPr>
          <w:rFonts w:eastAsia="SimSun"/>
          <w:color w:val="FF0000"/>
          <w:sz w:val="24"/>
          <w:szCs w:val="24"/>
          <w:lang w:eastAsia="zh-CN"/>
        </w:rPr>
        <w:t>)</w:t>
      </w:r>
    </w:p>
    <w:p w:rsidR="0038417B" w:rsidRPr="0038417B" w:rsidRDefault="0038417B" w:rsidP="0038417B">
      <w:pPr>
        <w:jc w:val="both"/>
        <w:rPr>
          <w:rFonts w:eastAsia="SimSun"/>
          <w:color w:val="FF0000"/>
          <w:sz w:val="24"/>
          <w:szCs w:val="24"/>
          <w:lang w:eastAsia="zh-CN"/>
        </w:rPr>
      </w:pPr>
    </w:p>
    <w:p w:rsidR="00D145F4" w:rsidRPr="00961786" w:rsidRDefault="00D145F4" w:rsidP="00D145F4">
      <w:pPr>
        <w:rPr>
          <w:b/>
          <w:sz w:val="20"/>
          <w:szCs w:val="20"/>
        </w:rPr>
      </w:pPr>
      <w:r w:rsidRPr="00961786">
        <w:rPr>
          <w:b/>
          <w:sz w:val="20"/>
          <w:szCs w:val="20"/>
        </w:rPr>
        <w:t>3.   ВСПОМОГАТЕЛЬНЫЕ ВИДЫ РАЗРЕШЁННОГО ИСПОЛЬЗОВАНИЯ</w:t>
      </w:r>
    </w:p>
    <w:p w:rsidR="00D145F4" w:rsidRPr="00961786" w:rsidRDefault="00D145F4" w:rsidP="00D145F4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961786" w:rsidTr="00D148EC">
        <w:trPr>
          <w:trHeight w:val="384"/>
        </w:trPr>
        <w:tc>
          <w:tcPr>
            <w:tcW w:w="2802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ОГРАНИЧЕНИЯ ИСПОЛЬЗОВАНИЯ ЗЕМЕЛЬНЫХ УЧАСТКОВ И ОКС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- параметры не ограничены.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="001E09C1">
              <w:rPr>
                <w:sz w:val="20"/>
                <w:szCs w:val="20"/>
              </w:rPr>
              <w:t>3</w:t>
            </w:r>
            <w:r w:rsidRPr="00577A75">
              <w:rPr>
                <w:sz w:val="20"/>
                <w:szCs w:val="20"/>
              </w:rPr>
              <w:t xml:space="preserve"> м.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Предельная высот</w:t>
            </w:r>
            <w:r w:rsidR="00577A75">
              <w:rPr>
                <w:sz w:val="20"/>
                <w:szCs w:val="20"/>
              </w:rPr>
              <w:t xml:space="preserve">а объекта – 6 м., за исключением </w:t>
            </w:r>
            <w:r w:rsidRPr="00577A75">
              <w:rPr>
                <w:sz w:val="20"/>
                <w:szCs w:val="20"/>
              </w:rPr>
              <w:t>вышек связи и иных подобных объектов.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3969" w:type="dxa"/>
          </w:tcPr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-  параметры не ограничены.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объекта: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- от построек для содержания скота и птицы, туалетов, помойных ям, выгребов, септиков – 4 м.;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- от бань, автостоянки -1 м.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Минимальное расстояние от красной линии улиц и проездов до объекта – 5 м.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Предельная высота объекта – 3 м.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75</w:t>
            </w:r>
          </w:p>
        </w:tc>
        <w:tc>
          <w:tcPr>
            <w:tcW w:w="3417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B02696" w:rsidRDefault="00B02696" w:rsidP="00D145F4">
      <w:pPr>
        <w:rPr>
          <w:sz w:val="20"/>
          <w:szCs w:val="20"/>
          <w:highlight w:val="yellow"/>
        </w:rPr>
      </w:pPr>
    </w:p>
    <w:p w:rsidR="0038417B" w:rsidRDefault="0038417B" w:rsidP="00D145F4">
      <w:pPr>
        <w:rPr>
          <w:sz w:val="20"/>
          <w:szCs w:val="20"/>
          <w:highlight w:val="yellow"/>
        </w:rPr>
      </w:pPr>
    </w:p>
    <w:p w:rsidR="0038417B" w:rsidRDefault="0038417B" w:rsidP="00D145F4">
      <w:pPr>
        <w:rPr>
          <w:sz w:val="20"/>
          <w:szCs w:val="20"/>
          <w:highlight w:val="yellow"/>
        </w:rPr>
      </w:pPr>
    </w:p>
    <w:p w:rsidR="0038417B" w:rsidRPr="00961786" w:rsidRDefault="0038417B" w:rsidP="00D145F4">
      <w:pPr>
        <w:rPr>
          <w:sz w:val="20"/>
          <w:szCs w:val="20"/>
          <w:highlight w:val="yellow"/>
        </w:rPr>
      </w:pPr>
    </w:p>
    <w:p w:rsidR="00D145F4" w:rsidRPr="00961786" w:rsidRDefault="00D145F4" w:rsidP="00577A75">
      <w:pPr>
        <w:jc w:val="center"/>
        <w:rPr>
          <w:rFonts w:eastAsia="Calibri"/>
          <w:b/>
          <w:sz w:val="20"/>
          <w:szCs w:val="20"/>
        </w:rPr>
      </w:pPr>
      <w:bookmarkStart w:id="104" w:name="_Toc343187774"/>
      <w:r w:rsidRPr="00961786">
        <w:rPr>
          <w:rFonts w:eastAsia="Calibri"/>
          <w:b/>
          <w:sz w:val="20"/>
          <w:szCs w:val="20"/>
        </w:rPr>
        <w:t>ЗОНА ЗАСТРОЙКИ МАЛОЭТАЖНЫМИ ЖИЛЫМИ ДОМАМИ (Ж 2)</w:t>
      </w:r>
      <w:bookmarkEnd w:id="104"/>
    </w:p>
    <w:p w:rsidR="00D145F4" w:rsidRPr="00961786" w:rsidRDefault="00D145F4" w:rsidP="00D145F4">
      <w:pPr>
        <w:jc w:val="center"/>
        <w:rPr>
          <w:b/>
          <w:sz w:val="20"/>
          <w:szCs w:val="20"/>
          <w:u w:val="single"/>
        </w:rPr>
      </w:pPr>
    </w:p>
    <w:p w:rsidR="00D145F4" w:rsidRPr="00961786" w:rsidRDefault="00D145F4" w:rsidP="00D145F4">
      <w:pPr>
        <w:rPr>
          <w:b/>
          <w:sz w:val="20"/>
          <w:szCs w:val="20"/>
        </w:rPr>
      </w:pPr>
      <w:r w:rsidRPr="00961786">
        <w:rPr>
          <w:b/>
          <w:sz w:val="20"/>
          <w:szCs w:val="20"/>
        </w:rPr>
        <w:t>1.   ОСНОВНЫЕ ВИДЫ РАЗРЕШЁННОГО ИСПОЛЬЗОВАНИЯ</w:t>
      </w:r>
    </w:p>
    <w:p w:rsidR="00D145F4" w:rsidRPr="00961786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961786" w:rsidTr="00D148EC">
        <w:trPr>
          <w:trHeight w:val="552"/>
        </w:trPr>
        <w:tc>
          <w:tcPr>
            <w:tcW w:w="2802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ОГРАНИЧЕНИЯ ИСПОЛЬЗОВАНИЯ ЗЕМЕЛЬНЫХ УЧАСТКОВ И ОКС</w:t>
            </w:r>
          </w:p>
        </w:tc>
      </w:tr>
      <w:tr w:rsidR="00D145F4" w:rsidRPr="00961786" w:rsidTr="00D148EC">
        <w:trPr>
          <w:trHeight w:val="4466"/>
        </w:trPr>
        <w:tc>
          <w:tcPr>
            <w:tcW w:w="2802" w:type="dxa"/>
            <w:tcBorders>
              <w:bottom w:val="single" w:sz="4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>Малоэтажные жилые дома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Минимальные размеры земельного участка – 800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</w:t>
            </w:r>
          </w:p>
          <w:p w:rsid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3000 кв. м.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="001E09C1">
              <w:rPr>
                <w:sz w:val="20"/>
                <w:szCs w:val="20"/>
              </w:rPr>
              <w:t>3</w:t>
            </w:r>
            <w:r w:rsidRPr="00961786">
              <w:rPr>
                <w:sz w:val="20"/>
                <w:szCs w:val="20"/>
              </w:rPr>
              <w:t xml:space="preserve"> м.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3.</w:t>
            </w:r>
          </w:p>
          <w:p w:rsidR="00577A75" w:rsidRPr="00961786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- 60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961786" w:rsidTr="00D148EC">
        <w:tc>
          <w:tcPr>
            <w:tcW w:w="2802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дошкольного образования</w:t>
            </w:r>
          </w:p>
        </w:tc>
        <w:tc>
          <w:tcPr>
            <w:tcW w:w="3969" w:type="dxa"/>
          </w:tcPr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 xml:space="preserve">- до 100 мест – 40 </w:t>
            </w:r>
            <w:proofErr w:type="spellStart"/>
            <w:r w:rsidRPr="00577A75">
              <w:rPr>
                <w:sz w:val="20"/>
                <w:szCs w:val="20"/>
              </w:rPr>
              <w:t>кв.м</w:t>
            </w:r>
            <w:proofErr w:type="spellEnd"/>
            <w:r w:rsidRPr="00577A75">
              <w:rPr>
                <w:sz w:val="20"/>
                <w:szCs w:val="20"/>
              </w:rPr>
              <w:t>. на 1 место.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Минимальный отступ от красной линии улицы до объектов – 25 м.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Предельное количество этажей – 2.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Максимальный процент застройки земельного участка – 30.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Минимальный процент спортивно-игровых площадок – 20.</w:t>
            </w:r>
          </w:p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Минимальный процент озеленения – 30</w:t>
            </w:r>
          </w:p>
        </w:tc>
        <w:tc>
          <w:tcPr>
            <w:tcW w:w="3360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Иные требования к размещению объектов дошкольного образования установлены СанПиН 2.4.1.2660-10 Санитарно-эпидемиологические требования к устройству, содержанию и организации режима работы в дошкольных организациях.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c>
          <w:tcPr>
            <w:tcW w:w="2802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общеобразовательного назначения</w:t>
            </w:r>
          </w:p>
        </w:tc>
        <w:tc>
          <w:tcPr>
            <w:tcW w:w="3969" w:type="dxa"/>
          </w:tcPr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 xml:space="preserve">- до 400 мест – 50 </w:t>
            </w:r>
            <w:proofErr w:type="spellStart"/>
            <w:r w:rsidRPr="00577A75">
              <w:rPr>
                <w:sz w:val="20"/>
                <w:szCs w:val="20"/>
              </w:rPr>
              <w:t>кв.м</w:t>
            </w:r>
            <w:proofErr w:type="spellEnd"/>
            <w:r w:rsidRPr="00577A75">
              <w:rPr>
                <w:sz w:val="20"/>
                <w:szCs w:val="20"/>
              </w:rPr>
              <w:t>. на 1 место.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Минимальный отступ от красной линии улицы до объектов:</w:t>
            </w:r>
          </w:p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- в поселке городского типа – 25 м.;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- в сельских населенных пунктах – 10 м.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Предельное количество этажей – 4.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lastRenderedPageBreak/>
              <w:t>Максимальный процент застройки земельного участка – 40.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Минимальный процент озеленения – 30</w:t>
            </w:r>
          </w:p>
        </w:tc>
        <w:tc>
          <w:tcPr>
            <w:tcW w:w="3360" w:type="dxa"/>
          </w:tcPr>
          <w:p w:rsidR="00D145F4" w:rsidRPr="00961786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1786">
              <w:rPr>
                <w:sz w:val="20"/>
                <w:szCs w:val="20"/>
              </w:rPr>
              <w:lastRenderedPageBreak/>
              <w:t xml:space="preserve">Иные требования к размещению общеобразовательных учреждений установлены </w:t>
            </w:r>
            <w:r w:rsidRPr="00961786">
              <w:rPr>
                <w:rFonts w:eastAsia="Calibri"/>
                <w:sz w:val="20"/>
                <w:szCs w:val="20"/>
                <w:lang w:eastAsia="ru-RU"/>
              </w:rPr>
              <w:t>СанПиН 2.4.2.1178-02</w:t>
            </w:r>
          </w:p>
          <w:p w:rsidR="00D145F4" w:rsidRPr="00961786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1786">
              <w:rPr>
                <w:rFonts w:eastAsia="Calibri"/>
                <w:sz w:val="20"/>
                <w:szCs w:val="20"/>
                <w:lang w:eastAsia="ru-RU"/>
              </w:rPr>
              <w:t>Гигиенические требования к условиям обучения в общеобразовательных учреждениях.</w:t>
            </w:r>
          </w:p>
          <w:p w:rsidR="00D145F4" w:rsidRPr="00961786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c>
          <w:tcPr>
            <w:tcW w:w="2802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хранения индивидуального транспорта</w:t>
            </w:r>
          </w:p>
        </w:tc>
        <w:tc>
          <w:tcPr>
            <w:tcW w:w="3969" w:type="dxa"/>
          </w:tcPr>
          <w:p w:rsidR="00D145F4" w:rsidRPr="00577A75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24 кв. м.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без отступа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Предельная высота объекта – 6 м.</w:t>
            </w:r>
          </w:p>
          <w:p w:rsidR="00577A75" w:rsidRPr="00577A75" w:rsidRDefault="00577A75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577A75">
              <w:rPr>
                <w:sz w:val="20"/>
                <w:szCs w:val="20"/>
              </w:rPr>
              <w:t>Максимальный процент застройки земельного участка –100.</w:t>
            </w:r>
          </w:p>
        </w:tc>
        <w:tc>
          <w:tcPr>
            <w:tcW w:w="3360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Отдельно стоящие, встроенно-пристроенные в объекты основного вида использования (жилые дома).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При встроено-пристроенном размещении указанных объектов предельные размеры земельного участка и предельные параметры разрешенного строительства, реконструкции объектов капитального строительства не учитываются</w:t>
            </w:r>
          </w:p>
        </w:tc>
      </w:tr>
      <w:tr w:rsidR="00D145F4" w:rsidRPr="00961786" w:rsidTr="00D148EC">
        <w:tc>
          <w:tcPr>
            <w:tcW w:w="2802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Комплексное освоение территории в целях жилищного строительства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размеры земельного участка – 800 </w:t>
            </w:r>
            <w:proofErr w:type="spellStart"/>
            <w:r w:rsidRPr="00FF3F20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FF3F20">
              <w:rPr>
                <w:color w:val="000000" w:themeColor="text1"/>
                <w:sz w:val="20"/>
                <w:szCs w:val="20"/>
              </w:rPr>
              <w:t>.</w:t>
            </w: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Максимальные размеры земельного участка: 3000 кв. м.</w:t>
            </w: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="001E09C1">
              <w:rPr>
                <w:color w:val="000000" w:themeColor="text1"/>
                <w:sz w:val="20"/>
                <w:szCs w:val="20"/>
              </w:rPr>
              <w:t>3</w:t>
            </w:r>
            <w:r w:rsidRPr="00FF3F20">
              <w:rPr>
                <w:color w:val="000000" w:themeColor="text1"/>
                <w:sz w:val="20"/>
                <w:szCs w:val="20"/>
              </w:rPr>
              <w:t xml:space="preserve"> м.</w:t>
            </w: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Предельное количество этажей – 3.</w:t>
            </w: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961786" w:rsidRDefault="00A1474B" w:rsidP="00A1474B">
            <w:pPr>
              <w:rPr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- 60</w:t>
            </w:r>
          </w:p>
        </w:tc>
        <w:tc>
          <w:tcPr>
            <w:tcW w:w="3360" w:type="dxa"/>
            <w:vAlign w:val="center"/>
          </w:tcPr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  <w:p w:rsidR="00D145F4" w:rsidRPr="00961786" w:rsidRDefault="00D145F4" w:rsidP="00A1474B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jc w:val="center"/>
              <w:rPr>
                <w:sz w:val="20"/>
                <w:szCs w:val="20"/>
              </w:rPr>
            </w:pPr>
          </w:p>
        </w:tc>
      </w:tr>
      <w:tr w:rsidR="00D145F4" w:rsidRPr="00961786" w:rsidTr="00D148EC">
        <w:trPr>
          <w:trHeight w:val="870"/>
        </w:trPr>
        <w:tc>
          <w:tcPr>
            <w:tcW w:w="2802" w:type="dxa"/>
            <w:tcBorders>
              <w:top w:val="single" w:sz="4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Индивидуальное жилищное строительство (</w:t>
            </w:r>
            <w:proofErr w:type="spellStart"/>
            <w:r w:rsidRPr="00961786">
              <w:rPr>
                <w:sz w:val="20"/>
                <w:szCs w:val="20"/>
              </w:rPr>
              <w:t>приквартирный</w:t>
            </w:r>
            <w:proofErr w:type="spellEnd"/>
            <w:r w:rsidRPr="00961786">
              <w:rPr>
                <w:sz w:val="20"/>
                <w:szCs w:val="20"/>
              </w:rPr>
              <w:t xml:space="preserve"> земельный участок)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2696" w:rsidRPr="00FF3F20" w:rsidRDefault="00B02696" w:rsidP="00B02696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размеры земельного участка – </w:t>
            </w:r>
            <w:r w:rsidR="00A1474B" w:rsidRPr="00FF3F20">
              <w:rPr>
                <w:color w:val="000000" w:themeColor="text1"/>
                <w:sz w:val="20"/>
                <w:szCs w:val="20"/>
              </w:rPr>
              <w:t>параметры не ограничены.</w:t>
            </w:r>
          </w:p>
          <w:p w:rsidR="00A1474B" w:rsidRPr="00FF3F20" w:rsidRDefault="00A1474B" w:rsidP="00B02696">
            <w:pPr>
              <w:rPr>
                <w:color w:val="000000" w:themeColor="text1"/>
                <w:sz w:val="20"/>
                <w:szCs w:val="20"/>
              </w:rPr>
            </w:pPr>
          </w:p>
          <w:p w:rsidR="00B02696" w:rsidRPr="00FF3F20" w:rsidRDefault="00B02696" w:rsidP="00B02696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Максимальные размеры земельного участка – 2000 </w:t>
            </w:r>
            <w:proofErr w:type="spellStart"/>
            <w:r w:rsidRPr="00FF3F20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FF3F20">
              <w:rPr>
                <w:color w:val="000000" w:themeColor="text1"/>
                <w:sz w:val="20"/>
                <w:szCs w:val="20"/>
              </w:rPr>
              <w:t>.</w:t>
            </w:r>
          </w:p>
          <w:p w:rsidR="00A1474B" w:rsidRPr="00FF3F20" w:rsidRDefault="00A1474B" w:rsidP="00B02696">
            <w:pPr>
              <w:rPr>
                <w:color w:val="000000" w:themeColor="text1"/>
                <w:sz w:val="20"/>
                <w:szCs w:val="20"/>
              </w:rPr>
            </w:pPr>
          </w:p>
          <w:p w:rsidR="00B02696" w:rsidRPr="00FF3F20" w:rsidRDefault="00B02696" w:rsidP="00B02696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="001E09C1">
              <w:rPr>
                <w:color w:val="000000" w:themeColor="text1"/>
                <w:sz w:val="20"/>
                <w:szCs w:val="20"/>
              </w:rPr>
              <w:t>3</w:t>
            </w:r>
            <w:r w:rsidRPr="00FF3F20">
              <w:rPr>
                <w:color w:val="000000" w:themeColor="text1"/>
                <w:sz w:val="20"/>
                <w:szCs w:val="20"/>
              </w:rPr>
              <w:t xml:space="preserve"> м.</w:t>
            </w:r>
          </w:p>
          <w:p w:rsidR="00A1474B" w:rsidRPr="008434C9" w:rsidRDefault="00A1474B" w:rsidP="00B02696">
            <w:pPr>
              <w:rPr>
                <w:color w:val="FF0000"/>
                <w:sz w:val="20"/>
                <w:szCs w:val="20"/>
              </w:rPr>
            </w:pPr>
          </w:p>
          <w:p w:rsidR="00B02696" w:rsidRPr="00FF3F20" w:rsidRDefault="00B02696" w:rsidP="00B02696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Предельное количество этажей – 3.</w:t>
            </w:r>
          </w:p>
          <w:p w:rsidR="00A1474B" w:rsidRPr="00FF3F20" w:rsidRDefault="00A1474B" w:rsidP="00B02696">
            <w:pPr>
              <w:rPr>
                <w:color w:val="000000" w:themeColor="text1"/>
                <w:sz w:val="20"/>
                <w:szCs w:val="20"/>
              </w:rPr>
            </w:pPr>
          </w:p>
          <w:p w:rsidR="00A1474B" w:rsidRPr="00FF3F20" w:rsidRDefault="00B02696" w:rsidP="00B02696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Максимальный процент застройки </w:t>
            </w:r>
          </w:p>
          <w:p w:rsidR="00B02696" w:rsidRPr="00FF3F20" w:rsidRDefault="00B02696" w:rsidP="00B02696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земельного участка в условиях вновь застраиваемых территорий – 50.</w:t>
            </w:r>
          </w:p>
          <w:p w:rsidR="00A1474B" w:rsidRPr="00FF3F20" w:rsidRDefault="00A1474B" w:rsidP="00B02696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961786" w:rsidRDefault="00B02696" w:rsidP="00B02696">
            <w:pPr>
              <w:rPr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в условиях реконструкции сложившейся застройки - 70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D145F4" w:rsidRPr="00961786" w:rsidRDefault="00D145F4" w:rsidP="00D148EC">
            <w:pPr>
              <w:jc w:val="center"/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-</w:t>
            </w:r>
          </w:p>
          <w:p w:rsidR="00D145F4" w:rsidRPr="00961786" w:rsidRDefault="00D145F4" w:rsidP="00D148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45F4" w:rsidRPr="00961786" w:rsidRDefault="00D145F4" w:rsidP="00D145F4">
      <w:pPr>
        <w:rPr>
          <w:b/>
          <w:sz w:val="20"/>
          <w:szCs w:val="20"/>
        </w:rPr>
      </w:pPr>
    </w:p>
    <w:p w:rsidR="0038417B" w:rsidRDefault="0038417B" w:rsidP="00D145F4">
      <w:pPr>
        <w:rPr>
          <w:b/>
          <w:sz w:val="20"/>
          <w:szCs w:val="20"/>
        </w:rPr>
      </w:pPr>
    </w:p>
    <w:p w:rsidR="00D145F4" w:rsidRPr="00961786" w:rsidRDefault="00D145F4" w:rsidP="00D145F4">
      <w:pPr>
        <w:rPr>
          <w:b/>
          <w:sz w:val="20"/>
          <w:szCs w:val="20"/>
        </w:rPr>
      </w:pPr>
      <w:r w:rsidRPr="00961786">
        <w:rPr>
          <w:b/>
          <w:sz w:val="20"/>
          <w:szCs w:val="20"/>
        </w:rPr>
        <w:lastRenderedPageBreak/>
        <w:t>2.   УСЛОВНО РАЗРЕШЁННЫЕ ВИДЫ ИСПОЛЬЗОВАНИЯ</w:t>
      </w:r>
    </w:p>
    <w:p w:rsidR="00D145F4" w:rsidRPr="00961786" w:rsidRDefault="00D145F4" w:rsidP="00D145F4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961786" w:rsidTr="00D148E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ОГРАНИЧЕНИЯ ИСПОЛЬЗОВАНИЯ ЗЕМЕЛЬНЫХ УЧАСТКОВ И ОКС</w:t>
            </w:r>
          </w:p>
        </w:tc>
      </w:tr>
      <w:tr w:rsidR="00D145F4" w:rsidRPr="00961786" w:rsidTr="00D148EC">
        <w:tc>
          <w:tcPr>
            <w:tcW w:w="2802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Индивидуальные жилые дома, личное подсобное хозяйство</w:t>
            </w:r>
          </w:p>
        </w:tc>
        <w:tc>
          <w:tcPr>
            <w:tcW w:w="3969" w:type="dxa"/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Минимальные размеры земельного участка – 700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Максимальные размеры земельного участка – 2000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в условиях вновь застраиваемых территорий – 50.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в условиях реконструкции сложившейся застройки - 70</w:t>
            </w:r>
          </w:p>
        </w:tc>
        <w:tc>
          <w:tcPr>
            <w:tcW w:w="3417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размеры земельного участка определяются</w:t>
            </w:r>
            <w:r w:rsidRPr="00A1474B">
              <w:t xml:space="preserve"> </w:t>
            </w:r>
            <w:r w:rsidRPr="00A1474B">
              <w:rPr>
                <w:sz w:val="20"/>
                <w:szCs w:val="20"/>
              </w:rPr>
              <w:t>из расчета 7 кв. м площади участка на единицу вместимости объекта.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10 кв. м площади участка на единицу вместимости объекта.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Предельная высота объекта – 30 м.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здравоохранения (поликлиники, аптеки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размеры земельного участка:</w:t>
            </w: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- аптеки– 500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>.;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- поликлиники – 1500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>.;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- до 3 этажей – 44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>. на 1 рабочее место.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культурно-досугового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размеры земельного участка: 10 кв. м на одного посетителя.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15 кв. м на одного посетителя.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Минимальные размеры земельного участка объектов торгового назначения при расчете на 100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>. торговой площади:</w:t>
            </w: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- до 250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>.;</w:t>
            </w: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- от 251 до 650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 xml:space="preserve">. торговой площади – 600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>.;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Минимальные размеры земельного участка объектов общественного питания при числе мест,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>. на 100 мест:</w:t>
            </w: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- до 50 мест – 2000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>.;</w:t>
            </w: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- от 51 до 150 мест – 1500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>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Отдельно стоящие объекты, без установления санитарно-защитных зон.</w:t>
            </w:r>
          </w:p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Предельное количество этажей – 4.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 xml:space="preserve">На территориях, подверженных затоплению строительство капитальных зданий, строений, сооружений без проведения специальных защитных мероприятий </w:t>
            </w:r>
            <w:r w:rsidRPr="00961786">
              <w:rPr>
                <w:sz w:val="20"/>
                <w:szCs w:val="20"/>
              </w:rPr>
              <w:lastRenderedPageBreak/>
              <w:t>по предотвращению негативного воздействия вод запрещается</w:t>
            </w:r>
          </w:p>
        </w:tc>
      </w:tr>
      <w:tr w:rsidR="0038417B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B190A">
              <w:rPr>
                <w:color w:val="FF0000"/>
                <w:sz w:val="20"/>
                <w:szCs w:val="20"/>
              </w:rPr>
              <w:lastRenderedPageBreak/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размеры земельного </w:t>
            </w:r>
            <w:proofErr w:type="gramStart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участка 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300</w:t>
              </w:r>
              <w:proofErr w:type="gramEnd"/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 xml:space="preserve"> кв.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. 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Максимальные размеры земельного участка: параметры не ограничены.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proofErr w:type="gramStart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–  не</w:t>
            </w:r>
            <w:proofErr w:type="gramEnd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 ограничено.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4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.</w:t>
            </w:r>
          </w:p>
          <w:p w:rsidR="0038417B" w:rsidRPr="00A1474B" w:rsidRDefault="0038417B" w:rsidP="0038417B">
            <w:pPr>
              <w:rPr>
                <w:sz w:val="20"/>
                <w:szCs w:val="20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Максимальный процент застройки земельного участка – 100</w:t>
            </w:r>
            <w:r w:rsidRPr="0038417B">
              <w:rPr>
                <w:rFonts w:eastAsia="SimSun"/>
                <w:color w:val="FF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B190A">
              <w:rPr>
                <w:color w:val="FF0000"/>
                <w:sz w:val="20"/>
                <w:szCs w:val="20"/>
              </w:rPr>
              <w:t>Нормы расчета стоянок автомобилей предусмотреть в соответствии с Приложением «К»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  <w:tr w:rsidR="0038417B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BE1237">
              <w:rPr>
                <w:color w:val="FF0000"/>
                <w:sz w:val="20"/>
                <w:szCs w:val="20"/>
              </w:rPr>
              <w:t>Вышки связи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размеры земельного участка </w:t>
            </w:r>
            <w:proofErr w:type="gramStart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–  параметры</w:t>
            </w:r>
            <w:proofErr w:type="gramEnd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 не ограничены.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Максимальные размеры земельного участка: параметры не ограничены.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5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20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.</w:t>
            </w:r>
          </w:p>
          <w:p w:rsidR="0038417B" w:rsidRPr="00A1474B" w:rsidRDefault="0038417B" w:rsidP="0038417B">
            <w:pPr>
              <w:rPr>
                <w:sz w:val="20"/>
                <w:szCs w:val="20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Максимальный процент застройки земельного участка – 80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BE1237">
              <w:rPr>
                <w:color w:val="FF0000"/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</w:tbl>
    <w:p w:rsidR="00D145F4" w:rsidRDefault="00D145F4" w:rsidP="00D145F4">
      <w:pPr>
        <w:rPr>
          <w:b/>
          <w:sz w:val="20"/>
          <w:szCs w:val="20"/>
        </w:rPr>
      </w:pPr>
    </w:p>
    <w:p w:rsidR="0038417B" w:rsidRPr="0038417B" w:rsidRDefault="0038417B" w:rsidP="0038417B">
      <w:pPr>
        <w:jc w:val="both"/>
        <w:rPr>
          <w:rFonts w:eastAsia="SimSun"/>
          <w:color w:val="FF0000"/>
          <w:sz w:val="24"/>
          <w:szCs w:val="24"/>
          <w:lang w:eastAsia="zh-CN"/>
        </w:rPr>
      </w:pPr>
      <w:r w:rsidRPr="0038417B">
        <w:rPr>
          <w:rFonts w:eastAsia="SimSun"/>
          <w:color w:val="FF0000"/>
          <w:sz w:val="24"/>
          <w:szCs w:val="24"/>
          <w:lang w:eastAsia="zh-CN"/>
        </w:rPr>
        <w:t xml:space="preserve">(Изменение внесены </w:t>
      </w:r>
      <w:hyperlink r:id="rId20" w:history="1">
        <w:r w:rsidRPr="0038417B">
          <w:rPr>
            <w:rFonts w:eastAsia="SimSun"/>
            <w:color w:val="FF0000"/>
            <w:sz w:val="24"/>
            <w:szCs w:val="24"/>
            <w:u w:val="single"/>
            <w:lang w:eastAsia="zh-CN"/>
          </w:rPr>
          <w:t>решением</w:t>
        </w:r>
      </w:hyperlink>
      <w:r w:rsidRPr="0038417B">
        <w:rPr>
          <w:rFonts w:eastAsia="SimSun"/>
          <w:color w:val="FF0000"/>
          <w:sz w:val="24"/>
          <w:szCs w:val="24"/>
          <w:lang w:eastAsia="zh-CN"/>
        </w:rPr>
        <w:t xml:space="preserve"> Собрания депутатов от </w:t>
      </w:r>
      <w:r>
        <w:rPr>
          <w:rFonts w:eastAsia="SimSun"/>
          <w:color w:val="FF0000"/>
          <w:sz w:val="24"/>
          <w:szCs w:val="24"/>
          <w:lang w:eastAsia="zh-CN"/>
        </w:rPr>
        <w:t>15.08.2017</w:t>
      </w:r>
      <w:r w:rsidRPr="0038417B">
        <w:rPr>
          <w:rFonts w:eastAsia="SimSun"/>
          <w:color w:val="FF0000"/>
          <w:sz w:val="24"/>
          <w:szCs w:val="24"/>
          <w:lang w:eastAsia="zh-CN"/>
        </w:rPr>
        <w:t xml:space="preserve"> г. №</w:t>
      </w:r>
      <w:r>
        <w:rPr>
          <w:rFonts w:eastAsia="SimSun"/>
          <w:color w:val="FF0000"/>
          <w:sz w:val="24"/>
          <w:szCs w:val="24"/>
          <w:lang w:eastAsia="zh-CN"/>
        </w:rPr>
        <w:t>58</w:t>
      </w:r>
      <w:r w:rsidRPr="0038417B">
        <w:rPr>
          <w:rFonts w:eastAsia="SimSun"/>
          <w:color w:val="FF0000"/>
          <w:sz w:val="24"/>
          <w:szCs w:val="24"/>
          <w:lang w:eastAsia="zh-CN"/>
        </w:rPr>
        <w:t>)</w:t>
      </w:r>
    </w:p>
    <w:p w:rsidR="0038417B" w:rsidRDefault="0038417B" w:rsidP="00D145F4">
      <w:pPr>
        <w:rPr>
          <w:b/>
          <w:sz w:val="20"/>
          <w:szCs w:val="20"/>
        </w:rPr>
      </w:pPr>
    </w:p>
    <w:p w:rsidR="0038417B" w:rsidRPr="00961786" w:rsidRDefault="0038417B" w:rsidP="00D145F4">
      <w:pPr>
        <w:rPr>
          <w:b/>
          <w:sz w:val="20"/>
          <w:szCs w:val="20"/>
        </w:rPr>
      </w:pPr>
    </w:p>
    <w:p w:rsidR="00D145F4" w:rsidRPr="00961786" w:rsidRDefault="00D145F4" w:rsidP="00D145F4">
      <w:pPr>
        <w:rPr>
          <w:b/>
          <w:sz w:val="20"/>
          <w:szCs w:val="20"/>
        </w:rPr>
      </w:pPr>
      <w:r w:rsidRPr="00961786">
        <w:rPr>
          <w:b/>
          <w:sz w:val="20"/>
          <w:szCs w:val="20"/>
        </w:rPr>
        <w:t>3.   ВСПОМОГАТЕЛЬНЫЕ ВИДЫ РАЗРЕШЁННОГО ИСПОЛЬЗОВАНИЯ</w:t>
      </w:r>
    </w:p>
    <w:p w:rsidR="00D145F4" w:rsidRPr="00961786" w:rsidRDefault="00D145F4" w:rsidP="00D145F4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961786" w:rsidTr="00D148EC">
        <w:trPr>
          <w:trHeight w:val="384"/>
        </w:trPr>
        <w:tc>
          <w:tcPr>
            <w:tcW w:w="2802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ОГРАНИЧЕНИЯ ИСПОЛЬЗОВАНИЯ ЗЕМЕЛЬНЫХ УЧАСТКОВ И ОКС</w:t>
            </w:r>
          </w:p>
        </w:tc>
      </w:tr>
      <w:tr w:rsidR="00D145F4" w:rsidRPr="00961786" w:rsidTr="00D148EC">
        <w:trPr>
          <w:trHeight w:val="2031"/>
        </w:trPr>
        <w:tc>
          <w:tcPr>
            <w:tcW w:w="2802" w:type="dxa"/>
            <w:tcBorders>
              <w:bottom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-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A1474B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высота объекта – 6 м</w:t>
            </w:r>
            <w:r w:rsidR="00D145F4" w:rsidRPr="00A1474B">
              <w:rPr>
                <w:sz w:val="20"/>
                <w:szCs w:val="20"/>
              </w:rPr>
              <w:t>, за исключение</w:t>
            </w:r>
            <w:r>
              <w:rPr>
                <w:sz w:val="20"/>
                <w:szCs w:val="20"/>
              </w:rPr>
              <w:t>м</w:t>
            </w:r>
            <w:r w:rsidR="00D145F4" w:rsidRPr="00A1474B">
              <w:rPr>
                <w:sz w:val="20"/>
                <w:szCs w:val="20"/>
              </w:rPr>
              <w:t xml:space="preserve"> вышек связи и иных подобных объектов</w:t>
            </w:r>
            <w:r>
              <w:rPr>
                <w:sz w:val="20"/>
                <w:szCs w:val="20"/>
              </w:rPr>
              <w:t>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bottom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3969" w:type="dxa"/>
          </w:tcPr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- 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lastRenderedPageBreak/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объекта: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- от построек для содержания скота и птицы, туалетов, помойных ям, выгребов, септиков – 4 м.;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- от бань, автостоянки -1 м.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Минимальное расстояние от красной линии улиц и проездов до объекта – 5 м.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A1474B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Предельная высота объекта – 3м 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75</w:t>
            </w:r>
          </w:p>
        </w:tc>
        <w:tc>
          <w:tcPr>
            <w:tcW w:w="3417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B02696" w:rsidRDefault="00B02696" w:rsidP="00D145F4">
      <w:pPr>
        <w:rPr>
          <w:b/>
          <w:sz w:val="20"/>
          <w:highlight w:val="yellow"/>
        </w:rPr>
      </w:pPr>
      <w:bookmarkStart w:id="105" w:name="_Toc296088890"/>
      <w:bookmarkStart w:id="106" w:name="_Toc300307520"/>
      <w:bookmarkStart w:id="107" w:name="_Toc343187775"/>
    </w:p>
    <w:p w:rsidR="00B02696" w:rsidRDefault="00B02696" w:rsidP="00D145F4">
      <w:pPr>
        <w:rPr>
          <w:b/>
          <w:sz w:val="20"/>
        </w:rPr>
      </w:pPr>
    </w:p>
    <w:p w:rsidR="00D145F4" w:rsidRPr="00961786" w:rsidRDefault="00D145F4" w:rsidP="00A1474B">
      <w:pPr>
        <w:jc w:val="center"/>
        <w:rPr>
          <w:rFonts w:eastAsia="Calibri"/>
          <w:sz w:val="20"/>
          <w:szCs w:val="20"/>
        </w:rPr>
      </w:pPr>
      <w:r w:rsidRPr="00961786">
        <w:rPr>
          <w:rFonts w:eastAsia="Calibri"/>
          <w:b/>
          <w:sz w:val="20"/>
          <w:szCs w:val="20"/>
        </w:rPr>
        <w:t>ЗОНА САДОВОДСТВ И ДАЧНЫХ УЧАСТКОВ (Ж 5)</w:t>
      </w:r>
      <w:bookmarkEnd w:id="105"/>
      <w:bookmarkEnd w:id="106"/>
      <w:bookmarkEnd w:id="107"/>
    </w:p>
    <w:p w:rsidR="00D145F4" w:rsidRPr="00961786" w:rsidRDefault="00D145F4" w:rsidP="00D145F4">
      <w:pPr>
        <w:jc w:val="center"/>
        <w:rPr>
          <w:b/>
          <w:sz w:val="20"/>
          <w:szCs w:val="20"/>
          <w:u w:val="single"/>
        </w:rPr>
      </w:pPr>
    </w:p>
    <w:p w:rsidR="00D145F4" w:rsidRPr="00961786" w:rsidRDefault="00D145F4" w:rsidP="00D145F4">
      <w:pPr>
        <w:rPr>
          <w:b/>
          <w:sz w:val="20"/>
          <w:szCs w:val="20"/>
        </w:rPr>
      </w:pPr>
      <w:r w:rsidRPr="00961786">
        <w:rPr>
          <w:b/>
          <w:sz w:val="20"/>
          <w:szCs w:val="20"/>
        </w:rPr>
        <w:t>1.   ОСНОВНЫЕ ВИДЫ РАЗРЕШЁННОГО ИСПОЛЬЗОВАНИЯ</w:t>
      </w:r>
    </w:p>
    <w:p w:rsidR="00D145F4" w:rsidRPr="00961786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4"/>
        <w:gridCol w:w="3959"/>
        <w:gridCol w:w="9"/>
        <w:gridCol w:w="3359"/>
      </w:tblGrid>
      <w:tr w:rsidR="00D145F4" w:rsidRPr="00961786" w:rsidTr="00D148EC">
        <w:trPr>
          <w:trHeight w:val="552"/>
        </w:trPr>
        <w:tc>
          <w:tcPr>
            <w:tcW w:w="2804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ВИДЫ РАЗРЕШЕННОГО ИСПОЛЬЗОВАНИЯ ЗЕМЕЛЬНЫХ УЧАСТКОВ И ОКС</w:t>
            </w:r>
          </w:p>
        </w:tc>
        <w:tc>
          <w:tcPr>
            <w:tcW w:w="3968" w:type="dxa"/>
            <w:gridSpan w:val="2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59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ОГРАНИЧЕНИЯ ИСПОЛЬЗОВАНИЯ ЗЕМЕЛЬНЫХ УЧАСТКОВ И ОКС</w:t>
            </w:r>
          </w:p>
        </w:tc>
      </w:tr>
      <w:tr w:rsidR="00D145F4" w:rsidRPr="00961786" w:rsidTr="00D148EC">
        <w:tc>
          <w:tcPr>
            <w:tcW w:w="2804" w:type="dxa"/>
          </w:tcPr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Дачные дома сезонного проживания.</w:t>
            </w: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Сады, огороды</w:t>
            </w:r>
          </w:p>
        </w:tc>
        <w:tc>
          <w:tcPr>
            <w:tcW w:w="3968" w:type="dxa"/>
            <w:gridSpan w:val="2"/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Минимальные размеры земельного участка – 600 </w:t>
            </w:r>
            <w:proofErr w:type="spellStart"/>
            <w:r w:rsidRPr="00A1474B">
              <w:rPr>
                <w:sz w:val="20"/>
                <w:szCs w:val="20"/>
              </w:rPr>
              <w:t>кв.м</w:t>
            </w:r>
            <w:proofErr w:type="spellEnd"/>
            <w:r w:rsidRPr="00A1474B">
              <w:rPr>
                <w:sz w:val="20"/>
                <w:szCs w:val="20"/>
              </w:rPr>
              <w:t>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700 кв.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Максимальный процент застройки земельного участка – 60.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Минимальный процент озеленения - 20</w:t>
            </w:r>
          </w:p>
        </w:tc>
        <w:tc>
          <w:tcPr>
            <w:tcW w:w="3359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Минимальные размеры земельного участка – 700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Максимальные размеры земельного участка – 2000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>Максимальный процент застройки земельного участка в условиях вновь застраиваемых территорий – 50.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в условиях реконструкции сложившейся застройки - 70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На территориях, подверженных затоплению строительство капитальных зданий, строений, сооружений без проведения </w:t>
            </w:r>
            <w:r w:rsidRPr="00961786">
              <w:rPr>
                <w:sz w:val="20"/>
                <w:szCs w:val="20"/>
              </w:rPr>
              <w:lastRenderedPageBreak/>
              <w:t>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804" w:type="dxa"/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>Комплексное освоение территории в целях жилищного строительства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размеры земельного участка – 600 </w:t>
            </w:r>
            <w:proofErr w:type="spellStart"/>
            <w:r w:rsidRPr="00FF3F20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FF3F20">
              <w:rPr>
                <w:color w:val="000000" w:themeColor="text1"/>
                <w:sz w:val="20"/>
                <w:szCs w:val="20"/>
              </w:rPr>
              <w:t>.</w:t>
            </w: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Максимальные размеры земельного участка: 700 кв. м.</w:t>
            </w: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Предельное количество этажей – 3.</w:t>
            </w: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– 60.</w:t>
            </w:r>
          </w:p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961786" w:rsidRDefault="00A1474B" w:rsidP="00A1474B">
            <w:pPr>
              <w:rPr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Минимальный процент озеленения - 20</w:t>
            </w:r>
          </w:p>
        </w:tc>
        <w:tc>
          <w:tcPr>
            <w:tcW w:w="3367" w:type="dxa"/>
            <w:gridSpan w:val="2"/>
            <w:vAlign w:val="center"/>
          </w:tcPr>
          <w:p w:rsidR="00A1474B" w:rsidRPr="00FF3F20" w:rsidRDefault="00A1474B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D145F4" w:rsidRPr="00961786" w:rsidRDefault="00A1474B" w:rsidP="00A1474B">
            <w:pPr>
              <w:rPr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      </w:r>
          </w:p>
        </w:tc>
      </w:tr>
      <w:tr w:rsidR="00D145F4" w:rsidRPr="00961786" w:rsidTr="00D148EC">
        <w:trPr>
          <w:trHeight w:val="870"/>
        </w:trPr>
        <w:tc>
          <w:tcPr>
            <w:tcW w:w="2802" w:type="dxa"/>
            <w:tcBorders>
              <w:top w:val="single" w:sz="4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Индивидуальное жилищное строительство (</w:t>
            </w:r>
            <w:proofErr w:type="spellStart"/>
            <w:r w:rsidRPr="00961786">
              <w:rPr>
                <w:sz w:val="20"/>
                <w:szCs w:val="20"/>
              </w:rPr>
              <w:t>приквартирный</w:t>
            </w:r>
            <w:proofErr w:type="spellEnd"/>
            <w:r w:rsidRPr="00961786">
              <w:rPr>
                <w:sz w:val="20"/>
                <w:szCs w:val="20"/>
              </w:rPr>
              <w:t xml:space="preserve"> земельный участок)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A1474B" w:rsidRPr="00FF3F20" w:rsidRDefault="00B02696" w:rsidP="00A1474B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размеры земельного участка – </w:t>
            </w:r>
            <w:r w:rsidR="00A1474B" w:rsidRPr="00FF3F20">
              <w:rPr>
                <w:color w:val="000000" w:themeColor="text1"/>
                <w:sz w:val="20"/>
                <w:szCs w:val="20"/>
              </w:rPr>
              <w:t>параметры не ограничены.</w:t>
            </w:r>
          </w:p>
          <w:p w:rsidR="00A1474B" w:rsidRPr="00FF3F20" w:rsidRDefault="00A1474B" w:rsidP="00B02696">
            <w:pPr>
              <w:rPr>
                <w:color w:val="000000" w:themeColor="text1"/>
                <w:sz w:val="20"/>
                <w:szCs w:val="20"/>
              </w:rPr>
            </w:pPr>
          </w:p>
          <w:p w:rsidR="00B02696" w:rsidRPr="00FF3F20" w:rsidRDefault="00B02696" w:rsidP="00B02696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Максимальные размеры земельного участка – 2000 </w:t>
            </w:r>
            <w:proofErr w:type="spellStart"/>
            <w:r w:rsidRPr="00FF3F20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FF3F20">
              <w:rPr>
                <w:color w:val="000000" w:themeColor="text1"/>
                <w:sz w:val="20"/>
                <w:szCs w:val="20"/>
              </w:rPr>
              <w:t>.</w:t>
            </w:r>
          </w:p>
          <w:p w:rsidR="00A1474B" w:rsidRPr="00FF3F20" w:rsidRDefault="00A1474B" w:rsidP="00B02696">
            <w:pPr>
              <w:rPr>
                <w:color w:val="000000" w:themeColor="text1"/>
                <w:sz w:val="20"/>
                <w:szCs w:val="20"/>
              </w:rPr>
            </w:pPr>
          </w:p>
          <w:p w:rsidR="00B02696" w:rsidRPr="00FF3F20" w:rsidRDefault="00B02696" w:rsidP="00B02696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="00AC5024">
              <w:rPr>
                <w:color w:val="000000" w:themeColor="text1"/>
                <w:sz w:val="20"/>
                <w:szCs w:val="20"/>
              </w:rPr>
              <w:t>3</w:t>
            </w:r>
            <w:r w:rsidRPr="00FF3F20">
              <w:rPr>
                <w:color w:val="000000" w:themeColor="text1"/>
                <w:sz w:val="20"/>
                <w:szCs w:val="20"/>
              </w:rPr>
              <w:t xml:space="preserve"> м.</w:t>
            </w:r>
          </w:p>
          <w:p w:rsidR="00A1474B" w:rsidRPr="00FF3F20" w:rsidRDefault="00A1474B" w:rsidP="00B02696">
            <w:pPr>
              <w:rPr>
                <w:color w:val="000000" w:themeColor="text1"/>
                <w:sz w:val="20"/>
                <w:szCs w:val="20"/>
              </w:rPr>
            </w:pPr>
          </w:p>
          <w:p w:rsidR="00B02696" w:rsidRPr="00FF3F20" w:rsidRDefault="00B02696" w:rsidP="00B02696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Предельное количество этажей – 3.</w:t>
            </w:r>
          </w:p>
          <w:p w:rsidR="00A1474B" w:rsidRPr="00FF3F20" w:rsidRDefault="00A1474B" w:rsidP="00B02696">
            <w:pPr>
              <w:rPr>
                <w:color w:val="000000" w:themeColor="text1"/>
                <w:sz w:val="20"/>
                <w:szCs w:val="20"/>
              </w:rPr>
            </w:pPr>
          </w:p>
          <w:p w:rsidR="00B02696" w:rsidRPr="00FF3F20" w:rsidRDefault="00B02696" w:rsidP="00B02696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в условиях вновь застраиваемых территорий – 50.</w:t>
            </w:r>
          </w:p>
          <w:p w:rsidR="00A1474B" w:rsidRPr="00FF3F20" w:rsidRDefault="00A1474B" w:rsidP="00B02696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961786" w:rsidRDefault="00B02696" w:rsidP="00B02696">
            <w:pPr>
              <w:rPr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в условиях реконструкции сложившейся застройки - 70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D145F4" w:rsidRPr="00961786" w:rsidRDefault="00D145F4" w:rsidP="00D148EC">
            <w:pPr>
              <w:jc w:val="center"/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-</w:t>
            </w:r>
          </w:p>
          <w:p w:rsidR="00D145F4" w:rsidRPr="00961786" w:rsidRDefault="00D145F4" w:rsidP="00D148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45F4" w:rsidRPr="00961786" w:rsidRDefault="00D145F4" w:rsidP="00D145F4">
      <w:pPr>
        <w:rPr>
          <w:b/>
          <w:sz w:val="20"/>
          <w:szCs w:val="20"/>
        </w:rPr>
      </w:pPr>
    </w:p>
    <w:p w:rsidR="00D145F4" w:rsidRPr="00961786" w:rsidRDefault="00D145F4" w:rsidP="00D145F4">
      <w:pPr>
        <w:rPr>
          <w:b/>
          <w:sz w:val="20"/>
          <w:szCs w:val="20"/>
        </w:rPr>
      </w:pPr>
      <w:r w:rsidRPr="00961786">
        <w:rPr>
          <w:b/>
          <w:sz w:val="20"/>
          <w:szCs w:val="20"/>
        </w:rPr>
        <w:t>2.   УСЛОВНО РАЗРЕШЁННЫЕ ВИДЫ ИСПОЛЬЗОВАНИЯ</w:t>
      </w:r>
    </w:p>
    <w:p w:rsidR="00D145F4" w:rsidRPr="00961786" w:rsidRDefault="00D145F4" w:rsidP="00D145F4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961786" w:rsidTr="00D148E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ОГРАНИЧЕНИЯ ИСПОЛЬЗОВАНИЯ ЗЕМЕЛЬНЫХ УЧАСТКОВ И ОКС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- до 250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 xml:space="preserve">. на 100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 торговой площади.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размеры земельного участка объектов общественного питания: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 xml:space="preserve">- до 50 посадочных мест – 2000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 на 100 посадочных мест.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lastRenderedPageBreak/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административно-делового назначения (отделения связи, почты, офисы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 xml:space="preserve">- до 3 этажей – 44 </w:t>
            </w:r>
            <w:proofErr w:type="spellStart"/>
            <w:r w:rsidRPr="00961786">
              <w:rPr>
                <w:sz w:val="20"/>
                <w:szCs w:val="20"/>
              </w:rPr>
              <w:t>кв.м</w:t>
            </w:r>
            <w:proofErr w:type="spellEnd"/>
            <w:r w:rsidRPr="00961786">
              <w:rPr>
                <w:sz w:val="20"/>
                <w:szCs w:val="20"/>
              </w:rPr>
              <w:t>. на 1 рабочее место.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38417B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B190A">
              <w:rPr>
                <w:color w:val="FF0000"/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размеры земельного </w:t>
            </w:r>
            <w:proofErr w:type="gramStart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участка 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300</w:t>
              </w:r>
              <w:proofErr w:type="gramEnd"/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 xml:space="preserve"> кв.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. 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Максимальные размеры земельного участка: параметры не ограничены.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proofErr w:type="gramStart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–  не</w:t>
            </w:r>
            <w:proofErr w:type="gramEnd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 ограничено.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4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.</w:t>
            </w:r>
          </w:p>
          <w:p w:rsidR="0038417B" w:rsidRPr="00961786" w:rsidRDefault="0038417B" w:rsidP="0038417B">
            <w:pPr>
              <w:rPr>
                <w:sz w:val="20"/>
                <w:szCs w:val="20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Максимальный процент застройки земельного участка – 100</w:t>
            </w:r>
            <w:r w:rsidRPr="0038417B">
              <w:rPr>
                <w:rFonts w:eastAsia="SimSun"/>
                <w:color w:val="FF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8" w:space="0" w:color="auto"/>
            </w:tcBorders>
          </w:tcPr>
          <w:p w:rsidR="0038417B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B190A">
              <w:rPr>
                <w:color w:val="FF0000"/>
                <w:sz w:val="20"/>
                <w:szCs w:val="20"/>
              </w:rPr>
              <w:t>Нормы расчета стоянок автомобилей предусмотреть в соответствии с Приложением «К»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  <w:tr w:rsidR="0038417B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BE1237">
              <w:rPr>
                <w:color w:val="FF0000"/>
                <w:sz w:val="20"/>
                <w:szCs w:val="20"/>
              </w:rPr>
              <w:t>Вышки связи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размеры земельного участка </w:t>
            </w:r>
            <w:proofErr w:type="gramStart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–  параметры</w:t>
            </w:r>
            <w:proofErr w:type="gramEnd"/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 не ограничены.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Максимальные размеры земельного участка: параметры не ограничены.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5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.</w:t>
            </w:r>
          </w:p>
          <w:p w:rsidR="0038417B" w:rsidRPr="0038417B" w:rsidRDefault="0038417B" w:rsidP="0038417B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8417B">
                <w:rPr>
                  <w:rFonts w:eastAsia="SimSun"/>
                  <w:color w:val="FF0000"/>
                  <w:sz w:val="20"/>
                  <w:szCs w:val="20"/>
                  <w:lang w:eastAsia="zh-CN"/>
                </w:rPr>
                <w:t>20 м</w:t>
              </w:r>
            </w:smartTag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.</w:t>
            </w:r>
          </w:p>
          <w:p w:rsidR="0038417B" w:rsidRPr="00961786" w:rsidRDefault="0038417B" w:rsidP="0038417B">
            <w:pPr>
              <w:rPr>
                <w:sz w:val="20"/>
                <w:szCs w:val="20"/>
              </w:rPr>
            </w:pPr>
            <w:r w:rsidRPr="0038417B">
              <w:rPr>
                <w:rFonts w:eastAsia="SimSun"/>
                <w:color w:val="FF0000"/>
                <w:sz w:val="20"/>
                <w:szCs w:val="20"/>
                <w:lang w:eastAsia="zh-CN"/>
              </w:rPr>
              <w:t>Максимальный процент застройки земельного участка – 80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8" w:space="0" w:color="auto"/>
            </w:tcBorders>
          </w:tcPr>
          <w:p w:rsidR="0038417B" w:rsidRPr="00961786" w:rsidRDefault="0038417B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BE1237">
              <w:rPr>
                <w:color w:val="FF0000"/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</w:tbl>
    <w:p w:rsidR="00D145F4" w:rsidRDefault="00D145F4" w:rsidP="00D145F4">
      <w:pPr>
        <w:jc w:val="center"/>
        <w:rPr>
          <w:b/>
          <w:sz w:val="20"/>
          <w:szCs w:val="20"/>
          <w:u w:val="single"/>
        </w:rPr>
      </w:pPr>
    </w:p>
    <w:p w:rsidR="0038417B" w:rsidRPr="0038417B" w:rsidRDefault="0038417B" w:rsidP="0038417B">
      <w:pPr>
        <w:jc w:val="both"/>
        <w:rPr>
          <w:rFonts w:eastAsia="SimSun"/>
          <w:color w:val="FF0000"/>
          <w:sz w:val="24"/>
          <w:szCs w:val="24"/>
          <w:lang w:eastAsia="zh-CN"/>
        </w:rPr>
      </w:pPr>
      <w:r w:rsidRPr="0038417B">
        <w:rPr>
          <w:rFonts w:eastAsia="SimSun"/>
          <w:color w:val="FF0000"/>
          <w:sz w:val="24"/>
          <w:szCs w:val="24"/>
          <w:lang w:eastAsia="zh-CN"/>
        </w:rPr>
        <w:t xml:space="preserve">(Изменение внесены </w:t>
      </w:r>
      <w:hyperlink r:id="rId21" w:history="1">
        <w:r w:rsidRPr="0038417B">
          <w:rPr>
            <w:rFonts w:eastAsia="SimSun"/>
            <w:color w:val="FF0000"/>
            <w:sz w:val="24"/>
            <w:szCs w:val="24"/>
            <w:u w:val="single"/>
            <w:lang w:eastAsia="zh-CN"/>
          </w:rPr>
          <w:t>решением</w:t>
        </w:r>
      </w:hyperlink>
      <w:r w:rsidRPr="0038417B">
        <w:rPr>
          <w:rFonts w:eastAsia="SimSun"/>
          <w:color w:val="FF0000"/>
          <w:sz w:val="24"/>
          <w:szCs w:val="24"/>
          <w:lang w:eastAsia="zh-CN"/>
        </w:rPr>
        <w:t xml:space="preserve"> Собрания депутатов от </w:t>
      </w:r>
      <w:r>
        <w:rPr>
          <w:rFonts w:eastAsia="SimSun"/>
          <w:color w:val="FF0000"/>
          <w:sz w:val="24"/>
          <w:szCs w:val="24"/>
          <w:lang w:eastAsia="zh-CN"/>
        </w:rPr>
        <w:t>15.08.2017</w:t>
      </w:r>
      <w:r w:rsidRPr="0038417B">
        <w:rPr>
          <w:rFonts w:eastAsia="SimSun"/>
          <w:color w:val="FF0000"/>
          <w:sz w:val="24"/>
          <w:szCs w:val="24"/>
          <w:lang w:eastAsia="zh-CN"/>
        </w:rPr>
        <w:t xml:space="preserve"> г. №</w:t>
      </w:r>
      <w:r>
        <w:rPr>
          <w:rFonts w:eastAsia="SimSun"/>
          <w:color w:val="FF0000"/>
          <w:sz w:val="24"/>
          <w:szCs w:val="24"/>
          <w:lang w:eastAsia="zh-CN"/>
        </w:rPr>
        <w:t>58</w:t>
      </w:r>
      <w:r w:rsidRPr="0038417B">
        <w:rPr>
          <w:rFonts w:eastAsia="SimSun"/>
          <w:color w:val="FF0000"/>
          <w:sz w:val="24"/>
          <w:szCs w:val="24"/>
          <w:lang w:eastAsia="zh-CN"/>
        </w:rPr>
        <w:t>)</w:t>
      </w:r>
    </w:p>
    <w:p w:rsidR="0038417B" w:rsidRDefault="0038417B" w:rsidP="00D145F4">
      <w:pPr>
        <w:jc w:val="center"/>
        <w:rPr>
          <w:b/>
          <w:sz w:val="20"/>
          <w:szCs w:val="20"/>
          <w:u w:val="single"/>
        </w:rPr>
      </w:pPr>
    </w:p>
    <w:p w:rsidR="0038417B" w:rsidRPr="00961786" w:rsidRDefault="0038417B" w:rsidP="00D145F4">
      <w:pPr>
        <w:jc w:val="center"/>
        <w:rPr>
          <w:b/>
          <w:sz w:val="20"/>
          <w:szCs w:val="20"/>
          <w:u w:val="single"/>
        </w:rPr>
      </w:pPr>
    </w:p>
    <w:p w:rsidR="00D145F4" w:rsidRPr="00961786" w:rsidRDefault="00D145F4" w:rsidP="00D145F4">
      <w:pPr>
        <w:rPr>
          <w:b/>
          <w:sz w:val="20"/>
          <w:szCs w:val="20"/>
        </w:rPr>
      </w:pPr>
      <w:r w:rsidRPr="00961786">
        <w:rPr>
          <w:b/>
          <w:sz w:val="20"/>
          <w:szCs w:val="20"/>
        </w:rPr>
        <w:t>3.   ВСПОМОГАТЕЛЬНЫЕ ВИДЫ РАЗРЕШЁННОГО ИСПОЛЬЗОВАНИЯ</w:t>
      </w:r>
    </w:p>
    <w:p w:rsidR="00D145F4" w:rsidRPr="00961786" w:rsidRDefault="00D145F4" w:rsidP="00D145F4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961786" w:rsidTr="00D148EC">
        <w:trPr>
          <w:trHeight w:val="384"/>
        </w:trPr>
        <w:tc>
          <w:tcPr>
            <w:tcW w:w="2802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t xml:space="preserve">ПРЕДЕЛЬНЫЕ РАЗМЕРЫ ЗЕМЕЛЬНЫХ УЧАСТКОВ И ПРЕДЕЛЬНЫЕ ПАРАМЕТРЫ </w:t>
            </w:r>
            <w:r w:rsidRPr="00961786">
              <w:rPr>
                <w:b/>
                <w:sz w:val="20"/>
                <w:szCs w:val="20"/>
              </w:rPr>
              <w:lastRenderedPageBreak/>
              <w:t>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961786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61786">
              <w:rPr>
                <w:b/>
                <w:sz w:val="20"/>
                <w:szCs w:val="20"/>
              </w:rPr>
              <w:lastRenderedPageBreak/>
              <w:t>ОГРАНИЧЕНИЯ ИСПОЛЬЗОВАНИЯ ЗЕМЕЛЬНЫХ УЧАСТКОВ И ОКС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bookmarkStart w:id="108" w:name="_Toc300307521"/>
            <w:r w:rsidRPr="00961786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-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A1474B" w:rsidRPr="00961786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Предельная высота объекта – 6 м., за исключение</w:t>
            </w:r>
            <w:r w:rsidR="00A1474B">
              <w:rPr>
                <w:sz w:val="20"/>
                <w:szCs w:val="20"/>
              </w:rPr>
              <w:t>м</w:t>
            </w:r>
            <w:r w:rsidRPr="00961786"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хранения индивидуального транспорта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24 кв.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Минимальное расстояние от красной линии улиц и проездов до объекта – 5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Предельная высота объекта – 4,5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Максимальный процент застройки земельного участка –100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Отдельно стоящие, встроенно-пристроенные в объекты основного вида использования (жилые дома).</w:t>
            </w:r>
          </w:p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При встроено-пристроенном размещении указанных объектов предельные размеры земельного участка и предельные параметры разрешенного строительства, реконструкции объектов капитального строительства не учитываются</w:t>
            </w:r>
          </w:p>
        </w:tc>
      </w:tr>
      <w:tr w:rsidR="00D145F4" w:rsidRPr="00961786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  <w:r w:rsidRPr="00961786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-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объекта:</w:t>
            </w: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- от построек для содержания скота и птицы, туалетов, помойных ям, выгребов, септиков – 4 м.;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- от бань, автостоянки -1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Минимальное расстояние от красной линии улиц и проездов до объекта – 5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Предельная высота объекта – 3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Максимальный процент застройки земельного участка – 75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961786" w:rsidRDefault="00D145F4" w:rsidP="00D148EC">
            <w:pPr>
              <w:rPr>
                <w:sz w:val="20"/>
                <w:szCs w:val="20"/>
              </w:rPr>
            </w:pPr>
          </w:p>
        </w:tc>
      </w:tr>
      <w:bookmarkEnd w:id="108"/>
    </w:tbl>
    <w:p w:rsidR="00D145F4" w:rsidRDefault="00D145F4" w:rsidP="00D145F4">
      <w:pPr>
        <w:pStyle w:val="38"/>
        <w:ind w:firstLine="0"/>
        <w:jc w:val="left"/>
        <w:rPr>
          <w:rFonts w:eastAsiaTheme="minorHAnsi" w:cs="Times New Roman"/>
          <w:bCs w:val="0"/>
          <w:sz w:val="20"/>
          <w:szCs w:val="20"/>
          <w:u w:val="none"/>
          <w:lang w:eastAsia="en-US"/>
        </w:rPr>
      </w:pPr>
    </w:p>
    <w:p w:rsidR="0038417B" w:rsidRDefault="0038417B" w:rsidP="00D145F4">
      <w:pPr>
        <w:pStyle w:val="38"/>
        <w:ind w:firstLine="0"/>
        <w:jc w:val="left"/>
      </w:pPr>
    </w:p>
    <w:p w:rsidR="00D145F4" w:rsidRPr="00664A1A" w:rsidRDefault="00D145F4" w:rsidP="00D145F4">
      <w:pPr>
        <w:pStyle w:val="38"/>
      </w:pPr>
      <w:r w:rsidRPr="00077078">
        <w:t>ЗОНА ДЕЛОВОГО НАЗНАЧЕНИЯ (ОДЗ 1)</w:t>
      </w:r>
      <w:bookmarkEnd w:id="99"/>
      <w:bookmarkEnd w:id="100"/>
    </w:p>
    <w:p w:rsidR="00D145F4" w:rsidRPr="0041585D" w:rsidRDefault="00D145F4" w:rsidP="00D145F4"/>
    <w:p w:rsidR="00D145F4" w:rsidRPr="0041585D" w:rsidRDefault="00D145F4" w:rsidP="00D145F4">
      <w:pPr>
        <w:rPr>
          <w:b/>
          <w:sz w:val="20"/>
        </w:rPr>
      </w:pPr>
      <w:r w:rsidRPr="0041585D">
        <w:rPr>
          <w:b/>
          <w:sz w:val="20"/>
        </w:rPr>
        <w:t>1.   ОСНОВНЫЕ ВИДЫ РАЗРЕШЁННОГО ИСПОЛЬЗОВАНИЯ</w:t>
      </w:r>
    </w:p>
    <w:p w:rsidR="00D145F4" w:rsidRPr="0041585D" w:rsidRDefault="00D145F4" w:rsidP="00D145F4">
      <w:pPr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3969" w:type="dxa"/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 этажей – 44 – 18,5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 рабочее место.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A1474B" w:rsidRPr="00F316AE" w:rsidRDefault="00A1474B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F316AE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  <w:r>
              <w:rPr>
                <w:sz w:val="20"/>
                <w:szCs w:val="20"/>
              </w:rPr>
              <w:t>–</w:t>
            </w:r>
            <w:r w:rsidRPr="00F316AE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360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социального обслуживания</w:t>
            </w:r>
          </w:p>
        </w:tc>
        <w:tc>
          <w:tcPr>
            <w:tcW w:w="3969" w:type="dxa"/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4.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250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на 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торговой площади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 251 до 650 – 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 651 до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.– 400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общественного питания: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50 посадочных мест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100 посадочных мест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 51 до 150 посадочных мест –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Предельное количество этажей – 5.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временного пребывания граждан (гостиницы, кемпинги, мотели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100 мест – 55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 место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D145F4" w:rsidRDefault="00D145F4" w:rsidP="00D145F4"/>
    <w:p w:rsidR="00D145F4" w:rsidRPr="00961094" w:rsidRDefault="00D145F4" w:rsidP="00D145F4">
      <w:pPr>
        <w:pStyle w:val="afa"/>
        <w:rPr>
          <w:b/>
          <w:sz w:val="20"/>
        </w:rPr>
      </w:pPr>
      <w:r w:rsidRPr="00975FB6">
        <w:t>2</w:t>
      </w:r>
      <w:r w:rsidRPr="00961094">
        <w:rPr>
          <w:b/>
          <w:sz w:val="20"/>
        </w:rPr>
        <w:t>.   УСЛОВНО РАЗРЕШЁННЫЕ ВИДЫ ИСПОЛЬЗОВАНИЯ</w:t>
      </w:r>
    </w:p>
    <w:p w:rsidR="00D145F4" w:rsidRPr="00961094" w:rsidRDefault="00D145F4" w:rsidP="00D145F4">
      <w:pPr>
        <w:pStyle w:val="afa"/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9"/>
        <w:gridCol w:w="3960"/>
        <w:gridCol w:w="22"/>
        <w:gridCol w:w="3338"/>
      </w:tblGrid>
      <w:tr w:rsidR="00D145F4" w:rsidRPr="0041585D" w:rsidTr="00D148EC">
        <w:trPr>
          <w:trHeight w:val="584"/>
        </w:trPr>
        <w:tc>
          <w:tcPr>
            <w:tcW w:w="2811" w:type="dxa"/>
            <w:gridSpan w:val="2"/>
            <w:vAlign w:val="center"/>
          </w:tcPr>
          <w:p w:rsidR="00D145F4" w:rsidRPr="00961094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961094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82" w:type="dxa"/>
            <w:gridSpan w:val="2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38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8"/>
        </w:trPr>
        <w:tc>
          <w:tcPr>
            <w:tcW w:w="2811" w:type="dxa"/>
            <w:gridSpan w:val="2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среднего профессионального образования</w:t>
            </w:r>
          </w:p>
        </w:tc>
        <w:tc>
          <w:tcPr>
            <w:tcW w:w="3982" w:type="dxa"/>
            <w:gridSpan w:val="2"/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300 мест – 20000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0C7DB5" w:rsidRDefault="00A1474B" w:rsidP="00D148EC">
            <w:pPr>
              <w:rPr>
                <w:color w:val="1F497D"/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4.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  <w:r>
              <w:rPr>
                <w:sz w:val="20"/>
                <w:szCs w:val="20"/>
              </w:rPr>
              <w:t>–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Pr="0041585D">
              <w:rPr>
                <w:sz w:val="20"/>
                <w:szCs w:val="20"/>
              </w:rPr>
              <w:t>.</w:t>
            </w:r>
          </w:p>
          <w:p w:rsidR="00A1474B" w:rsidRPr="0041585D" w:rsidRDefault="00A1474B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нимальный процент озеленения – 3</w:t>
            </w:r>
            <w:r w:rsidRPr="0041585D">
              <w:rPr>
                <w:sz w:val="20"/>
                <w:szCs w:val="20"/>
              </w:rPr>
              <w:t>0</w:t>
            </w:r>
          </w:p>
        </w:tc>
        <w:tc>
          <w:tcPr>
            <w:tcW w:w="3338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8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38" w:type="dxa"/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</w:t>
            </w:r>
            <w:r w:rsidRPr="0041585D">
              <w:rPr>
                <w:sz w:val="20"/>
                <w:szCs w:val="20"/>
              </w:rPr>
              <w:t xml:space="preserve"> жилые дома</w:t>
            </w:r>
          </w:p>
        </w:tc>
        <w:tc>
          <w:tcPr>
            <w:tcW w:w="3969" w:type="dxa"/>
            <w:gridSpan w:val="2"/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</w:t>
            </w:r>
            <w:r w:rsidRPr="00EC226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8</w:t>
            </w:r>
            <w:r w:rsidRPr="00EC226F">
              <w:rPr>
                <w:sz w:val="20"/>
                <w:szCs w:val="20"/>
              </w:rPr>
              <w:t xml:space="preserve">00 </w:t>
            </w:r>
            <w:proofErr w:type="spellStart"/>
            <w:r w:rsidRPr="00EC226F">
              <w:rPr>
                <w:sz w:val="20"/>
                <w:szCs w:val="20"/>
              </w:rPr>
              <w:t>кв.м</w:t>
            </w:r>
            <w:proofErr w:type="spellEnd"/>
            <w:r w:rsidRPr="00EC226F">
              <w:rPr>
                <w:sz w:val="20"/>
                <w:szCs w:val="20"/>
              </w:rPr>
              <w:t>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lastRenderedPageBreak/>
              <w:t>Максимальные размеры земельного участка: 3000 кв.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94</w:t>
            </w:r>
          </w:p>
        </w:tc>
        <w:tc>
          <w:tcPr>
            <w:tcW w:w="3360" w:type="dxa"/>
            <w:gridSpan w:val="2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Нормативные показатели плотности застройки территориальной зоны определяется в соответствии с Приложением «Г» Свода правил СП </w:t>
            </w:r>
            <w:r>
              <w:rPr>
                <w:sz w:val="20"/>
                <w:szCs w:val="20"/>
              </w:rPr>
              <w:lastRenderedPageBreak/>
              <w:t>42.13330.2011 «СНиП 2.07.01-89* Градостр</w:t>
            </w:r>
            <w:r w:rsidRPr="0041585D">
              <w:rPr>
                <w:sz w:val="20"/>
                <w:szCs w:val="20"/>
              </w:rPr>
              <w:t>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lastRenderedPageBreak/>
              <w:t>Индивидуальные жилые дома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700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Максимальные размеры земельного участка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в условиях вновь застраиваемых территорий – 50.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в условиях реконструкции сложившейся застройки - 70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</w:t>
            </w:r>
            <w:r w:rsidRPr="0041585D">
              <w:rPr>
                <w:sz w:val="20"/>
                <w:szCs w:val="20"/>
              </w:rPr>
              <w:t>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</w:tbl>
    <w:p w:rsidR="00D145F4" w:rsidRDefault="00D145F4" w:rsidP="00D145F4"/>
    <w:p w:rsidR="00D145F4" w:rsidRPr="00D00365" w:rsidRDefault="00D145F4" w:rsidP="00D145F4">
      <w:pPr>
        <w:pStyle w:val="afa"/>
        <w:rPr>
          <w:b/>
          <w:sz w:val="20"/>
        </w:rPr>
      </w:pPr>
      <w:r w:rsidRPr="00D00365">
        <w:rPr>
          <w:b/>
          <w:sz w:val="20"/>
        </w:rPr>
        <w:t>3.   ВСПОМОГАТЕЛЬНЫЕ ВИДЫ РАЗРЕШЁННОГО ИСПОЛЬЗОВАНИЯ</w:t>
      </w:r>
    </w:p>
    <w:p w:rsidR="00D145F4" w:rsidRPr="00D00365" w:rsidRDefault="00D145F4" w:rsidP="00D145F4">
      <w:pPr>
        <w:pStyle w:val="afa"/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D00365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D0036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-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F6345E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высота объекта – 6 м., за исключение</w:t>
            </w:r>
            <w:r w:rsidR="00A1474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A1474B" w:rsidRPr="0041585D" w:rsidRDefault="00A1474B" w:rsidP="00D148EC">
            <w:pPr>
              <w:rPr>
                <w:sz w:val="20"/>
                <w:szCs w:val="20"/>
              </w:rPr>
            </w:pPr>
            <w:r w:rsidRPr="00A60C97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Минимальные размеры земельного участка  150 кв. м. 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 xml:space="preserve">Минимальные отступы от границ земельного участка в целях определения </w:t>
            </w:r>
            <w:r w:rsidRPr="00A1474B">
              <w:rPr>
                <w:sz w:val="20"/>
                <w:szCs w:val="20"/>
              </w:rPr>
              <w:lastRenderedPageBreak/>
              <w:t>места допустимого размещения объекта –  не ограничено.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Предельная высота объекта – 10 м.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lastRenderedPageBreak/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0"/>
                <w:szCs w:val="20"/>
              </w:rPr>
              <w:t xml:space="preserve">, региональными и </w:t>
            </w:r>
            <w:r>
              <w:rPr>
                <w:sz w:val="20"/>
                <w:szCs w:val="20"/>
              </w:rPr>
              <w:lastRenderedPageBreak/>
              <w:t>местными нормативами градостроительного проектирования</w:t>
            </w:r>
          </w:p>
        </w:tc>
      </w:tr>
    </w:tbl>
    <w:p w:rsidR="00D145F4" w:rsidRDefault="00D145F4" w:rsidP="00D145F4">
      <w:pPr>
        <w:pStyle w:val="afa"/>
      </w:pPr>
    </w:p>
    <w:p w:rsidR="00D145F4" w:rsidRPr="00664A1A" w:rsidRDefault="00D145F4" w:rsidP="00D145F4">
      <w:pPr>
        <w:pStyle w:val="38"/>
      </w:pPr>
      <w:bookmarkStart w:id="109" w:name="_Toc300307523"/>
      <w:bookmarkStart w:id="110" w:name="_Toc308782738"/>
      <w:r w:rsidRPr="000F7571">
        <w:t>ЗОНА ОБЩЕСТВЕННОГО НАЗНАЧЕНИЯ (ОДЗ 2)</w:t>
      </w:r>
      <w:bookmarkEnd w:id="109"/>
      <w:bookmarkEnd w:id="110"/>
    </w:p>
    <w:p w:rsidR="00D145F4" w:rsidRPr="0041585D" w:rsidRDefault="00D145F4" w:rsidP="00D145F4">
      <w:pPr>
        <w:jc w:val="center"/>
        <w:rPr>
          <w:b/>
          <w:szCs w:val="20"/>
          <w:u w:val="single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 w:rsidRPr="004B18B5">
        <w:rPr>
          <w:b/>
          <w:sz w:val="20"/>
          <w:szCs w:val="20"/>
        </w:rPr>
        <w:t>1.   ОСНОВНЫЕ ВИДЫ РАЗРЕШЁННОГО ИСПОЛЬЗОВАНИЯ</w:t>
      </w:r>
      <w:r w:rsidRPr="0041585D">
        <w:rPr>
          <w:b/>
          <w:sz w:val="20"/>
          <w:szCs w:val="20"/>
        </w:rPr>
        <w:t xml:space="preserve"> </w:t>
      </w:r>
    </w:p>
    <w:p w:rsidR="00D145F4" w:rsidRPr="0041585D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9"/>
        <w:gridCol w:w="3960"/>
        <w:gridCol w:w="22"/>
        <w:gridCol w:w="3338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gridSpan w:val="2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gridSpan w:val="2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дошкольного образования</w:t>
            </w:r>
          </w:p>
        </w:tc>
        <w:tc>
          <w:tcPr>
            <w:tcW w:w="3969" w:type="dxa"/>
            <w:gridSpan w:val="2"/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100 мест – 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 место.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красной линии улицы до объектов – 25 м.;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2.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  <w:r>
              <w:rPr>
                <w:sz w:val="20"/>
                <w:szCs w:val="20"/>
              </w:rPr>
              <w:t>–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41585D">
              <w:rPr>
                <w:sz w:val="20"/>
                <w:szCs w:val="20"/>
              </w:rPr>
              <w:t>.</w:t>
            </w:r>
          </w:p>
          <w:p w:rsidR="00A1474B" w:rsidRPr="0041585D" w:rsidRDefault="00A1474B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нимальный процент озеленения – 5</w:t>
            </w:r>
            <w:r w:rsidRPr="0041585D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  <w:gridSpan w:val="2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требования к размещению объектов дошкольного образования установлены СанПиН 2.4.1.2660-10 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общеобразовательного назначения</w:t>
            </w:r>
          </w:p>
        </w:tc>
        <w:tc>
          <w:tcPr>
            <w:tcW w:w="3969" w:type="dxa"/>
            <w:gridSpan w:val="2"/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400 мест – 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 место.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красной линии улицы до объектов – 25 м.;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  <w:r>
              <w:rPr>
                <w:sz w:val="20"/>
                <w:szCs w:val="20"/>
              </w:rPr>
              <w:t>–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Pr="0041585D">
              <w:rPr>
                <w:sz w:val="20"/>
                <w:szCs w:val="20"/>
              </w:rPr>
              <w:t>.</w:t>
            </w:r>
          </w:p>
          <w:p w:rsidR="00A1474B" w:rsidRPr="0041585D" w:rsidRDefault="00A1474B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нимальный процент озеленения – 5</w:t>
            </w:r>
            <w:r w:rsidRPr="0041585D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  <w:gridSpan w:val="2"/>
          </w:tcPr>
          <w:p w:rsidR="00D145F4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Иные требования к размещению общеобразовательных учреждений установлены </w:t>
            </w:r>
            <w:r>
              <w:rPr>
                <w:rFonts w:eastAsia="Calibri"/>
                <w:sz w:val="20"/>
                <w:szCs w:val="20"/>
                <w:lang w:eastAsia="ru-RU"/>
              </w:rPr>
              <w:t>СанПиН 2.4.2.1178-02</w:t>
            </w:r>
          </w:p>
          <w:p w:rsidR="00D145F4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Гигиенические требования к условиям обучения в общеобразовательных учреждениях.</w:t>
            </w:r>
          </w:p>
          <w:p w:rsidR="00D145F4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Предельное количество этажей может быть увеличено до 4 в условиях плотной застройки.</w:t>
            </w:r>
          </w:p>
          <w:p w:rsidR="00D145F4" w:rsidRPr="00E90A80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D145F4" w:rsidRPr="0041585D" w:rsidTr="00D148EC">
        <w:trPr>
          <w:trHeight w:val="208"/>
        </w:trPr>
        <w:tc>
          <w:tcPr>
            <w:tcW w:w="2811" w:type="dxa"/>
            <w:gridSpan w:val="2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среднего профессионального образования</w:t>
            </w:r>
          </w:p>
        </w:tc>
        <w:tc>
          <w:tcPr>
            <w:tcW w:w="3982" w:type="dxa"/>
            <w:gridSpan w:val="2"/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A1474B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300 мест – 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 место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1474B">
              <w:rPr>
                <w:sz w:val="20"/>
                <w:szCs w:val="20"/>
              </w:rPr>
              <w:t>свыше 300 мест – 50-кв.м. на 1 место.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lastRenderedPageBreak/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4.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  <w:r>
              <w:rPr>
                <w:sz w:val="20"/>
                <w:szCs w:val="20"/>
              </w:rPr>
              <w:t>–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Pr="0041585D">
              <w:rPr>
                <w:sz w:val="20"/>
                <w:szCs w:val="20"/>
              </w:rPr>
              <w:t>.</w:t>
            </w:r>
          </w:p>
          <w:p w:rsidR="00A1474B" w:rsidRPr="0041585D" w:rsidRDefault="00A1474B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нимальный процент озеленения – 3</w:t>
            </w:r>
            <w:r w:rsidRPr="0041585D">
              <w:rPr>
                <w:sz w:val="20"/>
                <w:szCs w:val="20"/>
              </w:rPr>
              <w:t>0</w:t>
            </w:r>
          </w:p>
        </w:tc>
        <w:tc>
          <w:tcPr>
            <w:tcW w:w="3338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gridSpan w:val="2"/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 этажей – 44 – 18,5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 рабочее место.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A1474B" w:rsidRPr="00F316AE" w:rsidRDefault="00A1474B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F316AE">
              <w:rPr>
                <w:sz w:val="20"/>
                <w:szCs w:val="20"/>
              </w:rPr>
              <w:t>Максимальный процент застройки земельного участка - 50</w:t>
            </w:r>
          </w:p>
        </w:tc>
        <w:tc>
          <w:tcPr>
            <w:tcW w:w="3360" w:type="dxa"/>
            <w:gridSpan w:val="2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социального обслуживания</w:t>
            </w:r>
          </w:p>
        </w:tc>
        <w:tc>
          <w:tcPr>
            <w:tcW w:w="3969" w:type="dxa"/>
            <w:gridSpan w:val="2"/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474B" w:rsidRPr="00A1474B" w:rsidRDefault="00A1474B" w:rsidP="00D148EC">
            <w:pPr>
              <w:rPr>
                <w:sz w:val="20"/>
                <w:szCs w:val="20"/>
              </w:rPr>
            </w:pPr>
          </w:p>
          <w:p w:rsidR="00D145F4" w:rsidRPr="00A1474B" w:rsidRDefault="00D145F4" w:rsidP="00D148EC">
            <w:pPr>
              <w:rPr>
                <w:sz w:val="20"/>
                <w:szCs w:val="20"/>
              </w:rPr>
            </w:pPr>
            <w:r w:rsidRPr="00A1474B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A1474B" w:rsidRPr="00724EE8" w:rsidRDefault="00A1474B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Минимальные отступы от границ земельного участка в целях определения места допустимого размещения объекта – 5 м.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4.</w:t>
            </w:r>
          </w:p>
          <w:p w:rsidR="00A1474B" w:rsidRDefault="00A1474B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  <w:gridSpan w:val="2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E50DE9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250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на 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торговой площади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 251 до 650 – 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 651 до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.– 400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общественного питания: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50 посадочных мест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100 посадочных мест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 51 до 150 посадочных мест –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724EE8" w:rsidRDefault="00E50DE9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- 60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временного пребывания граждан (гостиницы, кемпинги, мотели и иные подобные объекты)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100 мест – 55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 место.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724EE8" w:rsidRDefault="00E50DE9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8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  <w:gridSpan w:val="2"/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здравоохранения (поликлиники, аптеки и иные подобные объекты)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аптеки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поликлиники –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- 50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культурно-досугового назначения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участка: 10 кв. м на одного посетителя.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15 кв. м на одного посетителя.</w:t>
            </w:r>
          </w:p>
          <w:p w:rsidR="00E50DE9" w:rsidRPr="00F6345E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- 50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D145F4" w:rsidRPr="00433ACF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33ACF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33ACF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433ACF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433ACF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Pr="00433ACF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433ACF">
              <w:rPr>
                <w:sz w:val="20"/>
                <w:szCs w:val="20"/>
              </w:rPr>
              <w:t>Предельное количество этажей – 4.</w:t>
            </w:r>
          </w:p>
          <w:p w:rsidR="00E50DE9" w:rsidRPr="00433ACF" w:rsidRDefault="00E50DE9" w:rsidP="00D148EC">
            <w:pPr>
              <w:rPr>
                <w:sz w:val="20"/>
                <w:szCs w:val="20"/>
              </w:rPr>
            </w:pPr>
          </w:p>
          <w:p w:rsidR="00D145F4" w:rsidRPr="00433ACF" w:rsidRDefault="00D145F4" w:rsidP="00D148EC">
            <w:pPr>
              <w:rPr>
                <w:sz w:val="20"/>
                <w:szCs w:val="20"/>
              </w:rPr>
            </w:pPr>
            <w:r w:rsidRPr="00433ACF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33ACF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D145F4" w:rsidRPr="00D00365" w:rsidRDefault="00D145F4" w:rsidP="00D145F4">
      <w:pPr>
        <w:pStyle w:val="afa"/>
        <w:rPr>
          <w:b/>
          <w:sz w:val="20"/>
        </w:rPr>
      </w:pPr>
    </w:p>
    <w:p w:rsidR="00D145F4" w:rsidRPr="00D00365" w:rsidRDefault="00D145F4" w:rsidP="00D145F4">
      <w:pPr>
        <w:pStyle w:val="afa"/>
        <w:rPr>
          <w:b/>
          <w:sz w:val="20"/>
        </w:rPr>
      </w:pPr>
      <w:r w:rsidRPr="00D00365">
        <w:rPr>
          <w:b/>
          <w:sz w:val="20"/>
        </w:rPr>
        <w:t>2.   УСЛОВНО РАЗРЕШЁННЫЕ ВИДЫ ИСПОЛЬЗОВАНИЯ</w:t>
      </w:r>
    </w:p>
    <w:p w:rsidR="00D145F4" w:rsidRPr="00D00365" w:rsidRDefault="00D145F4" w:rsidP="00D145F4">
      <w:pPr>
        <w:pStyle w:val="afa"/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D00365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D0036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</w:t>
            </w:r>
            <w:r w:rsidRPr="0041585D">
              <w:rPr>
                <w:sz w:val="20"/>
                <w:szCs w:val="20"/>
              </w:rPr>
              <w:t xml:space="preserve"> жилые дома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</w:t>
            </w:r>
            <w:r w:rsidRPr="00EC226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8</w:t>
            </w:r>
            <w:r w:rsidRPr="00EC226F">
              <w:rPr>
                <w:sz w:val="20"/>
                <w:szCs w:val="20"/>
              </w:rPr>
              <w:t xml:space="preserve">00 </w:t>
            </w:r>
            <w:proofErr w:type="spellStart"/>
            <w:r w:rsidRPr="00EC226F">
              <w:rPr>
                <w:sz w:val="20"/>
                <w:szCs w:val="20"/>
              </w:rPr>
              <w:t>кв.м</w:t>
            </w:r>
            <w:proofErr w:type="spellEnd"/>
            <w:r w:rsidRPr="00EC226F"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3000 кв. м.</w:t>
            </w:r>
          </w:p>
          <w:p w:rsidR="00E50DE9" w:rsidRPr="00724EE8" w:rsidRDefault="00E50DE9" w:rsidP="00D148EC">
            <w:pPr>
              <w:rPr>
                <w:color w:val="1F497D"/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94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</w:t>
            </w:r>
            <w:r w:rsidRPr="0041585D">
              <w:rPr>
                <w:sz w:val="20"/>
                <w:szCs w:val="20"/>
              </w:rPr>
              <w:t>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700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Максимальные размеры земельного участка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в условиях вновь застраиваемых территорий – 50.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процент застройки земельного участка в условиях </w:t>
            </w:r>
            <w:r>
              <w:rPr>
                <w:sz w:val="20"/>
                <w:szCs w:val="20"/>
              </w:rPr>
              <w:lastRenderedPageBreak/>
              <w:t xml:space="preserve">реконструкции сложившейся застройки - </w:t>
            </w:r>
            <w:r w:rsidRPr="00E50DE9">
              <w:rPr>
                <w:sz w:val="20"/>
                <w:szCs w:val="20"/>
              </w:rPr>
              <w:t>70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</w:t>
            </w:r>
            <w:r w:rsidRPr="0041585D">
              <w:rPr>
                <w:sz w:val="20"/>
                <w:szCs w:val="20"/>
              </w:rPr>
              <w:t>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</w:tbl>
    <w:p w:rsidR="00D145F4" w:rsidRPr="008E0056" w:rsidRDefault="00D145F4" w:rsidP="00D145F4">
      <w:pPr>
        <w:rPr>
          <w:sz w:val="20"/>
          <w:szCs w:val="20"/>
        </w:rPr>
      </w:pPr>
    </w:p>
    <w:p w:rsidR="00D145F4" w:rsidRPr="00D00365" w:rsidRDefault="00D145F4" w:rsidP="00D145F4">
      <w:pPr>
        <w:pStyle w:val="afa"/>
        <w:rPr>
          <w:b/>
          <w:sz w:val="20"/>
        </w:rPr>
      </w:pPr>
      <w:r w:rsidRPr="00D00365">
        <w:rPr>
          <w:b/>
          <w:sz w:val="20"/>
        </w:rPr>
        <w:t>3.   ВСПОМОГАТЕЛЬНЫЕ ВИДЫ РАЗРЕШЁННОГО ИСПОЛЬЗОВАНИЯ</w:t>
      </w:r>
    </w:p>
    <w:p w:rsidR="00D145F4" w:rsidRPr="00D00365" w:rsidRDefault="00D145F4" w:rsidP="00D145F4">
      <w:pPr>
        <w:pStyle w:val="afa"/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D00365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D0036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-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высота объекта – 6 м., за исключение</w:t>
            </w:r>
            <w:r w:rsidR="00E50DE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Минимальные размеры земельного участка  150 кв. м. 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не ограничено.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Предельная высота объекта – 10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0"/>
                <w:szCs w:val="20"/>
              </w:rPr>
              <w:t>, региональными и местными нормативами градостроительного проектирования</w:t>
            </w:r>
          </w:p>
        </w:tc>
      </w:tr>
    </w:tbl>
    <w:p w:rsidR="00D145F4" w:rsidRDefault="00D145F4" w:rsidP="00D145F4"/>
    <w:p w:rsidR="00D145F4" w:rsidRPr="00664A1A" w:rsidRDefault="00D145F4" w:rsidP="00D145F4">
      <w:pPr>
        <w:pStyle w:val="38"/>
      </w:pPr>
      <w:bookmarkStart w:id="111" w:name="_Toc300307524"/>
      <w:bookmarkStart w:id="112" w:name="_Toc308782739"/>
      <w:r w:rsidRPr="004D6451">
        <w:t>ЗОНА КОММЕРЧЕСКОГО, СОЦИАЛЬНОГО И КОММУНАЛЬНО-БЫТОВОГО</w:t>
      </w:r>
      <w:r w:rsidRPr="00664A1A">
        <w:t xml:space="preserve"> НАЗНАЧЕНИЯ (ОДЗ 3)</w:t>
      </w:r>
      <w:bookmarkEnd w:id="111"/>
      <w:bookmarkEnd w:id="112"/>
    </w:p>
    <w:p w:rsidR="00D145F4" w:rsidRPr="0041585D" w:rsidRDefault="00D145F4" w:rsidP="00D145F4">
      <w:pPr>
        <w:jc w:val="center"/>
        <w:rPr>
          <w:b/>
          <w:szCs w:val="20"/>
          <w:u w:val="single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 w:rsidRPr="0041585D">
        <w:rPr>
          <w:b/>
          <w:sz w:val="20"/>
          <w:szCs w:val="20"/>
        </w:rPr>
        <w:t>1.   ОСНОВНЫЕ ВИДЫ РАЗРЕШЁННОГО ИСПОЛЬЗОВАНИЯ</w:t>
      </w:r>
    </w:p>
    <w:p w:rsidR="00D145F4" w:rsidRPr="0041585D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250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на 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торговой площади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 251 до 650 – 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 651 до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.– 400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общественного питания: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50 посадочных мест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100 посадочных мест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социального обслуживания</w:t>
            </w:r>
          </w:p>
        </w:tc>
        <w:tc>
          <w:tcPr>
            <w:tcW w:w="3969" w:type="dxa"/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4.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бытового обслуживания</w:t>
            </w:r>
          </w:p>
        </w:tc>
        <w:tc>
          <w:tcPr>
            <w:tcW w:w="3969" w:type="dxa"/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Минимальные размеры земельного участка – 1000 </w:t>
            </w:r>
            <w:proofErr w:type="spellStart"/>
            <w:r w:rsidRPr="00E50DE9">
              <w:rPr>
                <w:sz w:val="20"/>
                <w:szCs w:val="20"/>
              </w:rPr>
              <w:t>кв.м</w:t>
            </w:r>
            <w:proofErr w:type="spellEnd"/>
            <w:r w:rsidRPr="00E50DE9">
              <w:rPr>
                <w:sz w:val="20"/>
                <w:szCs w:val="20"/>
              </w:rPr>
              <w:t>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33ACF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33ACF" w:rsidRDefault="00D145F4" w:rsidP="00D148EC">
            <w:pPr>
              <w:rPr>
                <w:sz w:val="20"/>
                <w:szCs w:val="20"/>
              </w:rPr>
            </w:pPr>
            <w:r w:rsidRPr="00433ACF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Предельное количество этажей – 4.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33ACF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D145F4" w:rsidRDefault="00D145F4" w:rsidP="00D145F4">
      <w:pPr>
        <w:rPr>
          <w:b/>
          <w:sz w:val="20"/>
        </w:rPr>
      </w:pPr>
    </w:p>
    <w:p w:rsidR="00D145F4" w:rsidRPr="0041585D" w:rsidRDefault="00D145F4" w:rsidP="00D145F4">
      <w:pPr>
        <w:rPr>
          <w:b/>
          <w:sz w:val="20"/>
        </w:rPr>
      </w:pPr>
      <w:r>
        <w:rPr>
          <w:b/>
          <w:sz w:val="20"/>
        </w:rPr>
        <w:t>2</w:t>
      </w:r>
      <w:r w:rsidRPr="0041585D">
        <w:rPr>
          <w:b/>
          <w:sz w:val="20"/>
        </w:rPr>
        <w:t>.   УСЛОВНО РАЗРЕШЁННЫЕ ВИДЫ ИСПОЛЬЗОВАНИЯ</w:t>
      </w:r>
    </w:p>
    <w:p w:rsidR="00D145F4" w:rsidRPr="0041585D" w:rsidRDefault="00D145F4" w:rsidP="00D145F4">
      <w:pPr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9"/>
        <w:gridCol w:w="3960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gridSpan w:val="2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8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обслуживания автомобильного транспорта (автомобильные мойки, </w:t>
            </w:r>
            <w:r>
              <w:rPr>
                <w:sz w:val="20"/>
                <w:szCs w:val="20"/>
              </w:rPr>
              <w:lastRenderedPageBreak/>
              <w:t>станции технического обслуживания и иные подобные объекты)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Минимальные размеры земельного участка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lastRenderedPageBreak/>
              <w:t>Максимальные размеры земельного участка: параметры не ограничены.</w:t>
            </w:r>
          </w:p>
          <w:p w:rsidR="00E50DE9" w:rsidRPr="00953CD8" w:rsidRDefault="00E50DE9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gridSpan w:val="2"/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 этажей – 44 – 18,5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 рабочее место.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Pr="00F316AE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F316AE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  <w:r>
              <w:rPr>
                <w:sz w:val="20"/>
                <w:szCs w:val="20"/>
              </w:rPr>
              <w:t>–</w:t>
            </w:r>
            <w:r w:rsidRPr="00F316AE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D145F4" w:rsidRDefault="00D145F4" w:rsidP="00D145F4">
      <w:pPr>
        <w:rPr>
          <w:b/>
          <w:sz w:val="20"/>
        </w:rPr>
      </w:pPr>
    </w:p>
    <w:p w:rsidR="00D145F4" w:rsidRPr="0041585D" w:rsidRDefault="00D145F4" w:rsidP="00D145F4">
      <w:pPr>
        <w:rPr>
          <w:b/>
          <w:sz w:val="20"/>
        </w:rPr>
      </w:pPr>
      <w:r>
        <w:rPr>
          <w:b/>
          <w:sz w:val="20"/>
        </w:rPr>
        <w:t>3</w:t>
      </w:r>
      <w:r w:rsidRPr="0041585D">
        <w:rPr>
          <w:b/>
          <w:sz w:val="20"/>
        </w:rPr>
        <w:t>.   ВСПОМОГАТЕЛЬНЫЕ ВИДЫ РАЗРЕШЁННОГО ИСПОЛЬЗОВАНИЯ</w:t>
      </w:r>
    </w:p>
    <w:p w:rsidR="00D145F4" w:rsidRPr="0041585D" w:rsidRDefault="00D145F4" w:rsidP="00D145F4">
      <w:pPr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-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Предельная высота объекта – 6 м., за исключение</w:t>
            </w:r>
            <w:r w:rsidR="00E50DE9">
              <w:rPr>
                <w:sz w:val="20"/>
                <w:szCs w:val="20"/>
              </w:rPr>
              <w:t>м</w:t>
            </w:r>
            <w:r w:rsidRPr="00E50DE9"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Минимальные размеры земельного участка  150 кв. м. 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не ограничено.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Предельная высота объекта – 10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lastRenderedPageBreak/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0"/>
                <w:szCs w:val="20"/>
              </w:rPr>
              <w:t>, региональными и местными нормативами градостроительного проектирования</w:t>
            </w:r>
          </w:p>
        </w:tc>
      </w:tr>
    </w:tbl>
    <w:p w:rsidR="00D145F4" w:rsidRDefault="00D145F4" w:rsidP="00D145F4">
      <w:pPr>
        <w:pStyle w:val="afa"/>
      </w:pPr>
    </w:p>
    <w:p w:rsidR="00D145F4" w:rsidRPr="00664A1A" w:rsidRDefault="00D145F4" w:rsidP="00D145F4">
      <w:pPr>
        <w:pStyle w:val="38"/>
      </w:pPr>
      <w:bookmarkStart w:id="113" w:name="_Toc308782740"/>
      <w:r w:rsidRPr="000F7571">
        <w:t>ЗОНА ОБЩЕ</w:t>
      </w:r>
      <w:r>
        <w:t>ОБРАЗОВАТЕЛЬНЫХ УЧРЕЖДЕНИЙ (ОДЗ 5</w:t>
      </w:r>
      <w:r w:rsidRPr="000F7571">
        <w:t>)</w:t>
      </w:r>
      <w:bookmarkEnd w:id="113"/>
    </w:p>
    <w:p w:rsidR="00D145F4" w:rsidRPr="0041585D" w:rsidRDefault="00D145F4" w:rsidP="00D145F4">
      <w:pPr>
        <w:jc w:val="center"/>
        <w:rPr>
          <w:b/>
          <w:szCs w:val="20"/>
          <w:u w:val="single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 w:rsidRPr="004B18B5">
        <w:rPr>
          <w:b/>
          <w:sz w:val="20"/>
          <w:szCs w:val="20"/>
        </w:rPr>
        <w:t>1.   ОСНОВНЫЕ ВИДЫ РАЗРЕШЁННОГО ИСПОЛЬЗОВАНИЯ</w:t>
      </w:r>
      <w:r w:rsidRPr="0041585D">
        <w:rPr>
          <w:b/>
          <w:sz w:val="20"/>
          <w:szCs w:val="20"/>
        </w:rPr>
        <w:t xml:space="preserve"> </w:t>
      </w:r>
    </w:p>
    <w:p w:rsidR="00D145F4" w:rsidRPr="0041585D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дошкольного образования</w:t>
            </w:r>
          </w:p>
        </w:tc>
        <w:tc>
          <w:tcPr>
            <w:tcW w:w="3969" w:type="dxa"/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- до 100 мест – 40 </w:t>
            </w:r>
            <w:proofErr w:type="spellStart"/>
            <w:r w:rsidRPr="00E50DE9">
              <w:rPr>
                <w:sz w:val="20"/>
                <w:szCs w:val="20"/>
              </w:rPr>
              <w:t>кв.м</w:t>
            </w:r>
            <w:proofErr w:type="spellEnd"/>
            <w:r w:rsidRPr="00E50DE9">
              <w:rPr>
                <w:sz w:val="20"/>
                <w:szCs w:val="20"/>
              </w:rPr>
              <w:t>. на 1 место.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E50DE9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Минимальный отступ от красной линии улицы до объектов – 25 м.;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Предельное количество этажей – 2.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30.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Минимальный процент озеленения – 50</w:t>
            </w:r>
          </w:p>
        </w:tc>
        <w:tc>
          <w:tcPr>
            <w:tcW w:w="3360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требования к размещению объектов дошкольного образования установлены СанПиН 2.4.1.2660-10 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общеобразовательного назначения</w:t>
            </w:r>
          </w:p>
        </w:tc>
        <w:tc>
          <w:tcPr>
            <w:tcW w:w="3969" w:type="dxa"/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- до 400 мест – 50 </w:t>
            </w:r>
            <w:proofErr w:type="spellStart"/>
            <w:r w:rsidRPr="00E50DE9">
              <w:rPr>
                <w:sz w:val="20"/>
                <w:szCs w:val="20"/>
              </w:rPr>
              <w:t>кв.м</w:t>
            </w:r>
            <w:proofErr w:type="spellEnd"/>
            <w:r w:rsidRPr="00E50DE9">
              <w:rPr>
                <w:sz w:val="20"/>
                <w:szCs w:val="20"/>
              </w:rPr>
              <w:t>. на 1 место.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Минимальный отступ от красной линии улицы до объектов – 25 м.;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Предельное количество этажей – 3.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40.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Минимальный процент озеленения – 50</w:t>
            </w:r>
          </w:p>
        </w:tc>
        <w:tc>
          <w:tcPr>
            <w:tcW w:w="3360" w:type="dxa"/>
          </w:tcPr>
          <w:p w:rsidR="00D145F4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Иные требования к размещению общеобразовательных учреждений установлены </w:t>
            </w:r>
            <w:r>
              <w:rPr>
                <w:rFonts w:eastAsia="Calibri"/>
                <w:sz w:val="20"/>
                <w:szCs w:val="20"/>
                <w:lang w:eastAsia="ru-RU"/>
              </w:rPr>
              <w:t>СанПиН 2.4.2.1178-02</w:t>
            </w:r>
          </w:p>
          <w:p w:rsidR="00D145F4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Гигиенические требования к условиям обучения в общеобразовательных учреждениях.</w:t>
            </w:r>
          </w:p>
          <w:p w:rsidR="00D145F4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Предельное количество этажей может быть увеличено до 4 в условиях плотной застройки.</w:t>
            </w:r>
          </w:p>
          <w:p w:rsidR="00D145F4" w:rsidRPr="00E90A80" w:rsidRDefault="00D145F4" w:rsidP="00D148EC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D145F4" w:rsidRPr="00D00365" w:rsidRDefault="00D145F4" w:rsidP="00D145F4">
      <w:pPr>
        <w:pStyle w:val="afa"/>
        <w:rPr>
          <w:b/>
          <w:sz w:val="20"/>
        </w:rPr>
      </w:pPr>
    </w:p>
    <w:p w:rsidR="00E50DE9" w:rsidRPr="00577014" w:rsidRDefault="00D145F4" w:rsidP="00E50DE9">
      <w:pPr>
        <w:pStyle w:val="afa"/>
        <w:rPr>
          <w:b/>
          <w:sz w:val="20"/>
        </w:rPr>
      </w:pPr>
      <w:r w:rsidRPr="00D00365">
        <w:rPr>
          <w:b/>
          <w:sz w:val="20"/>
        </w:rPr>
        <w:t>2.   УСЛОВНО РАЗРЕШЁННЫЕ ВИДЫ ИСПОЛЬЗОВАНИЯ</w:t>
      </w:r>
      <w:r>
        <w:rPr>
          <w:b/>
          <w:sz w:val="20"/>
        </w:rPr>
        <w:t xml:space="preserve">: </w:t>
      </w:r>
      <w:r w:rsidR="00E50DE9" w:rsidRPr="00A95E3D">
        <w:rPr>
          <w:sz w:val="20"/>
        </w:rPr>
        <w:t>не устанавливаются.</w:t>
      </w:r>
    </w:p>
    <w:p w:rsidR="00D145F4" w:rsidRPr="00D00365" w:rsidRDefault="00D145F4" w:rsidP="00D145F4">
      <w:pPr>
        <w:pStyle w:val="afa"/>
        <w:rPr>
          <w:b/>
          <w:sz w:val="20"/>
        </w:rPr>
      </w:pPr>
    </w:p>
    <w:p w:rsidR="00D145F4" w:rsidRPr="00D00365" w:rsidRDefault="00D145F4" w:rsidP="00D145F4">
      <w:pPr>
        <w:pStyle w:val="afa"/>
        <w:rPr>
          <w:b/>
          <w:sz w:val="20"/>
        </w:rPr>
      </w:pPr>
      <w:r w:rsidRPr="00D00365">
        <w:rPr>
          <w:b/>
          <w:sz w:val="20"/>
        </w:rPr>
        <w:t>3.   ВСПОМОГАТЕЛЬНЫЕ ВИДЫ РАЗРЕШЁННОГО ИСПОЛЬЗОВАНИЯ</w:t>
      </w:r>
    </w:p>
    <w:p w:rsidR="00D145F4" w:rsidRPr="00D00365" w:rsidRDefault="00D145F4" w:rsidP="00D145F4">
      <w:pPr>
        <w:pStyle w:val="afa"/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D00365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D0036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-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Предельная высота объекта – 6 м., за исключение</w:t>
            </w:r>
            <w:r w:rsidR="00E50DE9">
              <w:rPr>
                <w:sz w:val="20"/>
                <w:szCs w:val="20"/>
              </w:rPr>
              <w:t>м</w:t>
            </w:r>
            <w:r w:rsidRPr="00E50DE9"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</w:t>
            </w:r>
            <w:r w:rsidRPr="0041585D">
              <w:rPr>
                <w:sz w:val="20"/>
                <w:szCs w:val="20"/>
              </w:rPr>
              <w:lastRenderedPageBreak/>
              <w:t>строительными нормами и правилами, техническими регламентами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Минимальные размеры земельного участка  150 кв. м. 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не ограничено.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Предельная высота объекта – 10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0"/>
                <w:szCs w:val="20"/>
              </w:rPr>
              <w:t>, региональными и местными нормативами градостроительного проектирования</w:t>
            </w:r>
          </w:p>
        </w:tc>
      </w:tr>
    </w:tbl>
    <w:p w:rsidR="00D145F4" w:rsidRDefault="00D145F4" w:rsidP="00D145F4">
      <w:pPr>
        <w:pStyle w:val="afa"/>
      </w:pPr>
    </w:p>
    <w:p w:rsidR="00D145F4" w:rsidRPr="00664A1A" w:rsidRDefault="00D145F4" w:rsidP="00D145F4">
      <w:pPr>
        <w:pStyle w:val="38"/>
      </w:pPr>
      <w:bookmarkStart w:id="114" w:name="_Toc308782741"/>
      <w:r w:rsidRPr="000F7571">
        <w:t>ЗОНА ОБ</w:t>
      </w:r>
      <w:r>
        <w:t>ЪЕКТОВ ЗДРАВООХРАНЕНИЯ</w:t>
      </w:r>
      <w:r w:rsidRPr="000F7571">
        <w:t xml:space="preserve"> (ОДЗ </w:t>
      </w:r>
      <w:r>
        <w:t>6</w:t>
      </w:r>
      <w:r w:rsidRPr="000F7571">
        <w:t>)</w:t>
      </w:r>
      <w:bookmarkEnd w:id="114"/>
    </w:p>
    <w:p w:rsidR="00D145F4" w:rsidRPr="0041585D" w:rsidRDefault="00D145F4" w:rsidP="00D145F4">
      <w:pPr>
        <w:jc w:val="center"/>
        <w:rPr>
          <w:b/>
          <w:szCs w:val="20"/>
          <w:u w:val="single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 w:rsidRPr="004B18B5">
        <w:rPr>
          <w:b/>
          <w:sz w:val="20"/>
          <w:szCs w:val="20"/>
        </w:rPr>
        <w:t>1.   ОСНОВНЫЕ ВИДЫ РАЗРЕШЁННОГО ИСПОЛЬЗОВАНИЯ</w:t>
      </w:r>
      <w:r w:rsidRPr="0041585D">
        <w:rPr>
          <w:b/>
          <w:sz w:val="20"/>
          <w:szCs w:val="20"/>
        </w:rPr>
        <w:t xml:space="preserve"> </w:t>
      </w:r>
    </w:p>
    <w:p w:rsidR="00D145F4" w:rsidRPr="0041585D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здравоохранения (поликлиники, аптеки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участка:</w:t>
            </w: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- аптеки – 500 </w:t>
            </w:r>
            <w:proofErr w:type="spellStart"/>
            <w:r w:rsidRPr="00E50DE9">
              <w:rPr>
                <w:sz w:val="20"/>
                <w:szCs w:val="20"/>
              </w:rPr>
              <w:t>кв.м</w:t>
            </w:r>
            <w:proofErr w:type="spellEnd"/>
            <w:r w:rsidRPr="00E50DE9">
              <w:rPr>
                <w:sz w:val="20"/>
                <w:szCs w:val="20"/>
              </w:rPr>
              <w:t>.;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- поликлиники – 1500 </w:t>
            </w:r>
            <w:proofErr w:type="spellStart"/>
            <w:r w:rsidRPr="00E50DE9">
              <w:rPr>
                <w:sz w:val="20"/>
                <w:szCs w:val="20"/>
              </w:rPr>
              <w:t>кв.м</w:t>
            </w:r>
            <w:proofErr w:type="spellEnd"/>
            <w:r w:rsidRPr="00E50DE9">
              <w:rPr>
                <w:sz w:val="20"/>
                <w:szCs w:val="20"/>
              </w:rPr>
              <w:t>.;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- 50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D145F4" w:rsidRPr="00D00365" w:rsidRDefault="00D145F4" w:rsidP="00D145F4">
      <w:pPr>
        <w:pStyle w:val="afa"/>
        <w:rPr>
          <w:b/>
          <w:sz w:val="20"/>
        </w:rPr>
      </w:pPr>
    </w:p>
    <w:p w:rsidR="00D145F4" w:rsidRPr="00D00365" w:rsidRDefault="00D145F4" w:rsidP="00D145F4">
      <w:pPr>
        <w:pStyle w:val="afa"/>
        <w:rPr>
          <w:b/>
          <w:sz w:val="20"/>
        </w:rPr>
      </w:pPr>
      <w:r w:rsidRPr="00D00365">
        <w:rPr>
          <w:b/>
          <w:sz w:val="20"/>
        </w:rPr>
        <w:t>2.   УСЛОВНО РАЗРЕШЁННЫЕ ВИДЫ ИСПОЛЬЗОВАНИЯ</w:t>
      </w:r>
      <w:r>
        <w:rPr>
          <w:b/>
          <w:sz w:val="20"/>
        </w:rPr>
        <w:t xml:space="preserve">: </w:t>
      </w:r>
      <w:r w:rsidR="00E50DE9" w:rsidRPr="00A95E3D">
        <w:rPr>
          <w:sz w:val="20"/>
        </w:rPr>
        <w:t>не устанавливаются.</w:t>
      </w:r>
    </w:p>
    <w:p w:rsidR="00D145F4" w:rsidRDefault="00D145F4" w:rsidP="00D145F4">
      <w:pPr>
        <w:pStyle w:val="afa"/>
        <w:rPr>
          <w:b/>
          <w:sz w:val="20"/>
        </w:rPr>
      </w:pPr>
    </w:p>
    <w:p w:rsidR="00D145F4" w:rsidRPr="00D00365" w:rsidRDefault="00D145F4" w:rsidP="00D145F4">
      <w:pPr>
        <w:pStyle w:val="afa"/>
        <w:rPr>
          <w:b/>
          <w:sz w:val="20"/>
        </w:rPr>
      </w:pPr>
      <w:r w:rsidRPr="00D00365">
        <w:rPr>
          <w:b/>
          <w:sz w:val="20"/>
        </w:rPr>
        <w:t>3.   ВСПОМОГАТЕЛЬНЫЕ ВИДЫ РАЗРЕШЁННОГО ИСПОЛЬЗОВАНИЯ</w:t>
      </w:r>
    </w:p>
    <w:p w:rsidR="00D145F4" w:rsidRPr="00D00365" w:rsidRDefault="00D145F4" w:rsidP="00D145F4">
      <w:pPr>
        <w:pStyle w:val="afa"/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D00365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D0036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-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E50DE9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Предельная высота объекта – 6 м., за исключени</w:t>
            </w:r>
            <w:r w:rsidR="00E50DE9">
              <w:rPr>
                <w:sz w:val="20"/>
                <w:szCs w:val="20"/>
              </w:rPr>
              <w:t>ем</w:t>
            </w:r>
            <w:r w:rsidRPr="00E50DE9"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E50DE9" w:rsidRDefault="00E50DE9" w:rsidP="00E50DE9">
            <w:pPr>
              <w:rPr>
                <w:sz w:val="20"/>
                <w:szCs w:val="20"/>
              </w:rPr>
            </w:pPr>
          </w:p>
          <w:p w:rsidR="00E50DE9" w:rsidRPr="00E50DE9" w:rsidRDefault="00E50DE9" w:rsidP="00E50DE9">
            <w:pPr>
              <w:rPr>
                <w:sz w:val="20"/>
                <w:szCs w:val="20"/>
              </w:rPr>
            </w:pPr>
            <w:r w:rsidRPr="00A95E3D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Минимальные размеры земельного участка  150 кв. м. 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не ограничено.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Предельная высота объекта – 10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0"/>
                <w:szCs w:val="20"/>
              </w:rPr>
              <w:t>, региональными и местными нормативами градостроительного проектирования</w:t>
            </w:r>
          </w:p>
        </w:tc>
      </w:tr>
    </w:tbl>
    <w:p w:rsidR="00D145F4" w:rsidRDefault="00D145F4" w:rsidP="00D145F4">
      <w:pPr>
        <w:pStyle w:val="afa"/>
      </w:pPr>
    </w:p>
    <w:p w:rsidR="00D145F4" w:rsidRDefault="00D145F4" w:rsidP="00D145F4">
      <w:pPr>
        <w:pStyle w:val="afa"/>
      </w:pPr>
    </w:p>
    <w:p w:rsidR="00D145F4" w:rsidRPr="00664A1A" w:rsidRDefault="00D145F4" w:rsidP="00D145F4">
      <w:pPr>
        <w:pStyle w:val="38"/>
        <w:ind w:firstLine="0"/>
      </w:pPr>
      <w:bookmarkStart w:id="115" w:name="_Toc300307526"/>
      <w:bookmarkStart w:id="116" w:name="_Toc308782742"/>
      <w:r w:rsidRPr="00222175">
        <w:t>ЗОНА ОБЪЕКТОВ НЕПИЩЕВОЙ ПРОМЫШЛЕННОСТИ (ПР 1)</w:t>
      </w:r>
      <w:bookmarkEnd w:id="115"/>
      <w:bookmarkEnd w:id="116"/>
    </w:p>
    <w:p w:rsidR="00D145F4" w:rsidRPr="0041585D" w:rsidRDefault="00D145F4" w:rsidP="00D145F4">
      <w:pPr>
        <w:jc w:val="center"/>
        <w:rPr>
          <w:b/>
          <w:szCs w:val="20"/>
          <w:u w:val="single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 w:rsidRPr="0041585D">
        <w:rPr>
          <w:b/>
          <w:sz w:val="20"/>
          <w:szCs w:val="20"/>
        </w:rPr>
        <w:t>1.   ОСНОВНЫЕ ВИДЫ РАЗРЕШЁННОГО ИСПОЛЬЗОВАНИЯ</w:t>
      </w:r>
    </w:p>
    <w:p w:rsidR="00D145F4" w:rsidRPr="0041585D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промышленного и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953CD8" w:rsidRDefault="00E50DE9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</w:t>
            </w:r>
            <w:r w:rsidR="008D4D11">
              <w:rPr>
                <w:sz w:val="20"/>
                <w:szCs w:val="20"/>
              </w:rPr>
              <w:t xml:space="preserve">устимого размещения объекта – 10 </w:t>
            </w:r>
            <w:r>
              <w:rPr>
                <w:sz w:val="20"/>
                <w:szCs w:val="20"/>
              </w:rPr>
              <w:t>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– 50.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 – 40.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CD6E7E" w:rsidRDefault="00D145F4" w:rsidP="00D148EC">
            <w:pPr>
              <w:rPr>
                <w:sz w:val="20"/>
                <w:szCs w:val="20"/>
              </w:rPr>
            </w:pPr>
          </w:p>
        </w:tc>
        <w:bookmarkStart w:id="117" w:name="_GoBack"/>
        <w:bookmarkEnd w:id="117"/>
      </w:tr>
    </w:tbl>
    <w:p w:rsidR="00D145F4" w:rsidRDefault="00D145F4" w:rsidP="00D145F4">
      <w:pPr>
        <w:rPr>
          <w:sz w:val="20"/>
          <w:szCs w:val="20"/>
        </w:rPr>
      </w:pPr>
    </w:p>
    <w:p w:rsidR="00D145F4" w:rsidRPr="0041585D" w:rsidRDefault="00D145F4" w:rsidP="00D145F4">
      <w:pPr>
        <w:rPr>
          <w:b/>
          <w:sz w:val="20"/>
        </w:rPr>
      </w:pPr>
      <w:r>
        <w:rPr>
          <w:b/>
          <w:sz w:val="20"/>
        </w:rPr>
        <w:t>2</w:t>
      </w:r>
      <w:r w:rsidRPr="0041585D">
        <w:rPr>
          <w:b/>
          <w:sz w:val="20"/>
        </w:rPr>
        <w:t>.   УСЛОВНО РАЗРЕШЁННЫЕ ВИДЫ ИСПОЛЬЗОВАНИЯ</w:t>
      </w:r>
    </w:p>
    <w:p w:rsidR="00D145F4" w:rsidRPr="0041585D" w:rsidRDefault="00D145F4" w:rsidP="00D145F4">
      <w:pPr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 w:rsidRPr="0041585D">
              <w:rPr>
                <w:sz w:val="20"/>
              </w:rPr>
              <w:lastRenderedPageBreak/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 этажей – 44 – 18,5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 рабочее место.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Pr="00F316AE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F316AE">
              <w:rPr>
                <w:sz w:val="20"/>
                <w:szCs w:val="20"/>
              </w:rPr>
              <w:t>Максимальный процент застройки земельного участка - 50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250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на 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торговой площади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 251 до 650 – 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общественного питания: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50 посадочных мест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100 посадочных мест.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AD2A8F" w:rsidRDefault="00E50DE9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- 60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временного пребывания граждан (гостиницы, кемпинги, мотели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- до 100 мест – 55 </w:t>
            </w:r>
            <w:proofErr w:type="spellStart"/>
            <w:r w:rsidRPr="00E50DE9">
              <w:rPr>
                <w:sz w:val="20"/>
                <w:szCs w:val="20"/>
              </w:rPr>
              <w:t>кв.м</w:t>
            </w:r>
            <w:proofErr w:type="spellEnd"/>
            <w:r w:rsidRPr="00E50DE9">
              <w:rPr>
                <w:sz w:val="20"/>
                <w:szCs w:val="20"/>
              </w:rPr>
              <w:t>. на 1 место.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D145F4" w:rsidRPr="0041585D" w:rsidRDefault="00D145F4" w:rsidP="00D145F4">
      <w:pPr>
        <w:rPr>
          <w:sz w:val="20"/>
          <w:szCs w:val="20"/>
        </w:rPr>
      </w:pPr>
    </w:p>
    <w:p w:rsidR="00D145F4" w:rsidRPr="00904606" w:rsidRDefault="00D145F4" w:rsidP="00D145F4">
      <w:pPr>
        <w:pStyle w:val="afa"/>
        <w:rPr>
          <w:b/>
          <w:sz w:val="20"/>
        </w:rPr>
      </w:pPr>
      <w:r w:rsidRPr="00904606">
        <w:rPr>
          <w:b/>
          <w:sz w:val="20"/>
        </w:rPr>
        <w:t>3.   ВСПОМОГАТЕЛЬНЫЕ ВИДЫ РАЗРЕШЁННОГО ИСПОЛЬЗОВАНИЯ</w:t>
      </w:r>
    </w:p>
    <w:p w:rsidR="00D145F4" w:rsidRPr="00904606" w:rsidRDefault="00D145F4" w:rsidP="00D145F4">
      <w:pPr>
        <w:pStyle w:val="afa"/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904606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904606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-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Предельная высота объекта – 6 м., за исключение</w:t>
            </w:r>
            <w:r w:rsidR="00E50DE9">
              <w:rPr>
                <w:sz w:val="20"/>
                <w:szCs w:val="20"/>
              </w:rPr>
              <w:t>м</w:t>
            </w:r>
            <w:r w:rsidRPr="00E50DE9"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80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Минимальные размеры земельного участка  150 кв. м. 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не ограничено.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Предельная высота объекта – 10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0"/>
                <w:szCs w:val="20"/>
              </w:rPr>
              <w:t>, региональными и местными нормативами градостроительного проектирования</w:t>
            </w:r>
          </w:p>
        </w:tc>
      </w:tr>
    </w:tbl>
    <w:p w:rsidR="00D145F4" w:rsidRDefault="00D145F4" w:rsidP="00D145F4">
      <w:pPr>
        <w:pStyle w:val="afa"/>
      </w:pPr>
    </w:p>
    <w:p w:rsidR="00D145F4" w:rsidRPr="00664A1A" w:rsidRDefault="00D145F4" w:rsidP="00D145F4">
      <w:pPr>
        <w:pStyle w:val="38"/>
        <w:ind w:firstLine="0"/>
      </w:pPr>
      <w:bookmarkStart w:id="118" w:name="_Toc308782743"/>
      <w:r w:rsidRPr="0045710D">
        <w:t>КОММУНАЛЬНО-СКЛАДСКАЯ ЗОНА (ПР 2)</w:t>
      </w:r>
      <w:bookmarkEnd w:id="118"/>
    </w:p>
    <w:p w:rsidR="00D145F4" w:rsidRPr="0041585D" w:rsidRDefault="00D145F4" w:rsidP="00D145F4">
      <w:pPr>
        <w:jc w:val="center"/>
        <w:rPr>
          <w:b/>
          <w:szCs w:val="20"/>
          <w:u w:val="single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 w:rsidRPr="0041585D">
        <w:rPr>
          <w:b/>
          <w:sz w:val="20"/>
          <w:szCs w:val="20"/>
        </w:rPr>
        <w:t>1.   ОСНОВНЫЕ ВИДЫ РАЗРЕШЁННОГО ИСПОЛЬЗОВАНИЯ</w:t>
      </w:r>
    </w:p>
    <w:p w:rsidR="00D145F4" w:rsidRPr="0041585D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отступы от границ земельного участка в целях определения </w:t>
            </w:r>
            <w:r>
              <w:rPr>
                <w:sz w:val="20"/>
                <w:szCs w:val="20"/>
              </w:rPr>
              <w:lastRenderedPageBreak/>
              <w:t>места допустимого размещения объекта – 10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– 60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CD6E7E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бытового обслуживания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1000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33ACF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33ACF" w:rsidRDefault="00D145F4" w:rsidP="00D148EC">
            <w:pPr>
              <w:rPr>
                <w:sz w:val="20"/>
                <w:szCs w:val="20"/>
              </w:rPr>
            </w:pPr>
            <w:r w:rsidRPr="00433ACF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433ACF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Pr="00433ACF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433ACF">
              <w:rPr>
                <w:sz w:val="20"/>
                <w:szCs w:val="20"/>
              </w:rPr>
              <w:t>Предельное количество этажей – 4.</w:t>
            </w:r>
          </w:p>
          <w:p w:rsidR="00E50DE9" w:rsidRPr="00433ACF" w:rsidRDefault="00E50DE9" w:rsidP="00D148EC">
            <w:pPr>
              <w:rPr>
                <w:sz w:val="20"/>
                <w:szCs w:val="20"/>
              </w:rPr>
            </w:pPr>
          </w:p>
          <w:p w:rsidR="00D145F4" w:rsidRPr="00433ACF" w:rsidRDefault="00D145F4" w:rsidP="00D148EC">
            <w:pPr>
              <w:rPr>
                <w:sz w:val="20"/>
                <w:szCs w:val="20"/>
              </w:rPr>
            </w:pPr>
            <w:r w:rsidRPr="00433ACF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33ACF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D145F4" w:rsidRDefault="00D145F4" w:rsidP="00D145F4">
      <w:pPr>
        <w:rPr>
          <w:b/>
          <w:sz w:val="20"/>
        </w:rPr>
      </w:pPr>
    </w:p>
    <w:p w:rsidR="00D145F4" w:rsidRPr="0041585D" w:rsidRDefault="00D145F4" w:rsidP="00D145F4">
      <w:pPr>
        <w:rPr>
          <w:b/>
          <w:sz w:val="20"/>
        </w:rPr>
      </w:pPr>
      <w:r>
        <w:rPr>
          <w:b/>
          <w:sz w:val="20"/>
        </w:rPr>
        <w:t>2</w:t>
      </w:r>
      <w:r w:rsidRPr="0041585D">
        <w:rPr>
          <w:b/>
          <w:sz w:val="20"/>
        </w:rPr>
        <w:t>.   УСЛОВНО РАЗРЕШЁННЫЕ ВИДЫ ИСПОЛЬЗОВАНИЯ</w:t>
      </w:r>
    </w:p>
    <w:p w:rsidR="00D145F4" w:rsidRPr="0041585D" w:rsidRDefault="00D145F4" w:rsidP="00D145F4">
      <w:pPr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промышленного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50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4.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– 50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CD6E7E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размещение предприятий III-IV классов опасности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 w:rsidRPr="0041585D"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 этажей – 44 – 18,5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 рабочее место.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E50DE9" w:rsidRPr="00F316AE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F316AE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  <w:r>
              <w:rPr>
                <w:sz w:val="20"/>
                <w:szCs w:val="20"/>
              </w:rPr>
              <w:t>–</w:t>
            </w:r>
            <w:r w:rsidRPr="00F316AE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250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на 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торговой площади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общественного питания: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50 посадочных мест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100 посадочных мест.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Объекты временного пребывания граждан (гостиницы, кемпинги, мотели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- до 100 мест – 55 </w:t>
            </w:r>
            <w:proofErr w:type="spellStart"/>
            <w:r w:rsidRPr="00E50DE9">
              <w:rPr>
                <w:sz w:val="20"/>
                <w:szCs w:val="20"/>
              </w:rPr>
              <w:t>кв.м</w:t>
            </w:r>
            <w:proofErr w:type="spellEnd"/>
            <w:r w:rsidRPr="00E50DE9">
              <w:rPr>
                <w:sz w:val="20"/>
                <w:szCs w:val="20"/>
              </w:rPr>
              <w:t>. на 1 место.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Предельное количество этажей – 5.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 xml:space="preserve">Минимальные отступы от границ </w:t>
            </w:r>
            <w:r>
              <w:rPr>
                <w:sz w:val="20"/>
                <w:szCs w:val="20"/>
              </w:rPr>
              <w:t>земельного участка в целях определения места допустимого размещения объекта – 3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D145F4" w:rsidRPr="0041585D" w:rsidRDefault="00D145F4" w:rsidP="00D145F4">
      <w:pPr>
        <w:rPr>
          <w:sz w:val="20"/>
          <w:szCs w:val="20"/>
        </w:rPr>
      </w:pPr>
    </w:p>
    <w:p w:rsidR="00D145F4" w:rsidRPr="00904606" w:rsidRDefault="00D145F4" w:rsidP="00D145F4">
      <w:pPr>
        <w:pStyle w:val="afa"/>
        <w:rPr>
          <w:b/>
          <w:sz w:val="20"/>
        </w:rPr>
      </w:pPr>
      <w:r w:rsidRPr="00904606">
        <w:rPr>
          <w:b/>
          <w:sz w:val="20"/>
        </w:rPr>
        <w:lastRenderedPageBreak/>
        <w:t>3.   ВСПОМОГАТЕЛЬНЫЕ ВИДЫ РАЗРЕШЁННОГО ИСПОЛЬЗОВАНИЯ</w:t>
      </w:r>
    </w:p>
    <w:p w:rsidR="00D145F4" w:rsidRPr="00904606" w:rsidRDefault="00D145F4" w:rsidP="00D145F4">
      <w:pPr>
        <w:pStyle w:val="afa"/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904606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904606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- параметры не ограничены.</w:t>
            </w:r>
          </w:p>
          <w:p w:rsidR="00E50DE9" w:rsidRPr="00E50DE9" w:rsidRDefault="00E50DE9" w:rsidP="00D148EC">
            <w:pPr>
              <w:rPr>
                <w:sz w:val="20"/>
                <w:szCs w:val="20"/>
              </w:rPr>
            </w:pPr>
          </w:p>
          <w:p w:rsidR="00D145F4" w:rsidRPr="00E50DE9" w:rsidRDefault="00D145F4" w:rsidP="00D148EC">
            <w:pPr>
              <w:rPr>
                <w:sz w:val="20"/>
                <w:szCs w:val="20"/>
              </w:rPr>
            </w:pPr>
            <w:r w:rsidRPr="00E50DE9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E50DE9" w:rsidRPr="00E0337E" w:rsidRDefault="00E50DE9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высота объекта – 6 м., за исключение</w:t>
            </w:r>
            <w:r w:rsidR="00E50DE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E50DE9" w:rsidRDefault="00E50DE9" w:rsidP="00D148EC">
            <w:pPr>
              <w:rPr>
                <w:sz w:val="20"/>
                <w:szCs w:val="20"/>
              </w:rPr>
            </w:pPr>
          </w:p>
          <w:p w:rsidR="00E50DE9" w:rsidRPr="0041585D" w:rsidRDefault="00E50DE9" w:rsidP="00D148EC">
            <w:pPr>
              <w:rPr>
                <w:sz w:val="20"/>
                <w:szCs w:val="20"/>
              </w:rPr>
            </w:pPr>
            <w:r w:rsidRPr="00A95E3D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Минимальные размеры земельного участка 150 кв. м. 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не ограничено.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Предельная высота объекта – 10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0"/>
                <w:szCs w:val="20"/>
              </w:rPr>
              <w:t>, региональными и местными нормативами градостроительного проектирования</w:t>
            </w:r>
          </w:p>
        </w:tc>
      </w:tr>
    </w:tbl>
    <w:p w:rsidR="007B4063" w:rsidRDefault="007B4063" w:rsidP="007B4063">
      <w:pPr>
        <w:pStyle w:val="38"/>
        <w:rPr>
          <w:rFonts w:cs="Times New Roman"/>
        </w:rPr>
      </w:pPr>
    </w:p>
    <w:p w:rsidR="007B4063" w:rsidRDefault="007B4063" w:rsidP="007B4063">
      <w:pPr>
        <w:pStyle w:val="38"/>
        <w:ind w:firstLine="0"/>
        <w:rPr>
          <w:rFonts w:cs="Times New Roman"/>
        </w:rPr>
      </w:pPr>
      <w:r>
        <w:rPr>
          <w:rFonts w:cs="Times New Roman"/>
        </w:rPr>
        <w:t>ЗОНА ПИЩЕВОЙ ПРОМЫШЛЕННОСТИ (ПР 3)</w:t>
      </w:r>
    </w:p>
    <w:p w:rsidR="007B4063" w:rsidRDefault="007B4063" w:rsidP="007B4063">
      <w:pPr>
        <w:jc w:val="center"/>
        <w:rPr>
          <w:b/>
          <w:szCs w:val="20"/>
          <w:u w:val="single"/>
        </w:rPr>
      </w:pPr>
    </w:p>
    <w:p w:rsidR="007B4063" w:rsidRDefault="007B4063" w:rsidP="007B4063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ОСНОВНЫЕ ВИДЫ РАЗРЕШЕННОГО ИСПОЛЬЗОВАНИЯ</w:t>
      </w:r>
    </w:p>
    <w:p w:rsidR="007B4063" w:rsidRDefault="007B4063" w:rsidP="007B4063">
      <w:pPr>
        <w:rPr>
          <w:b/>
          <w:sz w:val="20"/>
          <w:szCs w:val="20"/>
        </w:rPr>
      </w:pPr>
    </w:p>
    <w:tbl>
      <w:tblPr>
        <w:tblW w:w="1000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0"/>
        <w:gridCol w:w="4668"/>
        <w:gridCol w:w="2934"/>
      </w:tblGrid>
      <w:tr w:rsidR="007B4063" w:rsidTr="007B4063">
        <w:trPr>
          <w:trHeight w:val="52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063" w:rsidRDefault="007B40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063" w:rsidRDefault="007B406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063" w:rsidRDefault="007B406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7B4063" w:rsidTr="007B4063">
        <w:trPr>
          <w:trHeight w:val="169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промышленного и коммунально-складского назначения</w:t>
            </w:r>
          </w:p>
        </w:tc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7C4" w:rsidRP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 w:rsidP="007B4063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7B4063">
            <w:pPr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10 м.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– 50.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 – 40.</w:t>
            </w: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7B4063" w:rsidTr="007B4063">
        <w:trPr>
          <w:trHeight w:val="474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Объекты производства продуктов пищевой промышленности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2500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 w:rsidP="007B4063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7B4063">
            <w:pPr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10 м.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– 50.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 – 40.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7B4063" w:rsidTr="007B4063">
        <w:trPr>
          <w:trHeight w:val="193"/>
        </w:trPr>
        <w:tc>
          <w:tcPr>
            <w:tcW w:w="10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B4063" w:rsidRDefault="007B4063" w:rsidP="007B4063">
      <w:pPr>
        <w:rPr>
          <w:rFonts w:eastAsia="SimSun"/>
          <w:b/>
          <w:sz w:val="20"/>
          <w:szCs w:val="24"/>
          <w:lang w:eastAsia="zh-CN"/>
        </w:rPr>
      </w:pPr>
      <w:r>
        <w:rPr>
          <w:b/>
          <w:sz w:val="20"/>
        </w:rPr>
        <w:t>2.   УСЛОВНО РАЗРЕШЁННЫЕ ВИДЫ ИСПОЛЬЗОВАНИЯ</w:t>
      </w:r>
    </w:p>
    <w:p w:rsidR="007B4063" w:rsidRDefault="007B4063" w:rsidP="007B4063">
      <w:pPr>
        <w:rPr>
          <w:b/>
          <w:sz w:val="20"/>
        </w:rPr>
      </w:pPr>
    </w:p>
    <w:tbl>
      <w:tblPr>
        <w:tblW w:w="985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4"/>
        <w:gridCol w:w="4598"/>
        <w:gridCol w:w="2889"/>
      </w:tblGrid>
      <w:tr w:rsidR="007B4063" w:rsidTr="007B4063">
        <w:trPr>
          <w:trHeight w:val="383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063" w:rsidRDefault="007B40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063" w:rsidRDefault="007B406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063" w:rsidRDefault="007B406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7B4063" w:rsidTr="007B4063">
        <w:trPr>
          <w:trHeight w:val="205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pStyle w:val="afa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 этажей – 44 – 18,5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на 1 рабочее место.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 w:rsidP="007B4063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7B4063">
            <w:pPr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- 50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7B4063" w:rsidTr="007B4063">
        <w:trPr>
          <w:trHeight w:val="205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pStyle w:val="afa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</w:rPr>
              <w:t>Объекты торгового назначения и общественного питания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250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торговой площади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на 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торговой площади</w:t>
            </w: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 251 до 650 – 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общественного питания:</w:t>
            </w: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50 посадочных мест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на 100 посадочных мест.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 w:rsidP="007B4063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7B4063">
            <w:pPr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Максимальный процент застройки земельного участка - 60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7B4063" w:rsidTr="007B4063">
        <w:trPr>
          <w:trHeight w:val="2381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временного пребывания граждан (гостиницы, кемпинги, мотели и иные подобные объекты)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100 мест – 55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на 1 место.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 w:rsidP="007B4063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7B4063">
            <w:pPr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5.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  <w:tr w:rsidR="007B4063" w:rsidTr="007B4063">
        <w:trPr>
          <w:trHeight w:val="205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pStyle w:val="afa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7C4" w:rsidRP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 w:rsidP="007B4063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7B4063">
            <w:pPr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</w:t>
            </w:r>
          </w:p>
        </w:tc>
      </w:tr>
    </w:tbl>
    <w:p w:rsidR="007B4063" w:rsidRDefault="007B4063" w:rsidP="007B4063">
      <w:pPr>
        <w:rPr>
          <w:rFonts w:eastAsia="SimSun"/>
          <w:sz w:val="20"/>
          <w:szCs w:val="20"/>
          <w:lang w:eastAsia="zh-CN"/>
        </w:rPr>
      </w:pPr>
    </w:p>
    <w:p w:rsidR="007B4063" w:rsidRDefault="007B4063" w:rsidP="007B4063">
      <w:pPr>
        <w:pStyle w:val="afa"/>
        <w:rPr>
          <w:b/>
          <w:sz w:val="20"/>
        </w:rPr>
      </w:pPr>
      <w:r>
        <w:rPr>
          <w:b/>
          <w:sz w:val="20"/>
        </w:rPr>
        <w:t>3.   ВСПОМОГАТЕЛЬНЫЕ ВИДЫ РАЗРЕШЁННОГО ИСПОЛЬЗОВАНИЯ</w:t>
      </w:r>
    </w:p>
    <w:p w:rsidR="007B4063" w:rsidRDefault="007B4063" w:rsidP="007B4063">
      <w:pPr>
        <w:pStyle w:val="afa"/>
        <w:rPr>
          <w:b/>
          <w:sz w:val="20"/>
          <w:szCs w:val="22"/>
        </w:rPr>
      </w:pPr>
    </w:p>
    <w:tbl>
      <w:tblPr>
        <w:tblW w:w="989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86"/>
        <w:gridCol w:w="4536"/>
        <w:gridCol w:w="2977"/>
      </w:tblGrid>
      <w:tr w:rsidR="007B4063" w:rsidTr="003D67C4">
        <w:trPr>
          <w:trHeight w:val="384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063" w:rsidRDefault="007B4063">
            <w:pPr>
              <w:pStyle w:val="afa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063" w:rsidRDefault="007B4063">
            <w:pPr>
              <w:keepNext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063" w:rsidRDefault="007B4063">
            <w:pPr>
              <w:keepNext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7B4063" w:rsidTr="003D67C4">
        <w:trPr>
          <w:trHeight w:val="206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67C4" w:rsidRPr="00A95E3D" w:rsidRDefault="003D67C4" w:rsidP="003D67C4">
            <w:pPr>
              <w:rPr>
                <w:sz w:val="20"/>
                <w:szCs w:val="20"/>
              </w:rPr>
            </w:pPr>
            <w:r w:rsidRPr="00A95E3D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3D67C4" w:rsidRPr="00A95E3D" w:rsidRDefault="003D67C4" w:rsidP="003D67C4">
            <w:pPr>
              <w:rPr>
                <w:sz w:val="20"/>
                <w:szCs w:val="20"/>
              </w:rPr>
            </w:pPr>
            <w:r w:rsidRPr="00A95E3D">
              <w:rPr>
                <w:sz w:val="20"/>
                <w:szCs w:val="20"/>
              </w:rPr>
              <w:t>- параметры не ограничены;</w:t>
            </w:r>
          </w:p>
          <w:p w:rsidR="003D67C4" w:rsidRPr="00A95E3D" w:rsidRDefault="003D67C4" w:rsidP="003D67C4">
            <w:pPr>
              <w:rPr>
                <w:sz w:val="20"/>
                <w:szCs w:val="20"/>
              </w:rPr>
            </w:pPr>
          </w:p>
          <w:p w:rsidR="003D67C4" w:rsidRPr="00A95E3D" w:rsidRDefault="003D67C4" w:rsidP="003D67C4">
            <w:pPr>
              <w:rPr>
                <w:sz w:val="20"/>
                <w:szCs w:val="20"/>
              </w:rPr>
            </w:pPr>
            <w:r w:rsidRPr="00A95E3D">
              <w:rPr>
                <w:sz w:val="20"/>
                <w:szCs w:val="20"/>
              </w:rPr>
              <w:t>Максимальные размеры земельного участка: параметры не ограничены;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3D67C4" w:rsidRPr="007B4063" w:rsidRDefault="003D67C4" w:rsidP="007B4063">
            <w:pPr>
              <w:rPr>
                <w:color w:val="FF0000"/>
                <w:sz w:val="20"/>
                <w:szCs w:val="20"/>
              </w:rPr>
            </w:pPr>
          </w:p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высота объекта – 6 м, за исключением вышек связи и иных подобных объектов</w:t>
            </w: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</w:p>
          <w:p w:rsidR="003D67C4" w:rsidRDefault="003D67C4">
            <w:pPr>
              <w:spacing w:line="276" w:lineRule="auto"/>
              <w:rPr>
                <w:sz w:val="20"/>
                <w:szCs w:val="20"/>
              </w:rPr>
            </w:pPr>
            <w:r w:rsidRPr="00A95E3D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</w:tc>
      </w:tr>
      <w:tr w:rsidR="007B4063" w:rsidTr="003D67C4">
        <w:trPr>
          <w:trHeight w:val="206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063" w:rsidRPr="003D67C4" w:rsidRDefault="007B4063" w:rsidP="007B4063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Минимальные размеры земельного участка 150 кв. м. </w:t>
            </w:r>
          </w:p>
          <w:p w:rsidR="003D67C4" w:rsidRPr="003D67C4" w:rsidRDefault="003D67C4" w:rsidP="007B4063">
            <w:pPr>
              <w:rPr>
                <w:sz w:val="20"/>
                <w:szCs w:val="20"/>
              </w:rPr>
            </w:pPr>
          </w:p>
          <w:p w:rsidR="007B4063" w:rsidRPr="003D67C4" w:rsidRDefault="007B4063" w:rsidP="007B4063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7B4063">
            <w:pPr>
              <w:rPr>
                <w:sz w:val="20"/>
                <w:szCs w:val="20"/>
              </w:rPr>
            </w:pPr>
          </w:p>
          <w:p w:rsidR="007B4063" w:rsidRPr="003D67C4" w:rsidRDefault="007B4063" w:rsidP="007B4063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не ограничено.</w:t>
            </w:r>
          </w:p>
          <w:p w:rsidR="003D67C4" w:rsidRPr="003D67C4" w:rsidRDefault="003D67C4" w:rsidP="007B4063">
            <w:pPr>
              <w:rPr>
                <w:sz w:val="20"/>
                <w:szCs w:val="20"/>
              </w:rPr>
            </w:pPr>
          </w:p>
          <w:p w:rsidR="007B4063" w:rsidRPr="003D67C4" w:rsidRDefault="007B4063" w:rsidP="007B4063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Предельная высота объекта – 10 м.</w:t>
            </w:r>
          </w:p>
          <w:p w:rsidR="003D67C4" w:rsidRPr="003D67C4" w:rsidRDefault="003D67C4" w:rsidP="007B4063">
            <w:pPr>
              <w:rPr>
                <w:sz w:val="20"/>
                <w:szCs w:val="20"/>
              </w:rPr>
            </w:pPr>
          </w:p>
          <w:p w:rsidR="007B4063" w:rsidRDefault="007B4063" w:rsidP="007B4063">
            <w:pPr>
              <w:spacing w:line="276" w:lineRule="auto"/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063" w:rsidRDefault="007B4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Нормы расчета стоянок автомобилей предусмотреть в соответствии с Приложением «К» Свода правил СП 42.13330.2011 «СНиП 2.07.01-</w:t>
            </w:r>
            <w:r>
              <w:rPr>
                <w:sz w:val="20"/>
                <w:szCs w:val="20"/>
              </w:rPr>
              <w:lastRenderedPageBreak/>
              <w:t>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</w:tbl>
    <w:p w:rsidR="007B4063" w:rsidRDefault="007B4063" w:rsidP="007B4063">
      <w:pPr>
        <w:rPr>
          <w:rFonts w:eastAsia="SimSun"/>
          <w:sz w:val="24"/>
          <w:szCs w:val="24"/>
          <w:lang w:eastAsia="zh-CN"/>
        </w:rPr>
      </w:pPr>
    </w:p>
    <w:p w:rsidR="007B4063" w:rsidRDefault="007B4063" w:rsidP="007B4063">
      <w:pPr>
        <w:pStyle w:val="38"/>
        <w:rPr>
          <w:rFonts w:cs="Times New Roman"/>
        </w:rPr>
      </w:pPr>
    </w:p>
    <w:p w:rsidR="007B4063" w:rsidRPr="00FF3F20" w:rsidRDefault="007B4063" w:rsidP="007B4063">
      <w:pPr>
        <w:pStyle w:val="38"/>
        <w:rPr>
          <w:rFonts w:cs="Times New Roman"/>
          <w:color w:val="000000" w:themeColor="text1"/>
        </w:rPr>
      </w:pPr>
      <w:r w:rsidRPr="00FF3F20">
        <w:rPr>
          <w:rFonts w:cs="Times New Roman"/>
          <w:color w:val="000000" w:themeColor="text1"/>
        </w:rPr>
        <w:t>ЗОНА ТЕРРИТОРИЙ ДОБЫЧИ ПОЛЕЗНЫХ ИСКОПАЕМЫХ (ПР 4)</w:t>
      </w:r>
    </w:p>
    <w:p w:rsidR="003D67C4" w:rsidRPr="00FF3F20" w:rsidRDefault="003D67C4" w:rsidP="007B4063">
      <w:pPr>
        <w:pStyle w:val="38"/>
        <w:rPr>
          <w:rFonts w:cs="Times New Roman"/>
          <w:color w:val="000000" w:themeColor="text1"/>
        </w:rPr>
      </w:pPr>
    </w:p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>1.   ОСНОВНЫЕ ВИДЫ РАЗРЕШЁННОГО ИСПОЛЬЗОВАНИЯ</w:t>
      </w:r>
    </w:p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FF3F20" w:rsidRPr="00FF3F20" w:rsidTr="001E09C1">
        <w:trPr>
          <w:trHeight w:val="552"/>
        </w:trPr>
        <w:tc>
          <w:tcPr>
            <w:tcW w:w="2802" w:type="dxa"/>
            <w:vAlign w:val="center"/>
          </w:tcPr>
          <w:p w:rsidR="003D67C4" w:rsidRPr="00FF3F20" w:rsidRDefault="003D67C4" w:rsidP="001E09C1">
            <w:pPr>
              <w:pStyle w:val="afa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3D67C4" w:rsidRPr="00FF3F20" w:rsidRDefault="003D67C4" w:rsidP="001E09C1">
            <w:pPr>
              <w:keepNext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3D67C4" w:rsidRPr="00FF3F20" w:rsidRDefault="003D67C4" w:rsidP="001E09C1">
            <w:pPr>
              <w:keepNext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3D67C4" w:rsidRPr="00FF3F20" w:rsidTr="001E09C1">
        <w:tc>
          <w:tcPr>
            <w:tcW w:w="2802" w:type="dxa"/>
          </w:tcPr>
          <w:p w:rsidR="003D67C4" w:rsidRPr="00FF3F20" w:rsidRDefault="003D67C4" w:rsidP="001E09C1">
            <w:pPr>
              <w:pStyle w:val="afa"/>
              <w:rPr>
                <w:color w:val="000000" w:themeColor="text1"/>
                <w:sz w:val="20"/>
              </w:rPr>
            </w:pPr>
            <w:r w:rsidRPr="00FF3F20">
              <w:rPr>
                <w:color w:val="000000" w:themeColor="text1"/>
                <w:sz w:val="20"/>
              </w:rPr>
              <w:t>Недропользование</w:t>
            </w:r>
          </w:p>
        </w:tc>
        <w:tc>
          <w:tcPr>
            <w:tcW w:w="3969" w:type="dxa"/>
          </w:tcPr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Минимальные размеры земельного участка</w:t>
            </w:r>
          </w:p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- параметры не ограничены;</w:t>
            </w:r>
          </w:p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</w:p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</w:t>
            </w: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аксимальная площадь земельного участка - </w:t>
            </w:r>
            <w:r w:rsidRPr="00FF3F20">
              <w:rPr>
                <w:color w:val="000000" w:themeColor="text1"/>
                <w:sz w:val="20"/>
                <w:szCs w:val="20"/>
              </w:rPr>
              <w:t>параметры не ограничены;</w:t>
            </w:r>
          </w:p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</w:p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 ограничено;</w:t>
            </w:r>
          </w:p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Максимальное количество этажей зданий, строений, сооружений на территории земельного участка – </w:t>
            </w:r>
            <w:r w:rsidRPr="00FF3F20">
              <w:rPr>
                <w:color w:val="000000" w:themeColor="text1"/>
                <w:sz w:val="20"/>
                <w:szCs w:val="20"/>
              </w:rPr>
              <w:t>не нормируется;</w:t>
            </w:r>
          </w:p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7C4" w:rsidRPr="00FF3F20" w:rsidRDefault="003D67C4" w:rsidP="001E09C1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– не нормируется.</w:t>
            </w:r>
          </w:p>
        </w:tc>
        <w:tc>
          <w:tcPr>
            <w:tcW w:w="3360" w:type="dxa"/>
          </w:tcPr>
          <w:p w:rsidR="003D67C4" w:rsidRPr="00FF3F20" w:rsidRDefault="003D67C4" w:rsidP="001E09C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</w:p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>2.   УСЛОВНО РАЗРЕШЁННЫЕ ВИДЫ ИСПОЛЬЗОВАНИЯ</w:t>
      </w:r>
      <w:r w:rsidRPr="00FF3F20">
        <w:rPr>
          <w:color w:val="000000" w:themeColor="text1"/>
          <w:sz w:val="20"/>
        </w:rPr>
        <w:t xml:space="preserve"> не устанавливаются.</w:t>
      </w:r>
    </w:p>
    <w:p w:rsidR="003D67C4" w:rsidRPr="003D67C4" w:rsidRDefault="003D67C4" w:rsidP="003D67C4">
      <w:pPr>
        <w:rPr>
          <w:color w:val="FF0000"/>
          <w:sz w:val="20"/>
          <w:szCs w:val="20"/>
        </w:rPr>
      </w:pPr>
    </w:p>
    <w:p w:rsidR="003D67C4" w:rsidRPr="00FF3F20" w:rsidRDefault="003D67C4" w:rsidP="003D67C4">
      <w:pPr>
        <w:rPr>
          <w:b/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>3.   ВСПОМОГАТЕЛЬНЫЕ ВИДЫ РАЗРЕШЁННОГО ИСПОЛЬЗОВАНИЯ</w:t>
      </w:r>
      <w:r w:rsidRPr="00FF3F20">
        <w:rPr>
          <w:color w:val="000000" w:themeColor="text1"/>
          <w:sz w:val="20"/>
          <w:szCs w:val="20"/>
        </w:rPr>
        <w:t xml:space="preserve"> не устанавливаются.</w:t>
      </w:r>
    </w:p>
    <w:p w:rsidR="007B4063" w:rsidRDefault="007B4063" w:rsidP="007B4063">
      <w:pPr>
        <w:jc w:val="center"/>
        <w:rPr>
          <w:b/>
          <w:szCs w:val="20"/>
          <w:u w:val="single"/>
        </w:rPr>
      </w:pPr>
    </w:p>
    <w:p w:rsidR="007B4063" w:rsidRDefault="007B4063" w:rsidP="007B4063">
      <w:pPr>
        <w:pStyle w:val="afa"/>
        <w:ind w:firstLine="567"/>
        <w:jc w:val="both"/>
      </w:pPr>
      <w:r>
        <w:t xml:space="preserve">Действие градостроительных регламентов не распространяется на земельные участки в границах территорий общего пользования, предназначенные для размещения линейных объектов и (или) занятые линейными объектами, а также предоставленные для добычи полезных ископаемых. </w:t>
      </w:r>
    </w:p>
    <w:p w:rsidR="007B4063" w:rsidRDefault="007B4063" w:rsidP="007B4063">
      <w:pPr>
        <w:pStyle w:val="afa"/>
        <w:ind w:firstLine="567"/>
        <w:jc w:val="both"/>
      </w:pPr>
      <w: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 </w:t>
      </w:r>
    </w:p>
    <w:p w:rsidR="007B4063" w:rsidRDefault="007B4063" w:rsidP="007B4063">
      <w:pPr>
        <w:pStyle w:val="afa"/>
        <w:ind w:firstLine="567"/>
        <w:jc w:val="both"/>
      </w:pPr>
      <w:r>
        <w:t>При размещении объектов капитального строительства на указанных территориях и землях необходимо учитывать действующее водное, природоохранное законодательство, законодательство о недрах и иное действующее законодательство.</w:t>
      </w:r>
    </w:p>
    <w:p w:rsidR="007B4063" w:rsidRDefault="007B4063" w:rsidP="007B4063"/>
    <w:p w:rsidR="00D145F4" w:rsidRPr="0041585D" w:rsidRDefault="00D145F4" w:rsidP="00D145F4"/>
    <w:p w:rsidR="00D145F4" w:rsidRPr="0028337F" w:rsidRDefault="00D145F4" w:rsidP="00D145F4">
      <w:pPr>
        <w:pStyle w:val="38"/>
      </w:pPr>
      <w:bookmarkStart w:id="119" w:name="_Toc300307532"/>
      <w:bookmarkStart w:id="120" w:name="_Toc308782744"/>
      <w:bookmarkStart w:id="121" w:name="_Toc273950728"/>
      <w:r w:rsidRPr="00580F74">
        <w:t>ЗОНА ОБЪЕКТОВ ТРАНСПОРТНОГО ОБСЛУЖИВАНИЯ (ТИ 2)</w:t>
      </w:r>
      <w:bookmarkEnd w:id="119"/>
      <w:bookmarkEnd w:id="120"/>
    </w:p>
    <w:p w:rsidR="00D145F4" w:rsidRPr="00D53428" w:rsidRDefault="00D145F4" w:rsidP="00D145F4">
      <w:pPr>
        <w:pStyle w:val="afa"/>
        <w:rPr>
          <w:b/>
        </w:rPr>
      </w:pPr>
    </w:p>
    <w:p w:rsidR="00D145F4" w:rsidRPr="00D53428" w:rsidRDefault="00D145F4" w:rsidP="00D145F4">
      <w:pPr>
        <w:pStyle w:val="afa"/>
        <w:rPr>
          <w:b/>
          <w:sz w:val="20"/>
        </w:rPr>
      </w:pPr>
      <w:r w:rsidRPr="00D53428">
        <w:rPr>
          <w:b/>
          <w:sz w:val="20"/>
        </w:rPr>
        <w:t>1.   ОСНОВНЫЕ ВИДЫ РАЗРЕШЁННОГО ИСПОЛЬЗОВАНИЯ</w:t>
      </w:r>
    </w:p>
    <w:p w:rsidR="00D145F4" w:rsidRPr="00D53428" w:rsidRDefault="00D145F4" w:rsidP="00D145F4">
      <w:pPr>
        <w:pStyle w:val="afa"/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D53428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D53428">
              <w:rPr>
                <w:b/>
                <w:sz w:val="14"/>
                <w:szCs w:val="14"/>
              </w:rPr>
              <w:lastRenderedPageBreak/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D53428" w:rsidRDefault="00D145F4" w:rsidP="00D148EC">
            <w:pPr>
              <w:pStyle w:val="afa"/>
              <w:rPr>
                <w:sz w:val="20"/>
              </w:rPr>
            </w:pPr>
            <w:r w:rsidRPr="00D53428">
              <w:rPr>
                <w:sz w:val="20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E0337E" w:rsidRDefault="003D67C4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keepNext/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 w:rsidRPr="0041585D"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 этажей – 44 – 18,5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 рабочее место.</w:t>
            </w:r>
          </w:p>
          <w:p w:rsid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E0337E" w:rsidRDefault="003D67C4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3D67C4" w:rsidRPr="00F316AE" w:rsidRDefault="003D67C4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F316AE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  <w:r>
              <w:rPr>
                <w:sz w:val="20"/>
                <w:szCs w:val="20"/>
              </w:rPr>
              <w:t>–</w:t>
            </w:r>
            <w:r w:rsidRPr="00F316AE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360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E30CE9" w:rsidRDefault="00D145F4" w:rsidP="00D148EC">
            <w:pPr>
              <w:pStyle w:val="afa"/>
              <w:rPr>
                <w:sz w:val="20"/>
              </w:rPr>
            </w:pPr>
            <w:r w:rsidRPr="00E30CE9">
              <w:rPr>
                <w:sz w:val="20"/>
              </w:rPr>
              <w:t>Объекты хранения индивидуального транспорта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24 кв.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E0337E" w:rsidRDefault="003D67C4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Предельная высота объекта – 4,5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keepNext/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–100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keepNext/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Объекты промышленного и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размеры земельного участка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E0337E" w:rsidRDefault="003D67C4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отступы от границ земельного участка в целях определения </w:t>
            </w:r>
            <w:r>
              <w:rPr>
                <w:sz w:val="20"/>
                <w:szCs w:val="20"/>
              </w:rPr>
              <w:lastRenderedPageBreak/>
              <w:t>места допустимого размещения объекта – 50 м.</w:t>
            </w:r>
          </w:p>
          <w:p w:rsid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4.</w:t>
            </w:r>
          </w:p>
          <w:p w:rsid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– 50.</w:t>
            </w:r>
          </w:p>
          <w:p w:rsid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 – 40.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CD6E7E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Допускается размещение предприятий </w:t>
            </w:r>
            <w:r w:rsidRPr="00E30CE9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>-IV классов опасности</w:t>
            </w:r>
          </w:p>
        </w:tc>
      </w:tr>
    </w:tbl>
    <w:p w:rsidR="00D145F4" w:rsidRDefault="00D145F4" w:rsidP="00D145F4">
      <w:pPr>
        <w:rPr>
          <w:b/>
          <w:sz w:val="20"/>
          <w:szCs w:val="20"/>
        </w:rPr>
      </w:pPr>
    </w:p>
    <w:p w:rsidR="00D145F4" w:rsidRPr="007F24D3" w:rsidRDefault="00D145F4" w:rsidP="00D145F4">
      <w:pPr>
        <w:pStyle w:val="afa"/>
        <w:rPr>
          <w:b/>
          <w:sz w:val="20"/>
        </w:rPr>
      </w:pPr>
      <w:r w:rsidRPr="007F24D3">
        <w:rPr>
          <w:b/>
          <w:sz w:val="20"/>
        </w:rPr>
        <w:t>2.  УСЛОВНО РАЗРЕШЁННЫЕ ВИДЫ ИСПОЛЬЗОВАНИЯ</w:t>
      </w:r>
    </w:p>
    <w:p w:rsidR="00D145F4" w:rsidRPr="007F24D3" w:rsidRDefault="00D145F4" w:rsidP="00D145F4">
      <w:pPr>
        <w:pStyle w:val="afa"/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7F24D3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7F24D3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250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на 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торговой площади.</w:t>
            </w:r>
          </w:p>
          <w:p w:rsid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размеры земельного участка объектов общественного питания: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50 посадочных мест – 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100 посадочных мест.</w:t>
            </w:r>
          </w:p>
          <w:p w:rsid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– 3.</w:t>
            </w:r>
          </w:p>
          <w:p w:rsid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D145F4" w:rsidRDefault="00D145F4" w:rsidP="00D145F4">
      <w:pPr>
        <w:rPr>
          <w:b/>
          <w:sz w:val="20"/>
          <w:szCs w:val="20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1585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41585D">
        <w:rPr>
          <w:b/>
          <w:sz w:val="20"/>
          <w:szCs w:val="20"/>
        </w:rPr>
        <w:t>ВСПОМОГАТЕЛЬНЫЕ ВИДЫ РАЗРЕШЕННОГО ИСПОЛЬЗОВАНИЯ</w:t>
      </w:r>
    </w:p>
    <w:p w:rsidR="00D145F4" w:rsidRPr="0041585D" w:rsidRDefault="00D145F4" w:rsidP="00D145F4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-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высота объекта – 6 м., за исключение</w:t>
            </w:r>
            <w:r w:rsidR="003D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Минимальные размеры земельного участка  150 кв. м. 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не ограничено.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Предельная высота объекта – 10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lastRenderedPageBreak/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 xml:space="preserve">Градостроительство. Планировка и застройка городских и сельских </w:t>
            </w:r>
            <w:r w:rsidRPr="00C11B0B">
              <w:rPr>
                <w:sz w:val="20"/>
                <w:szCs w:val="20"/>
              </w:rPr>
              <w:lastRenderedPageBreak/>
              <w:t>поселений»</w:t>
            </w:r>
            <w:r>
              <w:rPr>
                <w:sz w:val="20"/>
                <w:szCs w:val="20"/>
              </w:rPr>
              <w:t>, региональными и местными нормативами градостроительного проектирования</w:t>
            </w:r>
          </w:p>
        </w:tc>
      </w:tr>
    </w:tbl>
    <w:p w:rsidR="00D145F4" w:rsidRDefault="00D145F4" w:rsidP="00D145F4">
      <w:pPr>
        <w:pStyle w:val="afa"/>
      </w:pPr>
    </w:p>
    <w:p w:rsidR="00D145F4" w:rsidRPr="0028337F" w:rsidRDefault="00D145F4" w:rsidP="00D145F4">
      <w:pPr>
        <w:pStyle w:val="38"/>
      </w:pPr>
      <w:bookmarkStart w:id="122" w:name="_Toc308763174"/>
      <w:bookmarkStart w:id="123" w:name="_Toc308772851"/>
      <w:bookmarkStart w:id="124" w:name="_Toc308782745"/>
      <w:r w:rsidRPr="00DF35F9">
        <w:t>ЗОНА ОБЪЕКТОВ ЖЕЛЕЗНОДОРОЖНОГО ТРАНСПОРТА (ТИ 3)</w:t>
      </w:r>
      <w:bookmarkEnd w:id="122"/>
      <w:bookmarkEnd w:id="123"/>
      <w:bookmarkEnd w:id="124"/>
    </w:p>
    <w:p w:rsidR="00D145F4" w:rsidRPr="00D53428" w:rsidRDefault="00D145F4" w:rsidP="00D145F4">
      <w:pPr>
        <w:pStyle w:val="afa"/>
        <w:rPr>
          <w:b/>
        </w:rPr>
      </w:pPr>
    </w:p>
    <w:p w:rsidR="00D145F4" w:rsidRPr="00D53428" w:rsidRDefault="00D145F4" w:rsidP="00D145F4">
      <w:pPr>
        <w:pStyle w:val="afa"/>
        <w:rPr>
          <w:b/>
          <w:sz w:val="20"/>
        </w:rPr>
      </w:pPr>
      <w:r w:rsidRPr="00D53428">
        <w:rPr>
          <w:b/>
          <w:sz w:val="20"/>
        </w:rPr>
        <w:t>1.   ОСНОВНЫЕ ВИДЫ РАЗРЕШЁННОГО ИСПОЛЬЗОВАНИЯ</w:t>
      </w:r>
    </w:p>
    <w:p w:rsidR="00D145F4" w:rsidRDefault="00D145F4" w:rsidP="00D145F4">
      <w:pPr>
        <w:pStyle w:val="afa"/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D53428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D53428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3507D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507DD" w:rsidRDefault="00D145F4" w:rsidP="00D148EC">
            <w:pPr>
              <w:pStyle w:val="afa"/>
              <w:rPr>
                <w:sz w:val="20"/>
              </w:rPr>
            </w:pPr>
            <w:r w:rsidRPr="003507DD">
              <w:rPr>
                <w:sz w:val="20"/>
              </w:rPr>
              <w:t>Объекты железнодорожного транспорта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 w:rsidRPr="003507DD">
              <w:rPr>
                <w:sz w:val="20"/>
                <w:szCs w:val="20"/>
              </w:rPr>
              <w:t xml:space="preserve">Минимальные размеры земельного участка – 1500 </w:t>
            </w:r>
            <w:proofErr w:type="spellStart"/>
            <w:r w:rsidRPr="003507DD">
              <w:rPr>
                <w:sz w:val="20"/>
                <w:szCs w:val="20"/>
              </w:rPr>
              <w:t>кв.м</w:t>
            </w:r>
            <w:proofErr w:type="spellEnd"/>
            <w:r w:rsidRPr="003507DD">
              <w:rPr>
                <w:sz w:val="20"/>
                <w:szCs w:val="20"/>
              </w:rPr>
              <w:t>.</w:t>
            </w:r>
          </w:p>
          <w:p w:rsid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Pr="00FF3F20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FF3F20" w:rsidRDefault="003D67C4" w:rsidP="00D148EC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 w:rsidRPr="003507DD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Pr="003507DD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Default="00D145F4" w:rsidP="00D148EC">
            <w:pPr>
              <w:keepNext/>
              <w:rPr>
                <w:sz w:val="20"/>
                <w:szCs w:val="20"/>
              </w:rPr>
            </w:pPr>
            <w:r w:rsidRPr="003507DD">
              <w:rPr>
                <w:sz w:val="20"/>
                <w:szCs w:val="20"/>
              </w:rPr>
              <w:t>Предельное количество этажей – 5.</w:t>
            </w:r>
          </w:p>
          <w:p w:rsidR="003D67C4" w:rsidRPr="003507DD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Pr="003507DD" w:rsidRDefault="00D145F4" w:rsidP="00D148EC">
            <w:pPr>
              <w:keepNext/>
              <w:rPr>
                <w:sz w:val="20"/>
                <w:szCs w:val="20"/>
              </w:rPr>
            </w:pPr>
            <w:r w:rsidRPr="003507DD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507DD" w:rsidRDefault="00D145F4" w:rsidP="00D148EC">
            <w:pPr>
              <w:keepNext/>
              <w:rPr>
                <w:sz w:val="20"/>
                <w:szCs w:val="20"/>
              </w:rPr>
            </w:pPr>
          </w:p>
        </w:tc>
      </w:tr>
    </w:tbl>
    <w:p w:rsidR="00D145F4" w:rsidRDefault="00D145F4" w:rsidP="00D145F4">
      <w:pPr>
        <w:rPr>
          <w:b/>
          <w:sz w:val="20"/>
          <w:szCs w:val="20"/>
        </w:rPr>
      </w:pPr>
    </w:p>
    <w:p w:rsidR="00D145F4" w:rsidRPr="007F24D3" w:rsidRDefault="00D145F4" w:rsidP="00D145F4">
      <w:pPr>
        <w:pStyle w:val="afa"/>
        <w:rPr>
          <w:b/>
          <w:sz w:val="20"/>
        </w:rPr>
      </w:pPr>
      <w:r w:rsidRPr="007F24D3">
        <w:rPr>
          <w:b/>
          <w:sz w:val="20"/>
        </w:rPr>
        <w:t>2.  УСЛОВНО РАЗРЕШЁННЫЕ ВИДЫ ИСПОЛЬЗОВАНИЯ</w:t>
      </w:r>
    </w:p>
    <w:p w:rsidR="00D145F4" w:rsidRPr="007F24D3" w:rsidRDefault="00D145F4" w:rsidP="00D145F4">
      <w:pPr>
        <w:pStyle w:val="afa"/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7F24D3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7F24D3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 w:rsidRPr="0041585D"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- до 5 этажей – 44 – 18,5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 на 1 рабочее место.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Предельное количество этажей – 3.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3D67C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- до 250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 xml:space="preserve">. на 100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 торговой площади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lastRenderedPageBreak/>
              <w:t>Минимальные размеры земельного участка объектов общественного питания: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- до 50 посадочных мест – 2000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 на 100 посадочных мест.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Предельное количество этажей – 5.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Объекты временного пребывания граждан (гостиницы, кемпинги, мотели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 при вместимости: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- до 100 мест – 55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 на 1 место.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Предельное количество этажей – 5.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60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D145F4" w:rsidRDefault="00D145F4" w:rsidP="00D145F4">
      <w:pPr>
        <w:rPr>
          <w:b/>
          <w:sz w:val="20"/>
          <w:szCs w:val="20"/>
        </w:rPr>
      </w:pPr>
    </w:p>
    <w:p w:rsidR="00D145F4" w:rsidRDefault="00D145F4" w:rsidP="00D145F4">
      <w:pPr>
        <w:rPr>
          <w:b/>
          <w:sz w:val="20"/>
          <w:szCs w:val="20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1585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41585D">
        <w:rPr>
          <w:b/>
          <w:sz w:val="20"/>
          <w:szCs w:val="20"/>
        </w:rPr>
        <w:t>ВСПОМОГАТЕЛЬНЫЕ ВИДЫ РАЗРЕШЕННОГО ИСПОЛЬЗОВАНИЯ</w:t>
      </w:r>
    </w:p>
    <w:p w:rsidR="00D145F4" w:rsidRPr="0041585D" w:rsidRDefault="00D145F4" w:rsidP="00D145F4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-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Предельная высота объекта – 6 м., за исключение</w:t>
            </w:r>
            <w:r w:rsidR="003D67C4" w:rsidRPr="003D67C4">
              <w:rPr>
                <w:sz w:val="20"/>
                <w:szCs w:val="20"/>
              </w:rPr>
              <w:t>м</w:t>
            </w:r>
            <w:r w:rsidRPr="003D67C4"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Минимальные размеры земельного участка  150 кв. м. 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не ограничено.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Предельная высота объекта – 10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lastRenderedPageBreak/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0"/>
                <w:szCs w:val="20"/>
              </w:rPr>
              <w:t>, региональными и местными нормативами градостроительного проектирования</w:t>
            </w:r>
          </w:p>
        </w:tc>
      </w:tr>
    </w:tbl>
    <w:p w:rsidR="00D145F4" w:rsidRDefault="00D145F4" w:rsidP="00D145F4">
      <w:pPr>
        <w:pStyle w:val="afa"/>
      </w:pPr>
    </w:p>
    <w:p w:rsidR="00D145F4" w:rsidRPr="00664A1A" w:rsidRDefault="00D145F4" w:rsidP="00D145F4">
      <w:pPr>
        <w:pStyle w:val="38"/>
      </w:pPr>
      <w:bookmarkStart w:id="125" w:name="_Toc300307534"/>
      <w:bookmarkStart w:id="126" w:name="_Toc308782746"/>
      <w:bookmarkEnd w:id="121"/>
      <w:r w:rsidRPr="00CE14BF">
        <w:t>ЗОНА МЕСТ ОТДЫХА ОБЩЕГО ПОЛЬЗОВАНИЯ (РЗ 1)</w:t>
      </w:r>
      <w:bookmarkEnd w:id="125"/>
      <w:bookmarkEnd w:id="126"/>
    </w:p>
    <w:p w:rsidR="00D145F4" w:rsidRPr="0041585D" w:rsidRDefault="00D145F4" w:rsidP="00D145F4">
      <w:pPr>
        <w:jc w:val="center"/>
        <w:rPr>
          <w:b/>
          <w:szCs w:val="20"/>
          <w:u w:val="single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 w:rsidRPr="0041585D">
        <w:rPr>
          <w:b/>
          <w:sz w:val="20"/>
          <w:szCs w:val="20"/>
        </w:rPr>
        <w:t>1.   ОСНОВНЫЕ ВИДЫ РАЗРЕШЁННОГО ИСПОЛЬЗОВАНИЯ</w:t>
      </w:r>
    </w:p>
    <w:p w:rsidR="00D145F4" w:rsidRPr="0041585D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мест отдыха общего пользования</w:t>
            </w:r>
          </w:p>
        </w:tc>
        <w:tc>
          <w:tcPr>
            <w:tcW w:w="3969" w:type="dxa"/>
          </w:tcPr>
          <w:p w:rsidR="00D145F4" w:rsidRDefault="00D145F4" w:rsidP="00D148EC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3D67C4">
              <w:rPr>
                <w:sz w:val="20"/>
                <w:szCs w:val="20"/>
              </w:rPr>
              <w:t xml:space="preserve">Минимальные размеры земельного участка – </w:t>
            </w:r>
            <w:r w:rsidRPr="003D67C4">
              <w:rPr>
                <w:spacing w:val="2"/>
                <w:shd w:val="clear" w:color="auto" w:fill="FFFFFF"/>
              </w:rPr>
              <w:t xml:space="preserve"> </w:t>
            </w:r>
            <w:r w:rsidRPr="003D67C4">
              <w:rPr>
                <w:spacing w:val="2"/>
                <w:sz w:val="20"/>
                <w:szCs w:val="20"/>
                <w:shd w:val="clear" w:color="auto" w:fill="FFFFFF"/>
              </w:rPr>
              <w:t>12 кв. м на 1 человека.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15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Предельная этажность объекта - 3.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70</w:t>
            </w:r>
          </w:p>
        </w:tc>
        <w:tc>
          <w:tcPr>
            <w:tcW w:w="3360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D145F4" w:rsidRDefault="00D145F4" w:rsidP="00D145F4">
      <w:pPr>
        <w:rPr>
          <w:sz w:val="20"/>
          <w:szCs w:val="20"/>
        </w:rPr>
      </w:pPr>
    </w:p>
    <w:p w:rsidR="00D145F4" w:rsidRPr="0041585D" w:rsidRDefault="00D145F4" w:rsidP="00D145F4">
      <w:pPr>
        <w:rPr>
          <w:b/>
          <w:sz w:val="20"/>
        </w:rPr>
      </w:pPr>
      <w:r>
        <w:rPr>
          <w:b/>
          <w:sz w:val="20"/>
        </w:rPr>
        <w:t>2</w:t>
      </w:r>
      <w:r w:rsidRPr="0041585D">
        <w:rPr>
          <w:b/>
          <w:sz w:val="20"/>
        </w:rPr>
        <w:t>.   УСЛОВНО РАЗРЕШЁННЫЕ ВИДЫ ИСПОЛЬЗОВАНИЯ</w:t>
      </w:r>
    </w:p>
    <w:p w:rsidR="00D145F4" w:rsidRPr="0041585D" w:rsidRDefault="00D145F4" w:rsidP="00D145F4">
      <w:pPr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- до 250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 xml:space="preserve">. на 100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 торговой площади.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 объектов общественного питания: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- до 50 посадочных мест – 2000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 на 100 посадочных мест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- от 51 до 150 посадочных мест – 1500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Предельное количество этажей – 2.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- 50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7C4">
              <w:rPr>
                <w:rFonts w:eastAsia="Times New Roman"/>
                <w:sz w:val="20"/>
                <w:szCs w:val="20"/>
                <w:lang w:eastAsia="ru-RU"/>
              </w:rPr>
              <w:t xml:space="preserve">Минимальная и максимальная площадь земельного участка - </w:t>
            </w:r>
            <w:r w:rsidRPr="003D67C4">
              <w:rPr>
                <w:sz w:val="20"/>
                <w:szCs w:val="20"/>
              </w:rPr>
              <w:t>параметры не ограничены.</w:t>
            </w:r>
          </w:p>
          <w:p w:rsidR="003D67C4" w:rsidRPr="003D67C4" w:rsidRDefault="003D67C4" w:rsidP="00D148E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Минимальные отступы от границ земельного участка в целях определения </w:t>
            </w:r>
            <w:r w:rsidRPr="003D67C4">
              <w:rPr>
                <w:sz w:val="20"/>
                <w:szCs w:val="20"/>
              </w:rPr>
              <w:lastRenderedPageBreak/>
              <w:t>места допустимого размещения объекта – не ограничено.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этажей зданий, строений, сооружений на территории земельного участка - </w:t>
            </w:r>
            <w:r w:rsidRPr="003D67C4">
              <w:rPr>
                <w:sz w:val="20"/>
                <w:szCs w:val="20"/>
              </w:rPr>
              <w:t>не нормируется.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не нормируется.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lastRenderedPageBreak/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 xml:space="preserve">Градостроительство. Планировка и застройка городских и сельских </w:t>
            </w:r>
            <w:r w:rsidRPr="00C11B0B">
              <w:rPr>
                <w:sz w:val="20"/>
                <w:szCs w:val="20"/>
              </w:rPr>
              <w:lastRenderedPageBreak/>
              <w:t>поселений»</w:t>
            </w:r>
            <w:r>
              <w:rPr>
                <w:sz w:val="20"/>
                <w:szCs w:val="20"/>
              </w:rPr>
              <w:t>, региональными и местными нормативами градостроительного проектирования</w:t>
            </w:r>
          </w:p>
        </w:tc>
      </w:tr>
    </w:tbl>
    <w:p w:rsidR="00D145F4" w:rsidRPr="0041585D" w:rsidRDefault="00D145F4" w:rsidP="00D145F4">
      <w:pPr>
        <w:rPr>
          <w:sz w:val="20"/>
          <w:szCs w:val="20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1585D">
        <w:rPr>
          <w:b/>
          <w:sz w:val="20"/>
          <w:szCs w:val="20"/>
        </w:rPr>
        <w:t>.   ВСПОМОГАТЕЛЬНЫЕ ВИДЫ РАЗРЕШЕННОГО ИСПОЛЬЗОВАНИЯ</w:t>
      </w:r>
    </w:p>
    <w:p w:rsidR="00D145F4" w:rsidRPr="0041585D" w:rsidRDefault="00D145F4" w:rsidP="00D145F4">
      <w:pPr>
        <w:rPr>
          <w:sz w:val="20"/>
          <w:szCs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Хозяйственные постройки</w:t>
            </w:r>
          </w:p>
        </w:tc>
        <w:tc>
          <w:tcPr>
            <w:tcW w:w="3969" w:type="dxa"/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-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Предельное количество этажей – 2.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</w:rPr>
              <w:t>Максимальный процент застройки земельного участка – 70.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объекты, необходимые для обслуживания объектов основного вида использования</w:t>
            </w:r>
          </w:p>
        </w:tc>
      </w:tr>
    </w:tbl>
    <w:p w:rsidR="00D145F4" w:rsidRPr="0041585D" w:rsidRDefault="00D145F4" w:rsidP="00D145F4">
      <w:pPr>
        <w:rPr>
          <w:b/>
          <w:sz w:val="20"/>
          <w:szCs w:val="20"/>
        </w:rPr>
      </w:pPr>
    </w:p>
    <w:p w:rsidR="00D145F4" w:rsidRPr="006C4474" w:rsidRDefault="00D145F4" w:rsidP="00D145F4">
      <w:pPr>
        <w:pStyle w:val="38"/>
      </w:pPr>
      <w:bookmarkStart w:id="127" w:name="_Toc300307536"/>
      <w:bookmarkStart w:id="128" w:name="_Toc308782747"/>
      <w:r w:rsidRPr="006C4474">
        <w:t>ЗОНА УЧРЕЖДЕНИЙ ОТДЫХА, СПОРТА И ТУРИЗМА (РЗ 2)</w:t>
      </w:r>
      <w:bookmarkEnd w:id="127"/>
      <w:bookmarkEnd w:id="128"/>
    </w:p>
    <w:p w:rsidR="00D145F4" w:rsidRPr="00AC4897" w:rsidRDefault="00D145F4" w:rsidP="00D145F4">
      <w:pPr>
        <w:pStyle w:val="afa"/>
        <w:rPr>
          <w:b/>
        </w:rPr>
      </w:pPr>
    </w:p>
    <w:p w:rsidR="00D145F4" w:rsidRPr="00AC4897" w:rsidRDefault="00D145F4" w:rsidP="00D145F4">
      <w:pPr>
        <w:pStyle w:val="afa"/>
        <w:rPr>
          <w:b/>
          <w:sz w:val="20"/>
        </w:rPr>
      </w:pPr>
      <w:r w:rsidRPr="00AC4897">
        <w:rPr>
          <w:b/>
          <w:sz w:val="20"/>
        </w:rPr>
        <w:t>1.   ОСНОВНЫЕ ВИДЫ РАЗРЕШЁННОГО ИСПОЛЬЗОВАНИЯ</w:t>
      </w:r>
    </w:p>
    <w:p w:rsidR="00D145F4" w:rsidRPr="00AC4897" w:rsidRDefault="00D145F4" w:rsidP="00D145F4">
      <w:pPr>
        <w:pStyle w:val="afa"/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AC4897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AC4897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</w:tcPr>
          <w:p w:rsidR="00D145F4" w:rsidRPr="00AC4897" w:rsidRDefault="00D145F4" w:rsidP="00D148EC">
            <w:pPr>
              <w:pStyle w:val="afa"/>
              <w:rPr>
                <w:sz w:val="20"/>
              </w:rPr>
            </w:pPr>
            <w:r w:rsidRPr="00AC4897">
              <w:rPr>
                <w:sz w:val="20"/>
              </w:rPr>
              <w:t>Объекты отдыха</w:t>
            </w:r>
            <w:r>
              <w:rPr>
                <w:sz w:val="20"/>
              </w:rPr>
              <w:t>, спорта</w:t>
            </w:r>
            <w:r w:rsidRPr="00AC4897">
              <w:rPr>
                <w:sz w:val="20"/>
              </w:rPr>
              <w:t xml:space="preserve"> и туризма</w:t>
            </w:r>
          </w:p>
        </w:tc>
        <w:tc>
          <w:tcPr>
            <w:tcW w:w="3969" w:type="dxa"/>
          </w:tcPr>
          <w:p w:rsidR="00D145F4" w:rsidRPr="003D67C4" w:rsidRDefault="00D145F4" w:rsidP="00D148EC">
            <w:pPr>
              <w:keepNext/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Минимальные размеры земельного участка – 1000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</w:t>
            </w:r>
          </w:p>
          <w:p w:rsidR="003D67C4" w:rsidRP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keepNext/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P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keepNext/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Предельное количество этажей – 5.</w:t>
            </w:r>
          </w:p>
          <w:p w:rsidR="003D67C4" w:rsidRP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keepNext/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- 60</w:t>
            </w:r>
          </w:p>
        </w:tc>
        <w:tc>
          <w:tcPr>
            <w:tcW w:w="3360" w:type="dxa"/>
          </w:tcPr>
          <w:p w:rsidR="00D145F4" w:rsidRPr="0041585D" w:rsidRDefault="00D145F4" w:rsidP="00D148EC">
            <w:pPr>
              <w:keepNext/>
              <w:rPr>
                <w:sz w:val="20"/>
                <w:szCs w:val="20"/>
              </w:rPr>
            </w:pPr>
          </w:p>
        </w:tc>
      </w:tr>
      <w:tr w:rsidR="00D145F4" w:rsidRPr="00433ACF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33ACF" w:rsidRDefault="00D145F4" w:rsidP="00D148EC">
            <w:pPr>
              <w:pStyle w:val="afa"/>
              <w:rPr>
                <w:sz w:val="20"/>
              </w:rPr>
            </w:pPr>
            <w:r w:rsidRPr="00433ACF">
              <w:rPr>
                <w:sz w:val="20"/>
              </w:rPr>
              <w:t>Объекты спортивного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keepNext/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keepNext/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Минимальные отступы от границ земельного участка в целях определения </w:t>
            </w:r>
            <w:r w:rsidRPr="003D67C4">
              <w:rPr>
                <w:sz w:val="20"/>
                <w:szCs w:val="20"/>
              </w:rPr>
              <w:lastRenderedPageBreak/>
              <w:t>места допустимого размещения объекта – 5 м.</w:t>
            </w:r>
          </w:p>
          <w:p w:rsidR="003D67C4" w:rsidRP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keepNext/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Предельное количество этажей – 4.</w:t>
            </w:r>
          </w:p>
          <w:p w:rsidR="003D67C4" w:rsidRPr="003D67C4" w:rsidRDefault="003D67C4" w:rsidP="00D148EC">
            <w:pPr>
              <w:keepNext/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keepNext/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33ACF" w:rsidRDefault="00D145F4" w:rsidP="00D148EC">
            <w:pPr>
              <w:keepNext/>
              <w:rPr>
                <w:sz w:val="20"/>
                <w:szCs w:val="20"/>
              </w:rPr>
            </w:pPr>
          </w:p>
        </w:tc>
      </w:tr>
    </w:tbl>
    <w:p w:rsidR="00D145F4" w:rsidRDefault="00D145F4" w:rsidP="00D145F4">
      <w:pPr>
        <w:pStyle w:val="afa"/>
        <w:rPr>
          <w:b/>
          <w:sz w:val="20"/>
        </w:rPr>
      </w:pPr>
    </w:p>
    <w:p w:rsidR="00D145F4" w:rsidRPr="00AC4897" w:rsidRDefault="00D145F4" w:rsidP="00D145F4">
      <w:pPr>
        <w:pStyle w:val="afa"/>
        <w:rPr>
          <w:b/>
          <w:sz w:val="20"/>
        </w:rPr>
      </w:pPr>
      <w:r w:rsidRPr="00AC4897">
        <w:rPr>
          <w:b/>
          <w:sz w:val="20"/>
        </w:rPr>
        <w:t>2.   УСЛОВНО РАЗРЕШЁННЫЕ ВИДЫ ИСПОЛЬЗОВАНИЯ</w:t>
      </w:r>
    </w:p>
    <w:p w:rsidR="00D145F4" w:rsidRPr="0041585D" w:rsidRDefault="00D145F4" w:rsidP="00D145F4">
      <w:pPr>
        <w:pStyle w:val="afa"/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AC4897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AC4897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41585D" w:rsidRDefault="00D145F4" w:rsidP="00D148EC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41585D" w:rsidRDefault="00D145F4" w:rsidP="00D148EC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 w:rsidRPr="0041585D"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- до 3 этажей – 44 – 18,5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 на 1 рабочее место.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Предельное количество этажей – 3.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- до 250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 xml:space="preserve">. на 100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 торговой площади.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 объектов общественного питания: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- до 50 посадочных мест – 2000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 на 100 посадочных мест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- от 51 до 150 посадочных мест – 1500 </w:t>
            </w:r>
            <w:proofErr w:type="spellStart"/>
            <w:r w:rsidRPr="003D67C4">
              <w:rPr>
                <w:sz w:val="20"/>
                <w:szCs w:val="20"/>
              </w:rPr>
              <w:t>кв.м</w:t>
            </w:r>
            <w:proofErr w:type="spellEnd"/>
            <w:r w:rsidRPr="003D67C4">
              <w:rPr>
                <w:sz w:val="20"/>
                <w:szCs w:val="20"/>
              </w:rPr>
              <w:t>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Предельное количество этажей – 3.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культурно-досугового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участка: 10 кв. м на одного посетителя.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15 кв. м на одного посетителя.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lastRenderedPageBreak/>
              <w:t>Предельное количество этажей – 3.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D145F4" w:rsidRPr="0041585D" w:rsidRDefault="00D145F4" w:rsidP="00D145F4">
      <w:pPr>
        <w:rPr>
          <w:sz w:val="20"/>
          <w:szCs w:val="20"/>
        </w:rPr>
      </w:pPr>
    </w:p>
    <w:p w:rsidR="00D145F4" w:rsidRPr="0041585D" w:rsidRDefault="00D145F4" w:rsidP="00D145F4">
      <w:pPr>
        <w:rPr>
          <w:b/>
          <w:sz w:val="20"/>
        </w:rPr>
      </w:pPr>
      <w:r>
        <w:rPr>
          <w:b/>
          <w:sz w:val="20"/>
        </w:rPr>
        <w:t>3</w:t>
      </w:r>
      <w:r w:rsidRPr="0041585D">
        <w:rPr>
          <w:b/>
          <w:sz w:val="20"/>
        </w:rPr>
        <w:t>.   ВСПОМОГАТЕЛЬНЫЕ ВИДЫ РАЗРЕШЁННОГО ИСПОЛЬЗОВАНИЯ</w:t>
      </w:r>
    </w:p>
    <w:p w:rsidR="00D145F4" w:rsidRPr="0041585D" w:rsidRDefault="00D145F4" w:rsidP="00D145F4">
      <w:pPr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-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Предельная высота объекта – 6 м., за исключение</w:t>
            </w:r>
            <w:r w:rsidR="003D67C4" w:rsidRPr="003D67C4">
              <w:rPr>
                <w:sz w:val="20"/>
                <w:szCs w:val="20"/>
              </w:rPr>
              <w:t>м</w:t>
            </w:r>
            <w:r w:rsidRPr="003D67C4"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 xml:space="preserve">Минимальные размеры земельного участка  150 кв. м. 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не ограничено.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Предельная высота объекта – 10 м.</w:t>
            </w:r>
          </w:p>
          <w:p w:rsidR="003D67C4" w:rsidRPr="003D67C4" w:rsidRDefault="003D67C4" w:rsidP="00D148EC">
            <w:pPr>
              <w:rPr>
                <w:sz w:val="20"/>
                <w:szCs w:val="20"/>
              </w:rPr>
            </w:pPr>
          </w:p>
          <w:p w:rsidR="00D145F4" w:rsidRPr="003D67C4" w:rsidRDefault="00D145F4" w:rsidP="00D148EC">
            <w:pPr>
              <w:rPr>
                <w:sz w:val="20"/>
                <w:szCs w:val="20"/>
              </w:rPr>
            </w:pPr>
            <w:r w:rsidRPr="003D67C4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0"/>
                <w:szCs w:val="20"/>
              </w:rPr>
              <w:t>, региональными и местными нормативами градостроительного проектирования</w:t>
            </w:r>
          </w:p>
        </w:tc>
      </w:tr>
    </w:tbl>
    <w:p w:rsidR="00D145F4" w:rsidRDefault="00D145F4" w:rsidP="00D145F4">
      <w:pPr>
        <w:rPr>
          <w:b/>
          <w:sz w:val="20"/>
        </w:rPr>
      </w:pPr>
    </w:p>
    <w:p w:rsidR="003D67C4" w:rsidRPr="00FF3F20" w:rsidRDefault="003D67C4" w:rsidP="003D67C4">
      <w:pPr>
        <w:pStyle w:val="38"/>
        <w:rPr>
          <w:rFonts w:cs="Times New Roman"/>
          <w:color w:val="000000" w:themeColor="text1"/>
        </w:rPr>
      </w:pPr>
      <w:bookmarkStart w:id="129" w:name="_Toc343078742"/>
      <w:bookmarkStart w:id="130" w:name="_Toc308782749"/>
      <w:r w:rsidRPr="00FF3F20">
        <w:rPr>
          <w:rFonts w:cs="Times New Roman"/>
          <w:color w:val="000000" w:themeColor="text1"/>
        </w:rPr>
        <w:t>ЗОНА АКВАТОРИЙ (ЗА)</w:t>
      </w:r>
      <w:bookmarkEnd w:id="129"/>
    </w:p>
    <w:p w:rsidR="003D67C4" w:rsidRPr="00FF3F20" w:rsidRDefault="003D67C4" w:rsidP="003D67C4">
      <w:pPr>
        <w:pStyle w:val="38"/>
        <w:rPr>
          <w:rFonts w:cs="Times New Roman"/>
          <w:color w:val="000000" w:themeColor="text1"/>
        </w:rPr>
      </w:pPr>
    </w:p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>1.   ОСНОВНЫЕ ВИДЫ РАЗРЕШЁННОГО ИСПОЛЬЗОВАНИЯ</w:t>
      </w:r>
    </w:p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FF3F20" w:rsidRPr="00FF3F20" w:rsidTr="001E09C1">
        <w:trPr>
          <w:trHeight w:val="552"/>
        </w:trPr>
        <w:tc>
          <w:tcPr>
            <w:tcW w:w="2802" w:type="dxa"/>
            <w:vAlign w:val="center"/>
          </w:tcPr>
          <w:p w:rsidR="003D67C4" w:rsidRPr="00FF3F20" w:rsidRDefault="003D67C4" w:rsidP="001E09C1">
            <w:pPr>
              <w:pStyle w:val="afa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3D67C4" w:rsidRPr="00FF3F20" w:rsidRDefault="003D67C4" w:rsidP="001E09C1">
            <w:pPr>
              <w:keepNext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3D67C4" w:rsidRPr="00FF3F20" w:rsidRDefault="003D67C4" w:rsidP="001E09C1">
            <w:pPr>
              <w:keepNext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3D67C4" w:rsidRPr="00FF3F20" w:rsidTr="001E09C1">
        <w:tc>
          <w:tcPr>
            <w:tcW w:w="2802" w:type="dxa"/>
          </w:tcPr>
          <w:p w:rsidR="003D67C4" w:rsidRPr="00FF3F20" w:rsidRDefault="003D67C4" w:rsidP="001E09C1">
            <w:pPr>
              <w:pStyle w:val="afa"/>
              <w:rPr>
                <w:color w:val="000000" w:themeColor="text1"/>
                <w:sz w:val="20"/>
              </w:rPr>
            </w:pPr>
            <w:r w:rsidRPr="00FF3F20">
              <w:rPr>
                <w:color w:val="000000" w:themeColor="text1"/>
                <w:sz w:val="20"/>
              </w:rPr>
              <w:t>Размещение водных объектов.</w:t>
            </w:r>
          </w:p>
        </w:tc>
        <w:tc>
          <w:tcPr>
            <w:tcW w:w="3969" w:type="dxa"/>
          </w:tcPr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Минимальные размеры земельного участка</w:t>
            </w:r>
          </w:p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- параметры не ограничены;</w:t>
            </w:r>
          </w:p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</w:p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</w:t>
            </w: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аксимальная площадь земельного участка - </w:t>
            </w:r>
            <w:r w:rsidRPr="00FF3F20">
              <w:rPr>
                <w:color w:val="000000" w:themeColor="text1"/>
                <w:sz w:val="20"/>
                <w:szCs w:val="20"/>
              </w:rPr>
              <w:t>параметры не ограничены;</w:t>
            </w:r>
          </w:p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</w:p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 ограничено;</w:t>
            </w:r>
          </w:p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Максимальное количество этажей зданий, строений, сооружений на территории </w:t>
            </w: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земельного участка – </w:t>
            </w:r>
            <w:r w:rsidRPr="00FF3F20">
              <w:rPr>
                <w:color w:val="000000" w:themeColor="text1"/>
                <w:sz w:val="20"/>
                <w:szCs w:val="20"/>
              </w:rPr>
              <w:t>не нормируется;</w:t>
            </w:r>
          </w:p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7C4" w:rsidRPr="00FF3F20" w:rsidRDefault="003D67C4" w:rsidP="001E09C1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– не нормируется.</w:t>
            </w:r>
          </w:p>
        </w:tc>
        <w:tc>
          <w:tcPr>
            <w:tcW w:w="3360" w:type="dxa"/>
          </w:tcPr>
          <w:p w:rsidR="003D67C4" w:rsidRPr="00FF3F20" w:rsidRDefault="003D67C4" w:rsidP="001E09C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</w:p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>2.   УСЛОВНО РАЗРЕШЁННЫЕ ВИДЫ ИСПОЛЬЗОВАНИЯ</w:t>
      </w:r>
      <w:r w:rsidRPr="00FF3F20">
        <w:rPr>
          <w:color w:val="000000" w:themeColor="text1"/>
          <w:sz w:val="20"/>
        </w:rPr>
        <w:t xml:space="preserve"> не устанавливаются.</w:t>
      </w:r>
    </w:p>
    <w:p w:rsidR="003D67C4" w:rsidRPr="00FF3F20" w:rsidRDefault="003D67C4" w:rsidP="003D67C4">
      <w:pPr>
        <w:rPr>
          <w:color w:val="000000" w:themeColor="text1"/>
          <w:sz w:val="20"/>
          <w:szCs w:val="20"/>
        </w:rPr>
      </w:pPr>
    </w:p>
    <w:p w:rsidR="003D67C4" w:rsidRPr="00FF3F20" w:rsidRDefault="003D67C4" w:rsidP="003D67C4">
      <w:pPr>
        <w:rPr>
          <w:b/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>3.   ВСПОМОГАТЕЛЬНЫЕ ВИДЫ РАЗРЕШЁННОГО ИСПОЛЬЗОВАНИЯ</w:t>
      </w:r>
      <w:r w:rsidRPr="00FF3F20">
        <w:rPr>
          <w:color w:val="000000" w:themeColor="text1"/>
          <w:sz w:val="20"/>
          <w:szCs w:val="20"/>
        </w:rPr>
        <w:t xml:space="preserve"> не устанавливается.</w:t>
      </w:r>
    </w:p>
    <w:p w:rsidR="003D67C4" w:rsidRPr="00FF3F20" w:rsidRDefault="003D67C4" w:rsidP="003D67C4">
      <w:pPr>
        <w:pStyle w:val="38"/>
        <w:rPr>
          <w:rFonts w:cs="Times New Roman"/>
          <w:color w:val="000000" w:themeColor="text1"/>
        </w:rPr>
      </w:pPr>
    </w:p>
    <w:p w:rsidR="003D67C4" w:rsidRPr="00FF3F20" w:rsidRDefault="003D67C4" w:rsidP="003D67C4">
      <w:pPr>
        <w:pStyle w:val="38"/>
        <w:rPr>
          <w:rFonts w:cs="Times New Roman"/>
          <w:color w:val="000000" w:themeColor="text1"/>
        </w:rPr>
      </w:pPr>
      <w:bookmarkStart w:id="131" w:name="_Toc343078743"/>
      <w:bookmarkEnd w:id="130"/>
      <w:r w:rsidRPr="00FF3F20">
        <w:rPr>
          <w:rFonts w:cs="Times New Roman"/>
          <w:color w:val="000000" w:themeColor="text1"/>
        </w:rPr>
        <w:t>ЗОНА ЕСТЕСТВЕННОГО ЛАНДШАФТА (ЕЛ 1)</w:t>
      </w:r>
      <w:bookmarkEnd w:id="131"/>
    </w:p>
    <w:p w:rsidR="003D67C4" w:rsidRPr="00FF3F20" w:rsidRDefault="003D67C4" w:rsidP="003D67C4">
      <w:pPr>
        <w:pStyle w:val="38"/>
        <w:rPr>
          <w:rFonts w:cs="Times New Roman"/>
          <w:color w:val="000000" w:themeColor="text1"/>
        </w:rPr>
      </w:pPr>
    </w:p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>1.   ОСНОВНЫЕ ВИДЫ РАЗРЕШЁННОГО ИСПОЛЬЗОВАНИЯ</w:t>
      </w:r>
    </w:p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FF3F20" w:rsidRPr="00FF3F20" w:rsidTr="001E09C1">
        <w:trPr>
          <w:trHeight w:val="552"/>
        </w:trPr>
        <w:tc>
          <w:tcPr>
            <w:tcW w:w="2802" w:type="dxa"/>
            <w:vAlign w:val="center"/>
          </w:tcPr>
          <w:p w:rsidR="003D67C4" w:rsidRPr="00FF3F20" w:rsidRDefault="003D67C4" w:rsidP="001E09C1">
            <w:pPr>
              <w:pStyle w:val="afa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3D67C4" w:rsidRPr="00FF3F20" w:rsidRDefault="003D67C4" w:rsidP="001E09C1">
            <w:pPr>
              <w:keepNext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3D67C4" w:rsidRPr="00FF3F20" w:rsidRDefault="003D67C4" w:rsidP="001E09C1">
            <w:pPr>
              <w:keepNext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3D67C4" w:rsidRPr="00FF3F20" w:rsidTr="001E09C1">
        <w:tc>
          <w:tcPr>
            <w:tcW w:w="2802" w:type="dxa"/>
          </w:tcPr>
          <w:p w:rsidR="003D67C4" w:rsidRPr="00FF3F20" w:rsidRDefault="003D67C4" w:rsidP="001E09C1">
            <w:pPr>
              <w:pStyle w:val="afa"/>
              <w:rPr>
                <w:color w:val="000000" w:themeColor="text1"/>
                <w:sz w:val="20"/>
              </w:rPr>
            </w:pPr>
            <w:r w:rsidRPr="00FF3F20">
              <w:rPr>
                <w:color w:val="000000" w:themeColor="text1"/>
                <w:sz w:val="20"/>
              </w:rPr>
              <w:t>Размещение ландшафтных территорий и объектов.</w:t>
            </w:r>
          </w:p>
        </w:tc>
        <w:tc>
          <w:tcPr>
            <w:tcW w:w="3969" w:type="dxa"/>
          </w:tcPr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Минимальная и максимальная площадь земельного участка - </w:t>
            </w:r>
            <w:r w:rsidRPr="00FF3F20">
              <w:rPr>
                <w:color w:val="000000" w:themeColor="text1"/>
                <w:sz w:val="20"/>
                <w:szCs w:val="20"/>
              </w:rPr>
              <w:t>параметры не ограничены;</w:t>
            </w:r>
          </w:p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не ограничено;</w:t>
            </w:r>
          </w:p>
          <w:p w:rsidR="003D67C4" w:rsidRPr="00FF3F20" w:rsidRDefault="003D67C4" w:rsidP="001E09C1">
            <w:pPr>
              <w:rPr>
                <w:color w:val="000000" w:themeColor="text1"/>
                <w:sz w:val="20"/>
                <w:szCs w:val="20"/>
              </w:rPr>
            </w:pPr>
          </w:p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количество этажей зданий, строений, сооружений на территории земельного участка - не нормируется;</w:t>
            </w:r>
          </w:p>
          <w:p w:rsidR="003D67C4" w:rsidRPr="00FF3F20" w:rsidRDefault="003D67C4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7C4" w:rsidRPr="00FF3F20" w:rsidRDefault="003D67C4" w:rsidP="001E09C1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Максимальный процент застройки земельного участка – </w:t>
            </w: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 нормируется.</w:t>
            </w:r>
          </w:p>
        </w:tc>
        <w:tc>
          <w:tcPr>
            <w:tcW w:w="3360" w:type="dxa"/>
          </w:tcPr>
          <w:p w:rsidR="003D67C4" w:rsidRPr="00FF3F20" w:rsidRDefault="003D67C4" w:rsidP="001E09C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</w:p>
    <w:p w:rsidR="003D67C4" w:rsidRPr="00FF3F20" w:rsidRDefault="003D67C4" w:rsidP="003D67C4">
      <w:pPr>
        <w:pStyle w:val="afa"/>
        <w:rPr>
          <w:b/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>2.   УСЛОВНО РАЗРЕШЁННЫЕ ВИДЫ ИСПОЛЬЗОВАНИЯ</w:t>
      </w:r>
      <w:r w:rsidRPr="00FF3F20">
        <w:rPr>
          <w:color w:val="000000" w:themeColor="text1"/>
          <w:sz w:val="20"/>
        </w:rPr>
        <w:t xml:space="preserve"> не устанавливаются.</w:t>
      </w:r>
    </w:p>
    <w:p w:rsidR="003D67C4" w:rsidRPr="00FF3F20" w:rsidRDefault="003D67C4" w:rsidP="003D67C4">
      <w:pPr>
        <w:rPr>
          <w:color w:val="000000" w:themeColor="text1"/>
          <w:sz w:val="20"/>
          <w:szCs w:val="20"/>
        </w:rPr>
      </w:pPr>
    </w:p>
    <w:p w:rsidR="003D67C4" w:rsidRPr="00FF3F20" w:rsidRDefault="003D67C4" w:rsidP="003D67C4">
      <w:pPr>
        <w:rPr>
          <w:color w:val="000000" w:themeColor="text1"/>
          <w:sz w:val="20"/>
          <w:szCs w:val="20"/>
        </w:rPr>
      </w:pPr>
      <w:r w:rsidRPr="00FF3F20">
        <w:rPr>
          <w:b/>
          <w:color w:val="000000" w:themeColor="text1"/>
          <w:sz w:val="20"/>
        </w:rPr>
        <w:t>3.   ВСПОМОГАТЕЛЬНЫЕ ВИДЫ РАЗРЕШЁННОГО ИСПОЛЬЗОВАНИЯ</w:t>
      </w:r>
      <w:r w:rsidRPr="00FF3F20">
        <w:rPr>
          <w:color w:val="000000" w:themeColor="text1"/>
          <w:sz w:val="20"/>
          <w:szCs w:val="20"/>
        </w:rPr>
        <w:t xml:space="preserve"> не устанавливаются.</w:t>
      </w:r>
    </w:p>
    <w:p w:rsidR="00D145F4" w:rsidRPr="00FF3F20" w:rsidRDefault="00D145F4" w:rsidP="00D145F4">
      <w:pPr>
        <w:jc w:val="center"/>
        <w:rPr>
          <w:b/>
          <w:color w:val="000000" w:themeColor="text1"/>
          <w:szCs w:val="20"/>
          <w:u w:val="single"/>
        </w:rPr>
      </w:pPr>
    </w:p>
    <w:p w:rsidR="00D145F4" w:rsidRDefault="00D145F4" w:rsidP="00D145F4">
      <w:pPr>
        <w:pStyle w:val="afa"/>
        <w:ind w:firstLine="567"/>
        <w:jc w:val="both"/>
      </w:pPr>
      <w:r w:rsidRPr="003507DD">
        <w:t>Действие градостроительных регламентов не распространяется на земельные участки в границах территорий общего пользования</w:t>
      </w:r>
      <w:r>
        <w:t>, предназначенные для размещения линейных объектов и (или) занятые линейными объектами, а также предоставленные для добычи полезных ископаемых.</w:t>
      </w:r>
      <w:r w:rsidRPr="003507DD">
        <w:t xml:space="preserve"> </w:t>
      </w:r>
    </w:p>
    <w:p w:rsidR="00D145F4" w:rsidRDefault="00D145F4" w:rsidP="00D145F4">
      <w:pPr>
        <w:pStyle w:val="afa"/>
        <w:ind w:firstLine="567"/>
        <w:jc w:val="both"/>
      </w:pPr>
      <w: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 </w:t>
      </w:r>
    </w:p>
    <w:p w:rsidR="00D145F4" w:rsidRPr="003507DD" w:rsidRDefault="00D145F4" w:rsidP="00D145F4">
      <w:pPr>
        <w:pStyle w:val="afa"/>
        <w:ind w:firstLine="567"/>
        <w:jc w:val="both"/>
      </w:pPr>
      <w:r w:rsidRPr="003507DD">
        <w:t>При размещении объектов капитального строительства</w:t>
      </w:r>
      <w:r>
        <w:t xml:space="preserve"> на указанных территориях и землях</w:t>
      </w:r>
      <w:r w:rsidRPr="003507DD">
        <w:t xml:space="preserve"> необходимо учитывать действующее </w:t>
      </w:r>
      <w:r>
        <w:t xml:space="preserve">водное, </w:t>
      </w:r>
      <w:r w:rsidRPr="003507DD">
        <w:t>пр</w:t>
      </w:r>
      <w:r>
        <w:t xml:space="preserve">иродоохранное законодательство, законодательство о недрах </w:t>
      </w:r>
      <w:r w:rsidRPr="003507DD">
        <w:t>и иное действующее законодательство.</w:t>
      </w:r>
    </w:p>
    <w:p w:rsidR="00D145F4" w:rsidRDefault="00D145F4" w:rsidP="00D145F4">
      <w:pPr>
        <w:ind w:firstLine="567"/>
        <w:jc w:val="both"/>
        <w:rPr>
          <w:szCs w:val="20"/>
        </w:rPr>
      </w:pPr>
    </w:p>
    <w:p w:rsidR="00D145F4" w:rsidRPr="00664A1A" w:rsidRDefault="00D145F4" w:rsidP="00D145F4">
      <w:pPr>
        <w:pStyle w:val="38"/>
      </w:pPr>
      <w:bookmarkStart w:id="132" w:name="_Toc300307541"/>
      <w:bookmarkStart w:id="133" w:name="_Toc308782750"/>
      <w:r w:rsidRPr="00B47E0D">
        <w:t>ЗОНА СЕЛЬСКОХОЗЯЙСТВЕННЫХ УГОДИЙ (СХЗ 1)</w:t>
      </w:r>
      <w:bookmarkEnd w:id="132"/>
      <w:bookmarkEnd w:id="133"/>
    </w:p>
    <w:p w:rsidR="00D145F4" w:rsidRPr="00CE15FD" w:rsidRDefault="00D145F4" w:rsidP="00D145F4">
      <w:pPr>
        <w:pStyle w:val="afa"/>
        <w:rPr>
          <w:b/>
        </w:rPr>
      </w:pPr>
    </w:p>
    <w:p w:rsidR="00D145F4" w:rsidRPr="00CE15FD" w:rsidRDefault="00D145F4" w:rsidP="00D145F4">
      <w:pPr>
        <w:pStyle w:val="afa"/>
        <w:rPr>
          <w:b/>
          <w:sz w:val="20"/>
        </w:rPr>
      </w:pPr>
      <w:r w:rsidRPr="00CE15FD">
        <w:rPr>
          <w:b/>
          <w:sz w:val="20"/>
        </w:rPr>
        <w:t>1.   ОСНОВНЫЕ ВИДЫ РАЗРЕШЁННОГО ИСПОЛЬЗОВАНИЯ</w:t>
      </w:r>
    </w:p>
    <w:p w:rsidR="00D145F4" w:rsidRPr="00CE15FD" w:rsidRDefault="00D145F4" w:rsidP="00D145F4">
      <w:pPr>
        <w:pStyle w:val="afa"/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</w:tcPr>
          <w:p w:rsidR="00D145F4" w:rsidRPr="0038417B" w:rsidRDefault="0038417B" w:rsidP="0038417B">
            <w:pPr>
              <w:rPr>
                <w:color w:val="FF0000"/>
                <w:sz w:val="20"/>
                <w:szCs w:val="20"/>
              </w:rPr>
            </w:pPr>
            <w:r w:rsidRPr="0038417B">
              <w:rPr>
                <w:color w:val="FF0000"/>
                <w:sz w:val="20"/>
                <w:szCs w:val="20"/>
              </w:rPr>
              <w:t>Пашни</w:t>
            </w:r>
          </w:p>
        </w:tc>
        <w:tc>
          <w:tcPr>
            <w:tcW w:w="3969" w:type="dxa"/>
          </w:tcPr>
          <w:p w:rsidR="00D145F4" w:rsidRPr="0038417B" w:rsidRDefault="00D145F4" w:rsidP="00D148E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Минимальная и максимальная площадь земельного участка - </w:t>
            </w:r>
            <w:r w:rsidRPr="0038417B">
              <w:rPr>
                <w:color w:val="FF0000"/>
                <w:sz w:val="20"/>
                <w:szCs w:val="20"/>
              </w:rPr>
              <w:t>параметры не ограничены.</w:t>
            </w:r>
          </w:p>
          <w:p w:rsidR="00067E20" w:rsidRPr="0038417B" w:rsidRDefault="00067E20" w:rsidP="00D148E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D145F4" w:rsidRPr="0038417B" w:rsidRDefault="00D145F4" w:rsidP="00D148EC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8417B">
              <w:rPr>
                <w:color w:val="FF0000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не ограничено.</w:t>
            </w:r>
          </w:p>
          <w:p w:rsidR="00067E20" w:rsidRPr="0038417B" w:rsidRDefault="00067E20" w:rsidP="00D148EC">
            <w:pPr>
              <w:rPr>
                <w:color w:val="FF0000"/>
                <w:sz w:val="20"/>
                <w:szCs w:val="20"/>
              </w:rPr>
            </w:pPr>
          </w:p>
          <w:p w:rsidR="00D145F4" w:rsidRPr="0038417B" w:rsidRDefault="00D145F4" w:rsidP="00D148E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Максимальное количество этажей зданий, строений, сооружений на территории земельного участка - не нормируется.</w:t>
            </w:r>
          </w:p>
          <w:p w:rsidR="00067E20" w:rsidRPr="0038417B" w:rsidRDefault="00067E20" w:rsidP="00D148E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067E20" w:rsidRPr="0038417B" w:rsidRDefault="00D145F4" w:rsidP="00D148EC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8417B">
              <w:rPr>
                <w:color w:val="FF0000"/>
                <w:sz w:val="20"/>
                <w:szCs w:val="20"/>
              </w:rPr>
              <w:t>Максимальный процент застройки земельного участка –</w:t>
            </w: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не нормируется</w:t>
            </w:r>
          </w:p>
        </w:tc>
        <w:tc>
          <w:tcPr>
            <w:tcW w:w="3360" w:type="dxa"/>
          </w:tcPr>
          <w:p w:rsidR="00D145F4" w:rsidRPr="0038417B" w:rsidRDefault="00D145F4" w:rsidP="00D148EC">
            <w:pPr>
              <w:rPr>
                <w:color w:val="FF0000"/>
                <w:sz w:val="20"/>
                <w:szCs w:val="20"/>
              </w:rPr>
            </w:pPr>
            <w:r w:rsidRPr="0038417B">
              <w:rPr>
                <w:color w:val="FF0000"/>
                <w:sz w:val="20"/>
                <w:szCs w:val="20"/>
              </w:rPr>
              <w:lastRenderedPageBreak/>
              <w:t xml:space="preserve">Запрещается строительство объектов капитального строительства, несовместимых с </w:t>
            </w:r>
            <w:r w:rsidRPr="0038417B">
              <w:rPr>
                <w:color w:val="FF0000"/>
                <w:sz w:val="20"/>
                <w:szCs w:val="20"/>
              </w:rPr>
              <w:lastRenderedPageBreak/>
              <w:t>функциональным назначением территории</w:t>
            </w:r>
          </w:p>
        </w:tc>
      </w:tr>
      <w:tr w:rsidR="0038417B" w:rsidRPr="0041585D" w:rsidTr="00D148EC">
        <w:tc>
          <w:tcPr>
            <w:tcW w:w="2802" w:type="dxa"/>
          </w:tcPr>
          <w:p w:rsidR="0038417B" w:rsidRPr="0038417B" w:rsidRDefault="0038417B" w:rsidP="00D148EC">
            <w:pPr>
              <w:rPr>
                <w:color w:val="FF0000"/>
                <w:sz w:val="20"/>
                <w:szCs w:val="20"/>
              </w:rPr>
            </w:pPr>
            <w:r w:rsidRPr="0038417B">
              <w:rPr>
                <w:color w:val="FF0000"/>
                <w:sz w:val="20"/>
                <w:szCs w:val="20"/>
              </w:rPr>
              <w:lastRenderedPageBreak/>
              <w:t>Пастбища, сенокосы</w:t>
            </w:r>
          </w:p>
        </w:tc>
        <w:tc>
          <w:tcPr>
            <w:tcW w:w="3969" w:type="dxa"/>
          </w:tcPr>
          <w:p w:rsidR="0038417B" w:rsidRPr="0038417B" w:rsidRDefault="0038417B" w:rsidP="0038417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Минимальная и максимальная площадь земельного участка - </w:t>
            </w:r>
            <w:r w:rsidRPr="0038417B">
              <w:rPr>
                <w:color w:val="FF0000"/>
                <w:sz w:val="20"/>
                <w:szCs w:val="20"/>
              </w:rPr>
              <w:t>параметры не ограничены.</w:t>
            </w:r>
          </w:p>
          <w:p w:rsidR="0038417B" w:rsidRPr="0038417B" w:rsidRDefault="0038417B" w:rsidP="0038417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38417B" w:rsidRPr="0038417B" w:rsidRDefault="0038417B" w:rsidP="0038417B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8417B">
              <w:rPr>
                <w:color w:val="FF0000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не ограничено.</w:t>
            </w:r>
          </w:p>
          <w:p w:rsidR="0038417B" w:rsidRPr="0038417B" w:rsidRDefault="0038417B" w:rsidP="0038417B">
            <w:pPr>
              <w:rPr>
                <w:color w:val="FF0000"/>
                <w:sz w:val="20"/>
                <w:szCs w:val="20"/>
              </w:rPr>
            </w:pPr>
          </w:p>
          <w:p w:rsidR="0038417B" w:rsidRPr="0038417B" w:rsidRDefault="0038417B" w:rsidP="0038417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Максимальное количество этажей зданий, строений, сооружений на территории земельного участка - не нормируется.</w:t>
            </w:r>
          </w:p>
          <w:p w:rsidR="0038417B" w:rsidRPr="0038417B" w:rsidRDefault="0038417B" w:rsidP="0038417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38417B" w:rsidRPr="0038417B" w:rsidRDefault="0038417B" w:rsidP="0038417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8417B">
              <w:rPr>
                <w:color w:val="FF0000"/>
                <w:sz w:val="20"/>
                <w:szCs w:val="20"/>
              </w:rPr>
              <w:t>Максимальный процент застройки земельного участка –</w:t>
            </w: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не нормируется</w:t>
            </w:r>
          </w:p>
        </w:tc>
        <w:tc>
          <w:tcPr>
            <w:tcW w:w="3360" w:type="dxa"/>
          </w:tcPr>
          <w:p w:rsidR="0038417B" w:rsidRPr="0038417B" w:rsidRDefault="0038417B" w:rsidP="00D148EC">
            <w:pPr>
              <w:rPr>
                <w:color w:val="FF0000"/>
                <w:sz w:val="20"/>
                <w:szCs w:val="20"/>
              </w:rPr>
            </w:pPr>
            <w:r w:rsidRPr="0038417B">
              <w:rPr>
                <w:color w:val="FF0000"/>
                <w:sz w:val="20"/>
                <w:szCs w:val="20"/>
              </w:rPr>
              <w:t>Запрещается строительство объектов капитального строительства, несовместимых с функциональным назначением территории</w:t>
            </w:r>
          </w:p>
        </w:tc>
      </w:tr>
      <w:tr w:rsidR="0038417B" w:rsidRPr="0041585D" w:rsidTr="00D148EC">
        <w:tc>
          <w:tcPr>
            <w:tcW w:w="2802" w:type="dxa"/>
          </w:tcPr>
          <w:p w:rsidR="0038417B" w:rsidRPr="0038417B" w:rsidRDefault="0038417B" w:rsidP="00D148EC">
            <w:pPr>
              <w:rPr>
                <w:color w:val="FF0000"/>
                <w:sz w:val="20"/>
                <w:szCs w:val="20"/>
              </w:rPr>
            </w:pPr>
            <w:r w:rsidRPr="0038417B">
              <w:rPr>
                <w:color w:val="FF0000"/>
                <w:sz w:val="20"/>
                <w:szCs w:val="20"/>
              </w:rPr>
              <w:t>Сады, виноградники и т.д.</w:t>
            </w:r>
          </w:p>
        </w:tc>
        <w:tc>
          <w:tcPr>
            <w:tcW w:w="3969" w:type="dxa"/>
          </w:tcPr>
          <w:p w:rsidR="0038417B" w:rsidRPr="0038417B" w:rsidRDefault="0038417B" w:rsidP="0038417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Минимальная и максимальная площадь земельного участка - </w:t>
            </w:r>
            <w:r w:rsidRPr="0038417B">
              <w:rPr>
                <w:color w:val="FF0000"/>
                <w:sz w:val="20"/>
                <w:szCs w:val="20"/>
              </w:rPr>
              <w:t>параметры не ограничены.</w:t>
            </w:r>
          </w:p>
          <w:p w:rsidR="0038417B" w:rsidRPr="0038417B" w:rsidRDefault="0038417B" w:rsidP="0038417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38417B" w:rsidRPr="0038417B" w:rsidRDefault="0038417B" w:rsidP="0038417B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8417B">
              <w:rPr>
                <w:color w:val="FF0000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не ограничено.</w:t>
            </w:r>
          </w:p>
          <w:p w:rsidR="0038417B" w:rsidRPr="0038417B" w:rsidRDefault="0038417B" w:rsidP="0038417B">
            <w:pPr>
              <w:rPr>
                <w:color w:val="FF0000"/>
                <w:sz w:val="20"/>
                <w:szCs w:val="20"/>
              </w:rPr>
            </w:pPr>
          </w:p>
          <w:p w:rsidR="0038417B" w:rsidRPr="0038417B" w:rsidRDefault="0038417B" w:rsidP="0038417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Максимальное количество этажей зданий, строений, сооружений на территории земельного участка - не нормируется.</w:t>
            </w:r>
          </w:p>
          <w:p w:rsidR="0038417B" w:rsidRPr="0038417B" w:rsidRDefault="0038417B" w:rsidP="0038417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38417B" w:rsidRPr="0038417B" w:rsidRDefault="0038417B" w:rsidP="0038417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8417B">
              <w:rPr>
                <w:color w:val="FF0000"/>
                <w:sz w:val="20"/>
                <w:szCs w:val="20"/>
              </w:rPr>
              <w:t>Максимальный процент застройки земельного участка –</w:t>
            </w:r>
            <w:r w:rsidRPr="0038417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не нормируется</w:t>
            </w:r>
          </w:p>
        </w:tc>
        <w:tc>
          <w:tcPr>
            <w:tcW w:w="3360" w:type="dxa"/>
          </w:tcPr>
          <w:p w:rsidR="0038417B" w:rsidRPr="0038417B" w:rsidRDefault="0038417B" w:rsidP="00D148EC">
            <w:pPr>
              <w:rPr>
                <w:color w:val="FF0000"/>
                <w:sz w:val="20"/>
                <w:szCs w:val="20"/>
              </w:rPr>
            </w:pPr>
            <w:r w:rsidRPr="0038417B">
              <w:rPr>
                <w:color w:val="FF0000"/>
                <w:sz w:val="20"/>
                <w:szCs w:val="20"/>
              </w:rPr>
              <w:t>Запрещается строительство объектов капитального строительства, несовместимых с функциональным назначением территории</w:t>
            </w:r>
          </w:p>
        </w:tc>
      </w:tr>
    </w:tbl>
    <w:p w:rsidR="0038417B" w:rsidRPr="0038417B" w:rsidRDefault="0038417B" w:rsidP="0038417B">
      <w:pPr>
        <w:jc w:val="both"/>
        <w:rPr>
          <w:rFonts w:eastAsia="SimSun"/>
          <w:color w:val="FF0000"/>
          <w:sz w:val="24"/>
          <w:szCs w:val="24"/>
          <w:lang w:eastAsia="zh-CN"/>
        </w:rPr>
      </w:pPr>
      <w:r w:rsidRPr="0038417B">
        <w:rPr>
          <w:rFonts w:eastAsia="SimSun"/>
          <w:color w:val="FF0000"/>
          <w:sz w:val="24"/>
          <w:szCs w:val="24"/>
          <w:lang w:eastAsia="zh-CN"/>
        </w:rPr>
        <w:t xml:space="preserve">(Изменение внесены </w:t>
      </w:r>
      <w:hyperlink r:id="rId22" w:history="1">
        <w:r w:rsidRPr="0038417B">
          <w:rPr>
            <w:rFonts w:eastAsia="SimSun"/>
            <w:color w:val="FF0000"/>
            <w:sz w:val="24"/>
            <w:szCs w:val="24"/>
            <w:u w:val="single"/>
            <w:lang w:eastAsia="zh-CN"/>
          </w:rPr>
          <w:t>решением</w:t>
        </w:r>
      </w:hyperlink>
      <w:r w:rsidRPr="0038417B">
        <w:rPr>
          <w:rFonts w:eastAsia="SimSun"/>
          <w:color w:val="FF0000"/>
          <w:sz w:val="24"/>
          <w:szCs w:val="24"/>
          <w:lang w:eastAsia="zh-CN"/>
        </w:rPr>
        <w:t xml:space="preserve"> Собрания депутатов от </w:t>
      </w:r>
      <w:r>
        <w:rPr>
          <w:rFonts w:eastAsia="SimSun"/>
          <w:color w:val="FF0000"/>
          <w:sz w:val="24"/>
          <w:szCs w:val="24"/>
          <w:lang w:eastAsia="zh-CN"/>
        </w:rPr>
        <w:t>15.08.2017</w:t>
      </w:r>
      <w:r w:rsidRPr="0038417B">
        <w:rPr>
          <w:rFonts w:eastAsia="SimSun"/>
          <w:color w:val="FF0000"/>
          <w:sz w:val="24"/>
          <w:szCs w:val="24"/>
          <w:lang w:eastAsia="zh-CN"/>
        </w:rPr>
        <w:t xml:space="preserve"> г. №</w:t>
      </w:r>
      <w:r>
        <w:rPr>
          <w:rFonts w:eastAsia="SimSun"/>
          <w:color w:val="FF0000"/>
          <w:sz w:val="24"/>
          <w:szCs w:val="24"/>
          <w:lang w:eastAsia="zh-CN"/>
        </w:rPr>
        <w:t>58</w:t>
      </w:r>
      <w:r w:rsidRPr="0038417B">
        <w:rPr>
          <w:rFonts w:eastAsia="SimSun"/>
          <w:color w:val="FF0000"/>
          <w:sz w:val="24"/>
          <w:szCs w:val="24"/>
          <w:lang w:eastAsia="zh-CN"/>
        </w:rPr>
        <w:t>)</w:t>
      </w:r>
    </w:p>
    <w:p w:rsidR="0038417B" w:rsidRDefault="0038417B" w:rsidP="00D145F4">
      <w:pPr>
        <w:rPr>
          <w:b/>
          <w:sz w:val="20"/>
        </w:rPr>
      </w:pPr>
    </w:p>
    <w:p w:rsidR="00D145F4" w:rsidRPr="0041585D" w:rsidRDefault="00D145F4" w:rsidP="00D145F4">
      <w:pPr>
        <w:rPr>
          <w:b/>
          <w:sz w:val="20"/>
        </w:rPr>
      </w:pPr>
      <w:r>
        <w:rPr>
          <w:b/>
          <w:sz w:val="20"/>
        </w:rPr>
        <w:t>2</w:t>
      </w:r>
      <w:r w:rsidRPr="0041585D">
        <w:rPr>
          <w:b/>
          <w:sz w:val="20"/>
        </w:rPr>
        <w:t xml:space="preserve">.   УСЛОВНО РАЗРЕШЁННЫЕ ВИДЫ ИСПОЛЬЗОВАНИЯ: </w:t>
      </w:r>
      <w:r w:rsidR="00067E20" w:rsidRPr="0056533D">
        <w:rPr>
          <w:sz w:val="20"/>
        </w:rPr>
        <w:t>не устанавливаются.</w:t>
      </w:r>
    </w:p>
    <w:p w:rsidR="00D145F4" w:rsidRPr="0041585D" w:rsidRDefault="00D145F4" w:rsidP="00D145F4">
      <w:pPr>
        <w:rPr>
          <w:sz w:val="20"/>
          <w:szCs w:val="20"/>
        </w:rPr>
      </w:pPr>
    </w:p>
    <w:p w:rsidR="00D145F4" w:rsidRPr="0041585D" w:rsidRDefault="00D145F4" w:rsidP="00D145F4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1585D">
        <w:rPr>
          <w:b/>
          <w:sz w:val="20"/>
          <w:szCs w:val="20"/>
        </w:rPr>
        <w:t>.   ВСПОМОГАТЕЛЬНЫЕ ВИДЫ РАЗРЕШЕННОГО ИСПОЛЬЗОВАНИЯ</w:t>
      </w:r>
    </w:p>
    <w:p w:rsidR="00D145F4" w:rsidRPr="0041585D" w:rsidRDefault="00D145F4" w:rsidP="00D145F4">
      <w:pPr>
        <w:pStyle w:val="afa"/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B47E0D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B47E0D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 xml:space="preserve">Объекты хозяйственного назначения </w:t>
            </w:r>
          </w:p>
        </w:tc>
        <w:tc>
          <w:tcPr>
            <w:tcW w:w="3969" w:type="dxa"/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-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pStyle w:val="afa"/>
              <w:rPr>
                <w:sz w:val="20"/>
              </w:rPr>
            </w:pPr>
            <w:r w:rsidRPr="00067E20">
              <w:rPr>
                <w:sz w:val="20"/>
              </w:rPr>
              <w:t>Предельная высота объекта – не нормируется.</w:t>
            </w:r>
          </w:p>
          <w:p w:rsidR="00067E20" w:rsidRPr="00067E20" w:rsidRDefault="00067E20" w:rsidP="00D148EC">
            <w:pPr>
              <w:pStyle w:val="afa"/>
              <w:rPr>
                <w:sz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Максимальный процент застройки земельного участка – не нормируется.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Отдельно стоящие объекты, необходимые для обслуживания объектов основного вида использования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-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Предельная высота объекта – 6 м., за исключение</w:t>
            </w:r>
            <w:r w:rsidR="00067E20" w:rsidRPr="00067E20">
              <w:rPr>
                <w:sz w:val="20"/>
                <w:szCs w:val="20"/>
              </w:rPr>
              <w:t>м</w:t>
            </w:r>
            <w:r w:rsidRPr="00067E20"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</w:tbl>
    <w:p w:rsidR="00D145F4" w:rsidRPr="0041585D" w:rsidRDefault="00D145F4" w:rsidP="00D145F4">
      <w:pPr>
        <w:rPr>
          <w:b/>
          <w:sz w:val="20"/>
        </w:rPr>
      </w:pPr>
    </w:p>
    <w:p w:rsidR="00D145F4" w:rsidRPr="00664A1A" w:rsidRDefault="00D145F4" w:rsidP="00D145F4">
      <w:pPr>
        <w:pStyle w:val="38"/>
      </w:pPr>
      <w:bookmarkStart w:id="134" w:name="_Toc300307542"/>
      <w:bookmarkStart w:id="135" w:name="_Toc308782751"/>
      <w:r w:rsidRPr="009D4CD4">
        <w:t>ЗОНА ОБЪЕКТОВ ЖИВОТНОВОДСТВА (СХЗ 2)</w:t>
      </w:r>
      <w:bookmarkEnd w:id="134"/>
      <w:bookmarkEnd w:id="135"/>
    </w:p>
    <w:p w:rsidR="00D145F4" w:rsidRPr="00EF5377" w:rsidRDefault="00D145F4" w:rsidP="00D145F4">
      <w:pPr>
        <w:pStyle w:val="afa"/>
        <w:rPr>
          <w:b/>
        </w:rPr>
      </w:pPr>
    </w:p>
    <w:p w:rsidR="00D145F4" w:rsidRPr="00EF5377" w:rsidRDefault="00D145F4" w:rsidP="00D145F4">
      <w:pPr>
        <w:pStyle w:val="afa"/>
        <w:rPr>
          <w:b/>
          <w:sz w:val="20"/>
        </w:rPr>
      </w:pPr>
      <w:r w:rsidRPr="00EF5377">
        <w:rPr>
          <w:b/>
          <w:sz w:val="20"/>
        </w:rPr>
        <w:t>1.   ОСНОВНЫЕ ВИДЫ РАЗРЕШЁННОГО ИСПОЛЬЗОВАНИЯ</w:t>
      </w:r>
    </w:p>
    <w:p w:rsidR="00D145F4" w:rsidRPr="00EF5377" w:rsidRDefault="00D145F4" w:rsidP="00D145F4">
      <w:pPr>
        <w:pStyle w:val="afa"/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EF5377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EF5377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</w:tcPr>
          <w:p w:rsidR="00D145F4" w:rsidRPr="00EF5377" w:rsidRDefault="00D145F4" w:rsidP="00D148EC">
            <w:pPr>
              <w:pStyle w:val="afa"/>
              <w:rPr>
                <w:sz w:val="20"/>
              </w:rPr>
            </w:pPr>
            <w:r w:rsidRPr="00EF5377">
              <w:rPr>
                <w:sz w:val="20"/>
              </w:rPr>
              <w:t>Объекты животноводства, птицеводства и звероводства</w:t>
            </w:r>
          </w:p>
        </w:tc>
        <w:tc>
          <w:tcPr>
            <w:tcW w:w="3969" w:type="dxa"/>
          </w:tcPr>
          <w:p w:rsidR="00D145F4" w:rsidRPr="00067E20" w:rsidRDefault="00D145F4" w:rsidP="00D148EC">
            <w:pPr>
              <w:pStyle w:val="afa"/>
              <w:rPr>
                <w:sz w:val="20"/>
              </w:rPr>
            </w:pPr>
            <w:r w:rsidRPr="00067E20">
              <w:rPr>
                <w:sz w:val="20"/>
              </w:rPr>
              <w:t xml:space="preserve">Минимальные размеры земельного участка – 2000 </w:t>
            </w:r>
            <w:proofErr w:type="spellStart"/>
            <w:r w:rsidRPr="00067E20">
              <w:rPr>
                <w:sz w:val="20"/>
              </w:rPr>
              <w:t>кв.м</w:t>
            </w:r>
            <w:proofErr w:type="spellEnd"/>
            <w:r w:rsidRPr="00067E20">
              <w:rPr>
                <w:sz w:val="20"/>
              </w:rPr>
              <w:t>.</w:t>
            </w:r>
          </w:p>
          <w:p w:rsidR="00067E20" w:rsidRPr="00067E20" w:rsidRDefault="00067E20" w:rsidP="00D148EC">
            <w:pPr>
              <w:pStyle w:val="afa"/>
              <w:rPr>
                <w:sz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pStyle w:val="afa"/>
              <w:rPr>
                <w:sz w:val="20"/>
              </w:rPr>
            </w:pPr>
            <w:r w:rsidRPr="00067E20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10 м.</w:t>
            </w:r>
          </w:p>
          <w:p w:rsidR="00067E20" w:rsidRPr="00067E20" w:rsidRDefault="00067E20" w:rsidP="00D148EC">
            <w:pPr>
              <w:pStyle w:val="afa"/>
              <w:rPr>
                <w:sz w:val="20"/>
              </w:rPr>
            </w:pPr>
          </w:p>
          <w:p w:rsidR="00D145F4" w:rsidRPr="00067E20" w:rsidRDefault="00D145F4" w:rsidP="00D148EC">
            <w:pPr>
              <w:pStyle w:val="afa"/>
              <w:rPr>
                <w:sz w:val="20"/>
              </w:rPr>
            </w:pPr>
            <w:r w:rsidRPr="00067E20">
              <w:rPr>
                <w:sz w:val="20"/>
              </w:rPr>
              <w:t>Предельная высота объекта – не нормируется.</w:t>
            </w:r>
          </w:p>
          <w:p w:rsidR="00067E20" w:rsidRPr="00067E20" w:rsidRDefault="00067E20" w:rsidP="00D148EC">
            <w:pPr>
              <w:pStyle w:val="afa"/>
              <w:rPr>
                <w:sz w:val="20"/>
              </w:rPr>
            </w:pPr>
          </w:p>
          <w:p w:rsidR="00D145F4" w:rsidRPr="00067E20" w:rsidRDefault="00D145F4" w:rsidP="00D148EC">
            <w:pPr>
              <w:keepNext/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Максимальный процент застройки – 60</w:t>
            </w:r>
          </w:p>
        </w:tc>
        <w:tc>
          <w:tcPr>
            <w:tcW w:w="3360" w:type="dxa"/>
          </w:tcPr>
          <w:p w:rsidR="00D145F4" w:rsidRPr="0041585D" w:rsidRDefault="00D145F4" w:rsidP="00D148EC">
            <w:pPr>
              <w:keepNext/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81524E" w:rsidRDefault="00D145F4" w:rsidP="00D148EC">
            <w:pPr>
              <w:pStyle w:val="afa"/>
              <w:rPr>
                <w:sz w:val="20"/>
              </w:rPr>
            </w:pPr>
            <w:r w:rsidRPr="0081524E">
              <w:rPr>
                <w:sz w:val="20"/>
              </w:rPr>
              <w:t>Объекты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067E20" w:rsidRDefault="00D145F4" w:rsidP="00D148EC">
            <w:pPr>
              <w:pStyle w:val="afa"/>
              <w:rPr>
                <w:sz w:val="20"/>
              </w:rPr>
            </w:pPr>
            <w:r w:rsidRPr="00067E20">
              <w:rPr>
                <w:sz w:val="20"/>
              </w:rPr>
              <w:t xml:space="preserve">Минимальные размеры земельного участка – 2000 </w:t>
            </w:r>
            <w:proofErr w:type="spellStart"/>
            <w:r w:rsidRPr="00067E20">
              <w:rPr>
                <w:sz w:val="20"/>
              </w:rPr>
              <w:t>кв.м</w:t>
            </w:r>
            <w:proofErr w:type="spellEnd"/>
            <w:r w:rsidRPr="00067E20">
              <w:rPr>
                <w:sz w:val="20"/>
              </w:rPr>
              <w:t>.</w:t>
            </w:r>
          </w:p>
          <w:p w:rsidR="00067E20" w:rsidRPr="00067E20" w:rsidRDefault="00067E20" w:rsidP="00D148EC">
            <w:pPr>
              <w:pStyle w:val="afa"/>
              <w:rPr>
                <w:sz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pStyle w:val="afa"/>
              <w:rPr>
                <w:sz w:val="20"/>
              </w:rPr>
            </w:pPr>
            <w:r w:rsidRPr="00067E20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50 м.</w:t>
            </w:r>
          </w:p>
          <w:p w:rsidR="00067E20" w:rsidRPr="00067E20" w:rsidRDefault="00067E20" w:rsidP="00D148EC">
            <w:pPr>
              <w:pStyle w:val="afa"/>
              <w:rPr>
                <w:sz w:val="20"/>
              </w:rPr>
            </w:pPr>
          </w:p>
          <w:p w:rsidR="00D145F4" w:rsidRPr="00067E20" w:rsidRDefault="00D145F4" w:rsidP="00D148EC">
            <w:pPr>
              <w:pStyle w:val="afa"/>
              <w:rPr>
                <w:sz w:val="20"/>
              </w:rPr>
            </w:pPr>
            <w:r w:rsidRPr="00067E20">
              <w:rPr>
                <w:sz w:val="20"/>
              </w:rPr>
              <w:t>Предельная высота объекта – не нормируется.</w:t>
            </w:r>
          </w:p>
          <w:p w:rsidR="00067E20" w:rsidRPr="00067E20" w:rsidRDefault="00067E20" w:rsidP="00D148EC">
            <w:pPr>
              <w:pStyle w:val="afa"/>
              <w:rPr>
                <w:sz w:val="20"/>
              </w:rPr>
            </w:pPr>
          </w:p>
          <w:p w:rsidR="00D145F4" w:rsidRPr="00067E20" w:rsidRDefault="00D145F4" w:rsidP="00D148EC">
            <w:pPr>
              <w:pStyle w:val="afa"/>
              <w:rPr>
                <w:sz w:val="20"/>
              </w:rPr>
            </w:pPr>
            <w:r w:rsidRPr="00067E20">
              <w:rPr>
                <w:sz w:val="20"/>
              </w:rPr>
              <w:t>Максимальный процент застройки – 70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CD6E7E" w:rsidRDefault="00D145F4" w:rsidP="00D148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Допускается размещение предприятий </w:t>
            </w:r>
            <w:r w:rsidRPr="00E30CE9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>-IV классов опасности</w:t>
            </w:r>
          </w:p>
        </w:tc>
      </w:tr>
    </w:tbl>
    <w:p w:rsidR="00D145F4" w:rsidRDefault="00D145F4" w:rsidP="00D145F4">
      <w:pPr>
        <w:rPr>
          <w:b/>
          <w:sz w:val="20"/>
        </w:rPr>
      </w:pPr>
    </w:p>
    <w:p w:rsidR="00D145F4" w:rsidRPr="0041585D" w:rsidRDefault="00D145F4" w:rsidP="00D145F4">
      <w:pPr>
        <w:rPr>
          <w:b/>
          <w:sz w:val="20"/>
        </w:rPr>
      </w:pPr>
      <w:r>
        <w:rPr>
          <w:b/>
          <w:sz w:val="20"/>
        </w:rPr>
        <w:t>2</w:t>
      </w:r>
      <w:r w:rsidRPr="0041585D">
        <w:rPr>
          <w:b/>
          <w:sz w:val="20"/>
        </w:rPr>
        <w:t>.   УСЛОВНО РАЗРЕШЁННЫЕ ВИДЫ ИСПОЛЬЗОВАНИЯ</w:t>
      </w:r>
    </w:p>
    <w:p w:rsidR="00D145F4" w:rsidRPr="0041585D" w:rsidRDefault="00D145F4" w:rsidP="00D145F4">
      <w:pPr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41585D" w:rsidRDefault="00D145F4" w:rsidP="00D148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 w:rsidRPr="0041585D">
              <w:rPr>
                <w:sz w:val="20"/>
              </w:rPr>
              <w:lastRenderedPageBreak/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размеры земельного участка при этажности объекта:</w:t>
            </w: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 xml:space="preserve">- до 3 этажей – 44 – 18,5 </w:t>
            </w:r>
            <w:proofErr w:type="spellStart"/>
            <w:r w:rsidRPr="00067E20">
              <w:rPr>
                <w:sz w:val="20"/>
                <w:szCs w:val="20"/>
              </w:rPr>
              <w:t>кв.м</w:t>
            </w:r>
            <w:proofErr w:type="spellEnd"/>
            <w:r w:rsidRPr="00067E20">
              <w:rPr>
                <w:sz w:val="20"/>
                <w:szCs w:val="20"/>
              </w:rPr>
              <w:t>. на 1 рабочее место.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Предельное количество этажей – 3.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Максимальный процент застройки земельного участка - 50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</w:tbl>
    <w:p w:rsidR="00D145F4" w:rsidRDefault="00D145F4" w:rsidP="00D145F4">
      <w:pPr>
        <w:rPr>
          <w:b/>
          <w:sz w:val="20"/>
          <w:szCs w:val="20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1585D">
        <w:rPr>
          <w:b/>
          <w:sz w:val="20"/>
          <w:szCs w:val="20"/>
        </w:rPr>
        <w:t>.   ВСПОМОГАТЕЛЬНЫЕ ВИДЫ РАЗРЕШЕННОГО ИСПОЛЬЗОВАНИЯ</w:t>
      </w:r>
    </w:p>
    <w:p w:rsidR="00D145F4" w:rsidRPr="0041585D" w:rsidRDefault="00D145F4" w:rsidP="00D145F4">
      <w:pPr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 xml:space="preserve">Объекты хозяйственного назначения </w:t>
            </w:r>
          </w:p>
        </w:tc>
        <w:tc>
          <w:tcPr>
            <w:tcW w:w="3969" w:type="dxa"/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-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Предельное количество этажей – 2.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</w:rPr>
              <w:t>Максимальный процент застройки земельного участка – 70.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объекты, необходимые для обслуживания объектов основного вида использования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-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Предельная высота объекта – 6 м., за исключение</w:t>
            </w:r>
            <w:r w:rsidR="00067E20" w:rsidRPr="00067E20">
              <w:rPr>
                <w:sz w:val="20"/>
                <w:szCs w:val="20"/>
              </w:rPr>
              <w:t>м</w:t>
            </w:r>
            <w:r w:rsidRPr="00067E20"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</w:tbl>
    <w:p w:rsidR="00067E20" w:rsidRDefault="00067E20" w:rsidP="00D145F4">
      <w:pPr>
        <w:pStyle w:val="38"/>
      </w:pPr>
      <w:bookmarkStart w:id="136" w:name="_Toc279136730"/>
      <w:bookmarkStart w:id="137" w:name="_Toc296088915"/>
      <w:bookmarkStart w:id="138" w:name="_Toc308782752"/>
    </w:p>
    <w:p w:rsidR="00D145F4" w:rsidRPr="00664A1A" w:rsidRDefault="00D145F4" w:rsidP="00D145F4">
      <w:pPr>
        <w:pStyle w:val="38"/>
      </w:pPr>
      <w:r w:rsidRPr="00664A1A">
        <w:t>ЗОНА ОБЪЕКТОВ СЕЛЬСКОХОЗЯЙСТВЕННОГО НАЗНАЧЕНИЯ (СХЗ 3)</w:t>
      </w:r>
      <w:bookmarkEnd w:id="136"/>
      <w:bookmarkEnd w:id="137"/>
      <w:bookmarkEnd w:id="138"/>
    </w:p>
    <w:p w:rsidR="00D145F4" w:rsidRPr="0041585D" w:rsidRDefault="00D145F4" w:rsidP="00D145F4">
      <w:pPr>
        <w:rPr>
          <w:b/>
          <w:szCs w:val="20"/>
          <w:u w:val="single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 w:rsidRPr="0041585D">
        <w:rPr>
          <w:b/>
          <w:sz w:val="20"/>
          <w:szCs w:val="20"/>
        </w:rPr>
        <w:t>1.   ОСНОВНЫЕ ВИДЫ РАЗРЕШЁННОГО ИСПОЛЬЗОВАНИЯ</w:t>
      </w:r>
    </w:p>
    <w:p w:rsidR="00D145F4" w:rsidRPr="0041585D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41585D" w:rsidTr="00D148EC">
        <w:trPr>
          <w:trHeight w:val="552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c>
          <w:tcPr>
            <w:tcW w:w="2802" w:type="dxa"/>
          </w:tcPr>
          <w:p w:rsidR="00D145F4" w:rsidRPr="00C7501B" w:rsidRDefault="00D145F4" w:rsidP="00D148EC">
            <w:pPr>
              <w:pStyle w:val="afa"/>
              <w:rPr>
                <w:sz w:val="20"/>
              </w:rPr>
            </w:pPr>
            <w:r w:rsidRPr="00C7501B">
              <w:rPr>
                <w:sz w:val="20"/>
              </w:rPr>
              <w:lastRenderedPageBreak/>
              <w:t xml:space="preserve">Выращивание плодовых, ягодных, овощных, бахчевых или иных </w:t>
            </w:r>
            <w:r>
              <w:rPr>
                <w:sz w:val="20"/>
              </w:rPr>
              <w:t>с</w:t>
            </w:r>
            <w:r w:rsidRPr="00C7501B">
              <w:rPr>
                <w:sz w:val="20"/>
              </w:rPr>
              <w:t>ельскохозяйственных культур и картофеля с правом возведения объектов капитального строительства</w:t>
            </w:r>
            <w:r>
              <w:rPr>
                <w:sz w:val="20"/>
              </w:rPr>
              <w:t xml:space="preserve"> (дачные дома сезонного проживания)</w:t>
            </w:r>
          </w:p>
        </w:tc>
        <w:tc>
          <w:tcPr>
            <w:tcW w:w="3969" w:type="dxa"/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 xml:space="preserve">Минимальные размеры земельного участка – 600 </w:t>
            </w:r>
            <w:proofErr w:type="spellStart"/>
            <w:r w:rsidRPr="00067E20">
              <w:rPr>
                <w:sz w:val="20"/>
                <w:szCs w:val="20"/>
              </w:rPr>
              <w:t>кв.м</w:t>
            </w:r>
            <w:proofErr w:type="spellEnd"/>
            <w:r w:rsidRPr="00067E20">
              <w:rPr>
                <w:sz w:val="20"/>
                <w:szCs w:val="20"/>
              </w:rPr>
              <w:t>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Предельное количество этажей – 3.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Максимальный процент застройки земельного участка – 60.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widowControl w:val="0"/>
              <w:spacing w:line="239" w:lineRule="auto"/>
              <w:jc w:val="both"/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Минимальный процент озеленения – 20</w:t>
            </w:r>
          </w:p>
        </w:tc>
        <w:tc>
          <w:tcPr>
            <w:tcW w:w="3360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</w:t>
            </w:r>
            <w:r w:rsidRPr="0041585D">
              <w:rPr>
                <w:sz w:val="20"/>
                <w:szCs w:val="20"/>
              </w:rPr>
              <w:t>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</w:tbl>
    <w:p w:rsidR="00D145F4" w:rsidRDefault="00D145F4" w:rsidP="00D145F4">
      <w:pPr>
        <w:rPr>
          <w:b/>
          <w:sz w:val="20"/>
          <w:szCs w:val="20"/>
        </w:rPr>
      </w:pPr>
    </w:p>
    <w:p w:rsidR="00D145F4" w:rsidRPr="0041585D" w:rsidRDefault="00D145F4" w:rsidP="00D145F4">
      <w:pPr>
        <w:keepNext/>
        <w:rPr>
          <w:b/>
          <w:sz w:val="20"/>
        </w:rPr>
      </w:pPr>
      <w:r w:rsidRPr="00EF1507">
        <w:rPr>
          <w:b/>
          <w:sz w:val="20"/>
        </w:rPr>
        <w:t>2.   УСЛОВНО РАЗРЕШЁННЫЕ ВИДЫ ИСПОЛЬЗОВАНИЯ</w:t>
      </w:r>
    </w:p>
    <w:p w:rsidR="00D145F4" w:rsidRPr="0041585D" w:rsidRDefault="00D145F4" w:rsidP="00D145F4">
      <w:pPr>
        <w:pStyle w:val="afa"/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4F0DD7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4F0DD7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41585D" w:rsidRDefault="00D145F4" w:rsidP="00D148EC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5F4" w:rsidRPr="0041585D" w:rsidRDefault="00D145F4" w:rsidP="00D148EC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 xml:space="preserve">Минимальные размеры земельного участка  60 кв. м. 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ограничено. 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Предельная высота объекта – 10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Default="00D145F4" w:rsidP="00D148EC">
            <w:pPr>
              <w:rPr>
                <w:sz w:val="20"/>
                <w:szCs w:val="20"/>
              </w:rPr>
            </w:pPr>
            <w:r w:rsidRPr="00C11B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</w:t>
            </w:r>
            <w:r>
              <w:rPr>
                <w:sz w:val="20"/>
                <w:szCs w:val="20"/>
              </w:rPr>
              <w:t>«К» Свода правил СП 42.13330.2011</w:t>
            </w:r>
            <w:r w:rsidRPr="00C11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«СНиП 2.07.01-89* </w:t>
            </w:r>
            <w:r w:rsidRPr="00C11B0B">
              <w:rPr>
                <w:sz w:val="20"/>
                <w:szCs w:val="20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0"/>
                <w:szCs w:val="20"/>
              </w:rPr>
              <w:t>, региональными и местными нормативами градостроительного проектирования</w:t>
            </w:r>
          </w:p>
        </w:tc>
      </w:tr>
      <w:tr w:rsidR="00D145F4" w:rsidRPr="0041585D" w:rsidTr="00D148EC">
        <w:trPr>
          <w:trHeight w:val="338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размеры земельного участка объектов торгового назначения:</w:t>
            </w: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 xml:space="preserve">- до 250 </w:t>
            </w:r>
            <w:proofErr w:type="spellStart"/>
            <w:r w:rsidRPr="00067E20">
              <w:rPr>
                <w:sz w:val="20"/>
                <w:szCs w:val="20"/>
              </w:rPr>
              <w:t>кв.м</w:t>
            </w:r>
            <w:proofErr w:type="spellEnd"/>
            <w:r w:rsidRPr="00067E20">
              <w:rPr>
                <w:sz w:val="20"/>
                <w:szCs w:val="20"/>
              </w:rPr>
              <w:t xml:space="preserve">. торговой площади – 800 </w:t>
            </w:r>
            <w:proofErr w:type="spellStart"/>
            <w:r w:rsidRPr="00067E20">
              <w:rPr>
                <w:sz w:val="20"/>
                <w:szCs w:val="20"/>
              </w:rPr>
              <w:t>кв.м</w:t>
            </w:r>
            <w:proofErr w:type="spellEnd"/>
            <w:r w:rsidRPr="00067E20">
              <w:rPr>
                <w:sz w:val="20"/>
                <w:szCs w:val="20"/>
              </w:rPr>
              <w:t xml:space="preserve">. на 100 </w:t>
            </w:r>
            <w:proofErr w:type="spellStart"/>
            <w:r w:rsidRPr="00067E20">
              <w:rPr>
                <w:sz w:val="20"/>
                <w:szCs w:val="20"/>
              </w:rPr>
              <w:t>кв.м</w:t>
            </w:r>
            <w:proofErr w:type="spellEnd"/>
            <w:r w:rsidRPr="00067E20">
              <w:rPr>
                <w:sz w:val="20"/>
                <w:szCs w:val="20"/>
              </w:rPr>
              <w:t>. торговой площади.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размеры земельного участка объектов общественного питания:</w:t>
            </w: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 xml:space="preserve">- до 50 посадочных мест – 2000 </w:t>
            </w:r>
            <w:proofErr w:type="spellStart"/>
            <w:r w:rsidRPr="00067E20">
              <w:rPr>
                <w:sz w:val="20"/>
                <w:szCs w:val="20"/>
              </w:rPr>
              <w:t>кв.м</w:t>
            </w:r>
            <w:proofErr w:type="spellEnd"/>
            <w:r w:rsidRPr="00067E20">
              <w:rPr>
                <w:sz w:val="20"/>
                <w:szCs w:val="20"/>
              </w:rPr>
              <w:t>. на 100 посадочных мест</w:t>
            </w: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 xml:space="preserve">- от 51 до 150 посадочных мест – 1500 </w:t>
            </w:r>
            <w:proofErr w:type="spellStart"/>
            <w:r w:rsidRPr="00067E20">
              <w:rPr>
                <w:sz w:val="20"/>
                <w:szCs w:val="20"/>
              </w:rPr>
              <w:t>кв.м</w:t>
            </w:r>
            <w:proofErr w:type="spellEnd"/>
            <w:r w:rsidRPr="00067E20">
              <w:rPr>
                <w:sz w:val="20"/>
                <w:szCs w:val="20"/>
              </w:rPr>
              <w:t>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Предельное количество этажей – 3.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Максимальный процент застройки земельного участка – 50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</w:p>
        </w:tc>
      </w:tr>
      <w:tr w:rsidR="00D145F4" w:rsidRPr="0041585D" w:rsidTr="00D148EC">
        <w:tc>
          <w:tcPr>
            <w:tcW w:w="2802" w:type="dxa"/>
          </w:tcPr>
          <w:p w:rsidR="00D145F4" w:rsidRPr="00EF5377" w:rsidRDefault="00D145F4" w:rsidP="00D148EC">
            <w:pPr>
              <w:pStyle w:val="afa"/>
              <w:rPr>
                <w:sz w:val="20"/>
              </w:rPr>
            </w:pPr>
            <w:r w:rsidRPr="00EF5377">
              <w:rPr>
                <w:sz w:val="20"/>
              </w:rPr>
              <w:t>Объекты животноводства, птицеводства и звероводства</w:t>
            </w:r>
          </w:p>
        </w:tc>
        <w:tc>
          <w:tcPr>
            <w:tcW w:w="3969" w:type="dxa"/>
          </w:tcPr>
          <w:p w:rsidR="00D145F4" w:rsidRPr="00067E20" w:rsidRDefault="00D145F4" w:rsidP="00D148EC">
            <w:pPr>
              <w:pStyle w:val="afa"/>
              <w:rPr>
                <w:sz w:val="20"/>
              </w:rPr>
            </w:pPr>
            <w:r w:rsidRPr="00067E20">
              <w:rPr>
                <w:sz w:val="20"/>
              </w:rPr>
              <w:t xml:space="preserve">Минимальные размеры земельного участка – 2000 </w:t>
            </w:r>
            <w:proofErr w:type="spellStart"/>
            <w:r w:rsidRPr="00067E20">
              <w:rPr>
                <w:sz w:val="20"/>
              </w:rPr>
              <w:t>кв.м</w:t>
            </w:r>
            <w:proofErr w:type="spellEnd"/>
            <w:r w:rsidRPr="00067E20">
              <w:rPr>
                <w:sz w:val="20"/>
              </w:rPr>
              <w:t>.</w:t>
            </w:r>
          </w:p>
          <w:p w:rsidR="00067E20" w:rsidRPr="00067E20" w:rsidRDefault="00067E20" w:rsidP="00D148EC">
            <w:pPr>
              <w:pStyle w:val="afa"/>
              <w:rPr>
                <w:sz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pStyle w:val="afa"/>
              <w:rPr>
                <w:sz w:val="20"/>
              </w:rPr>
            </w:pPr>
            <w:r w:rsidRPr="00067E20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10 м.</w:t>
            </w:r>
          </w:p>
          <w:p w:rsidR="00067E20" w:rsidRPr="00067E20" w:rsidRDefault="00067E20" w:rsidP="00D148EC">
            <w:pPr>
              <w:pStyle w:val="afa"/>
              <w:rPr>
                <w:sz w:val="20"/>
              </w:rPr>
            </w:pPr>
          </w:p>
          <w:p w:rsidR="00D145F4" w:rsidRPr="00067E20" w:rsidRDefault="00D145F4" w:rsidP="00D148EC">
            <w:pPr>
              <w:pStyle w:val="afa"/>
              <w:rPr>
                <w:sz w:val="20"/>
              </w:rPr>
            </w:pPr>
            <w:r w:rsidRPr="00067E20">
              <w:rPr>
                <w:sz w:val="20"/>
              </w:rPr>
              <w:t>Предельное количество этажей – 3.</w:t>
            </w:r>
          </w:p>
          <w:p w:rsidR="00067E20" w:rsidRPr="00067E20" w:rsidRDefault="00067E20" w:rsidP="00D148EC">
            <w:pPr>
              <w:pStyle w:val="afa"/>
              <w:rPr>
                <w:sz w:val="20"/>
              </w:rPr>
            </w:pPr>
          </w:p>
          <w:p w:rsidR="00D145F4" w:rsidRPr="00067E20" w:rsidRDefault="00D145F4" w:rsidP="00D148EC">
            <w:pPr>
              <w:keepNext/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Максимальный процент застройки – 60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keepNext/>
              <w:rPr>
                <w:sz w:val="20"/>
                <w:szCs w:val="20"/>
              </w:rPr>
            </w:pPr>
          </w:p>
        </w:tc>
      </w:tr>
    </w:tbl>
    <w:p w:rsidR="00D145F4" w:rsidRDefault="00D145F4" w:rsidP="00D145F4">
      <w:pPr>
        <w:jc w:val="center"/>
        <w:rPr>
          <w:b/>
          <w:szCs w:val="20"/>
          <w:u w:val="single"/>
        </w:rPr>
      </w:pPr>
    </w:p>
    <w:p w:rsidR="00D145F4" w:rsidRPr="0041585D" w:rsidRDefault="00D145F4" w:rsidP="00D145F4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1585D">
        <w:rPr>
          <w:b/>
          <w:sz w:val="20"/>
          <w:szCs w:val="20"/>
        </w:rPr>
        <w:t>.   ВСПОМОГАТЕЛЬНЫЕ ВИДЫ РАЗРЕШЕННОГО ИСПОЛЬЗОВАНИЯ</w:t>
      </w:r>
    </w:p>
    <w:p w:rsidR="00D145F4" w:rsidRPr="0041585D" w:rsidRDefault="00D145F4" w:rsidP="00D145F4">
      <w:pPr>
        <w:rPr>
          <w:b/>
          <w:sz w:val="20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41585D" w:rsidTr="00D148EC">
        <w:trPr>
          <w:trHeight w:val="384"/>
        </w:trPr>
        <w:tc>
          <w:tcPr>
            <w:tcW w:w="2802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206325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41585D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206325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 xml:space="preserve">Объекты хозяйственного назначения </w:t>
            </w:r>
          </w:p>
        </w:tc>
        <w:tc>
          <w:tcPr>
            <w:tcW w:w="3969" w:type="dxa"/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-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Предельное количество этажей – 2.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</w:rPr>
              <w:t>Максимальный процент застройки земельного участка – 70.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объекты, необходимые для обслуживания объектов основного вида использования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-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Предельная высота объекта – 6 м., за исключение</w:t>
            </w:r>
            <w:r w:rsidR="00067E20" w:rsidRPr="00067E20">
              <w:rPr>
                <w:sz w:val="20"/>
                <w:szCs w:val="20"/>
              </w:rPr>
              <w:t>м</w:t>
            </w:r>
            <w:r w:rsidRPr="00067E20"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</w:tbl>
    <w:p w:rsidR="00D145F4" w:rsidRDefault="00D145F4" w:rsidP="00D145F4">
      <w:pPr>
        <w:jc w:val="center"/>
        <w:rPr>
          <w:b/>
          <w:szCs w:val="20"/>
          <w:u w:val="single"/>
        </w:rPr>
      </w:pPr>
    </w:p>
    <w:p w:rsidR="00D145F4" w:rsidRPr="009200CB" w:rsidRDefault="00D145F4" w:rsidP="00D145F4">
      <w:pPr>
        <w:pStyle w:val="38"/>
      </w:pPr>
      <w:bookmarkStart w:id="139" w:name="_Toc300307543"/>
      <w:bookmarkStart w:id="140" w:name="_Toc308782753"/>
      <w:r w:rsidRPr="009200CB">
        <w:t>ЗОНА РИТУАЛЬНОГО НАЗНАЧЕНИЯ (</w:t>
      </w:r>
      <w:r>
        <w:t>ЗСН 1</w:t>
      </w:r>
      <w:r w:rsidRPr="009200CB">
        <w:t>)</w:t>
      </w:r>
      <w:bookmarkEnd w:id="139"/>
      <w:bookmarkEnd w:id="140"/>
    </w:p>
    <w:p w:rsidR="00D145F4" w:rsidRPr="009200CB" w:rsidRDefault="00D145F4" w:rsidP="00D145F4">
      <w:pPr>
        <w:jc w:val="center"/>
        <w:rPr>
          <w:b/>
          <w:szCs w:val="20"/>
          <w:u w:val="single"/>
        </w:rPr>
      </w:pPr>
    </w:p>
    <w:p w:rsidR="00D145F4" w:rsidRPr="009200CB" w:rsidRDefault="00D145F4" w:rsidP="00D145F4">
      <w:pPr>
        <w:rPr>
          <w:b/>
          <w:sz w:val="20"/>
          <w:szCs w:val="20"/>
        </w:rPr>
      </w:pPr>
      <w:r w:rsidRPr="009200CB">
        <w:rPr>
          <w:b/>
          <w:sz w:val="20"/>
          <w:szCs w:val="20"/>
        </w:rPr>
        <w:t>1.   ОСНОВНЫЕ ВИДЫ РАЗРЕШЁННОГО ИСПОЛЬЗОВАНИЯ</w:t>
      </w:r>
    </w:p>
    <w:p w:rsidR="00D145F4" w:rsidRPr="009200CB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9200CB" w:rsidTr="00D148EC">
        <w:trPr>
          <w:trHeight w:val="552"/>
        </w:trPr>
        <w:tc>
          <w:tcPr>
            <w:tcW w:w="2802" w:type="dxa"/>
            <w:vAlign w:val="center"/>
          </w:tcPr>
          <w:p w:rsidR="00D145F4" w:rsidRPr="009200CB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200CB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9200CB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9200C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9200CB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9200CB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9200CB" w:rsidTr="00D148EC">
        <w:tc>
          <w:tcPr>
            <w:tcW w:w="2802" w:type="dxa"/>
          </w:tcPr>
          <w:p w:rsidR="00D145F4" w:rsidRPr="009200CB" w:rsidRDefault="00D145F4" w:rsidP="00D148EC">
            <w:pPr>
              <w:rPr>
                <w:sz w:val="20"/>
                <w:szCs w:val="20"/>
              </w:rPr>
            </w:pPr>
            <w:r w:rsidRPr="009200C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3969" w:type="dxa"/>
          </w:tcPr>
          <w:p w:rsidR="00D145F4" w:rsidRDefault="00D145F4" w:rsidP="00D148E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E20">
              <w:rPr>
                <w:rFonts w:eastAsia="Times New Roman"/>
                <w:sz w:val="20"/>
                <w:szCs w:val="20"/>
                <w:lang w:eastAsia="ru-RU"/>
              </w:rPr>
              <w:t xml:space="preserve">Минимальная и максимальная площадь земельного участка -  </w:t>
            </w:r>
            <w:r w:rsidRPr="00067E20">
              <w:rPr>
                <w:sz w:val="20"/>
                <w:szCs w:val="20"/>
              </w:rPr>
              <w:t>параметры не ограничены.</w:t>
            </w:r>
          </w:p>
          <w:p w:rsidR="00067E20" w:rsidRPr="00067E20" w:rsidRDefault="00067E20" w:rsidP="00D148E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145F4" w:rsidRDefault="00D145F4" w:rsidP="00D148E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67E20">
              <w:rPr>
                <w:sz w:val="20"/>
                <w:szCs w:val="20"/>
              </w:rPr>
              <w:lastRenderedPageBreak/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Pr="00067E20">
              <w:rPr>
                <w:rFonts w:eastAsia="Times New Roman"/>
                <w:sz w:val="20"/>
                <w:szCs w:val="20"/>
                <w:lang w:eastAsia="ru-RU"/>
              </w:rPr>
              <w:t>не ограничено.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67E20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этажей зданий, строений, сооружений на территории земельного участка – не нормируется.</w:t>
            </w:r>
          </w:p>
          <w:p w:rsidR="00067E20" w:rsidRPr="00067E20" w:rsidRDefault="00067E20" w:rsidP="00D148E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</w:rPr>
              <w:t>Максимальный процент застройки земельного участка –</w:t>
            </w:r>
            <w:r w:rsidRPr="00067E20">
              <w:rPr>
                <w:rFonts w:eastAsia="Times New Roman"/>
                <w:sz w:val="20"/>
                <w:lang w:eastAsia="ru-RU"/>
              </w:rPr>
              <w:t xml:space="preserve"> не нормируется.</w:t>
            </w:r>
          </w:p>
        </w:tc>
        <w:tc>
          <w:tcPr>
            <w:tcW w:w="3360" w:type="dxa"/>
          </w:tcPr>
          <w:p w:rsidR="00D145F4" w:rsidRPr="009200CB" w:rsidRDefault="00D145F4" w:rsidP="00D148EC">
            <w:pPr>
              <w:rPr>
                <w:sz w:val="20"/>
                <w:szCs w:val="20"/>
              </w:rPr>
            </w:pPr>
            <w:r w:rsidRPr="009200CB">
              <w:rPr>
                <w:sz w:val="20"/>
                <w:szCs w:val="20"/>
              </w:rPr>
              <w:lastRenderedPageBreak/>
              <w:t>Запрещается строительство объектов капитального строительства, несовместимых с функциональным назначением территории</w:t>
            </w:r>
          </w:p>
        </w:tc>
      </w:tr>
    </w:tbl>
    <w:p w:rsidR="00D145F4" w:rsidRDefault="00D145F4" w:rsidP="00D145F4">
      <w:pPr>
        <w:rPr>
          <w:b/>
          <w:sz w:val="20"/>
        </w:rPr>
      </w:pPr>
    </w:p>
    <w:p w:rsidR="00D145F4" w:rsidRDefault="00D145F4" w:rsidP="00D145F4">
      <w:pPr>
        <w:rPr>
          <w:sz w:val="20"/>
        </w:rPr>
      </w:pPr>
      <w:r>
        <w:rPr>
          <w:b/>
          <w:sz w:val="20"/>
        </w:rPr>
        <w:t>2</w:t>
      </w:r>
      <w:r w:rsidRPr="009200CB">
        <w:rPr>
          <w:b/>
          <w:sz w:val="20"/>
        </w:rPr>
        <w:t xml:space="preserve">.   УСЛОВНО РАЗРЕШЁННЫЕ ВИДЫ ИСПОЛЬЗОВАНИЯ: </w:t>
      </w:r>
      <w:r w:rsidR="00067E20" w:rsidRPr="0056533D">
        <w:rPr>
          <w:sz w:val="20"/>
        </w:rPr>
        <w:t>не устанавливаются.</w:t>
      </w:r>
    </w:p>
    <w:p w:rsidR="00D145F4" w:rsidRPr="009200CB" w:rsidRDefault="00D145F4" w:rsidP="00D145F4">
      <w:pPr>
        <w:rPr>
          <w:sz w:val="20"/>
          <w:szCs w:val="20"/>
        </w:rPr>
      </w:pPr>
    </w:p>
    <w:p w:rsidR="00D145F4" w:rsidRPr="009E5809" w:rsidRDefault="00D145F4" w:rsidP="00D145F4">
      <w:pPr>
        <w:pStyle w:val="afa"/>
        <w:rPr>
          <w:b/>
          <w:sz w:val="20"/>
        </w:rPr>
      </w:pPr>
      <w:r>
        <w:rPr>
          <w:b/>
          <w:sz w:val="20"/>
        </w:rPr>
        <w:t>2</w:t>
      </w:r>
      <w:r w:rsidRPr="009E5809">
        <w:rPr>
          <w:b/>
          <w:sz w:val="20"/>
        </w:rPr>
        <w:t>.   ВСПОМОГАТЕЛЬНЫЕ ВИДЫ РАЗРЕШЕННОГО ИСПОЛЬЗОВАНИЯ</w:t>
      </w:r>
    </w:p>
    <w:p w:rsidR="00D145F4" w:rsidRPr="009200CB" w:rsidRDefault="00D145F4" w:rsidP="00D145F4">
      <w:pPr>
        <w:pStyle w:val="afa"/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9200CB" w:rsidTr="00D148EC">
        <w:trPr>
          <w:trHeight w:val="384"/>
        </w:trPr>
        <w:tc>
          <w:tcPr>
            <w:tcW w:w="2802" w:type="dxa"/>
            <w:vAlign w:val="center"/>
          </w:tcPr>
          <w:p w:rsidR="00D145F4" w:rsidRPr="00C7209D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C7209D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9200CB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9200C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9200CB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9200CB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 xml:space="preserve">Объекты хозяйственного назначения </w:t>
            </w:r>
          </w:p>
        </w:tc>
        <w:tc>
          <w:tcPr>
            <w:tcW w:w="3969" w:type="dxa"/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-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Предельное количество этажей – 2.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</w:rPr>
              <w:t>Максимальный процент застройки земельного участка – 70.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объекты, необходимые для обслуживания объектов основного вида использования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-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Максимальные размеры земельного участка: параметры не ограничены.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Предельная высота объекта – 6 м., за исключение</w:t>
            </w:r>
            <w:r w:rsidR="00067E20" w:rsidRPr="00067E20">
              <w:rPr>
                <w:sz w:val="20"/>
                <w:szCs w:val="20"/>
              </w:rPr>
              <w:t>м</w:t>
            </w:r>
            <w:r w:rsidRPr="00067E20">
              <w:rPr>
                <w:sz w:val="20"/>
                <w:szCs w:val="20"/>
              </w:rPr>
              <w:t xml:space="preserve"> вышек связи и иных подобных объектов</w:t>
            </w:r>
          </w:p>
          <w:p w:rsidR="00067E20" w:rsidRPr="00067E20" w:rsidRDefault="00067E20" w:rsidP="00D148EC">
            <w:pPr>
              <w:rPr>
                <w:sz w:val="20"/>
                <w:szCs w:val="20"/>
              </w:rPr>
            </w:pPr>
          </w:p>
          <w:p w:rsidR="00D145F4" w:rsidRPr="00067E20" w:rsidRDefault="00D145F4" w:rsidP="00D148EC">
            <w:pPr>
              <w:rPr>
                <w:sz w:val="20"/>
                <w:szCs w:val="20"/>
              </w:rPr>
            </w:pPr>
            <w:r w:rsidRPr="00067E20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</w:tbl>
    <w:p w:rsidR="00D145F4" w:rsidRDefault="00D145F4" w:rsidP="00D145F4">
      <w:pPr>
        <w:rPr>
          <w:b/>
          <w:sz w:val="20"/>
        </w:rPr>
      </w:pPr>
    </w:p>
    <w:p w:rsidR="00D145F4" w:rsidRDefault="00D145F4" w:rsidP="00D145F4">
      <w:pPr>
        <w:rPr>
          <w:b/>
          <w:sz w:val="20"/>
        </w:rPr>
      </w:pPr>
    </w:p>
    <w:p w:rsidR="00D145F4" w:rsidRPr="009200CB" w:rsidRDefault="00D145F4" w:rsidP="00D145F4">
      <w:pPr>
        <w:rPr>
          <w:b/>
          <w:sz w:val="20"/>
        </w:rPr>
      </w:pPr>
    </w:p>
    <w:p w:rsidR="00D145F4" w:rsidRPr="009200CB" w:rsidRDefault="00D145F4" w:rsidP="00D145F4">
      <w:pPr>
        <w:pStyle w:val="38"/>
        <w:ind w:firstLine="0"/>
      </w:pPr>
      <w:bookmarkStart w:id="141" w:name="_Toc278559598"/>
      <w:bookmarkStart w:id="142" w:name="_Toc279136732"/>
      <w:bookmarkStart w:id="143" w:name="_Toc296088917"/>
      <w:bookmarkStart w:id="144" w:name="_Toc308782754"/>
      <w:r>
        <w:t>ЗОНА СКЛАДИРОВАНИЯ И ЗАХОРОНЕНИЯ ОТХОДОВ</w:t>
      </w:r>
      <w:r w:rsidRPr="009200CB">
        <w:t xml:space="preserve"> (</w:t>
      </w:r>
      <w:r>
        <w:t>ЗСН 2</w:t>
      </w:r>
      <w:r w:rsidRPr="009200CB">
        <w:t>)</w:t>
      </w:r>
      <w:bookmarkEnd w:id="141"/>
      <w:bookmarkEnd w:id="142"/>
      <w:bookmarkEnd w:id="143"/>
      <w:bookmarkEnd w:id="144"/>
    </w:p>
    <w:p w:rsidR="00D145F4" w:rsidRPr="009200CB" w:rsidRDefault="00D145F4" w:rsidP="00D145F4">
      <w:pPr>
        <w:jc w:val="center"/>
        <w:rPr>
          <w:b/>
          <w:szCs w:val="20"/>
          <w:u w:val="single"/>
        </w:rPr>
      </w:pPr>
    </w:p>
    <w:p w:rsidR="00D145F4" w:rsidRPr="009200CB" w:rsidRDefault="00D145F4" w:rsidP="00D145F4">
      <w:pPr>
        <w:rPr>
          <w:b/>
          <w:sz w:val="20"/>
          <w:szCs w:val="20"/>
        </w:rPr>
      </w:pPr>
      <w:r w:rsidRPr="009200CB">
        <w:rPr>
          <w:b/>
          <w:sz w:val="20"/>
          <w:szCs w:val="20"/>
        </w:rPr>
        <w:t>1.   ОСНОВНЫЕ ВИДЫ РАЗРЕШЁННОГО ИСПОЛЬЗОВАНИЯ</w:t>
      </w:r>
    </w:p>
    <w:p w:rsidR="00D145F4" w:rsidRPr="009200CB" w:rsidRDefault="00D145F4" w:rsidP="00D145F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D145F4" w:rsidRPr="009200CB" w:rsidTr="00D148EC">
        <w:trPr>
          <w:trHeight w:val="552"/>
        </w:trPr>
        <w:tc>
          <w:tcPr>
            <w:tcW w:w="2802" w:type="dxa"/>
            <w:vAlign w:val="center"/>
          </w:tcPr>
          <w:p w:rsidR="00D145F4" w:rsidRPr="009200CB" w:rsidRDefault="00D145F4" w:rsidP="00D148EC">
            <w:pPr>
              <w:jc w:val="center"/>
              <w:rPr>
                <w:b/>
                <w:sz w:val="20"/>
                <w:szCs w:val="20"/>
              </w:rPr>
            </w:pPr>
            <w:r w:rsidRPr="009200CB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9200CB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9200C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9200CB" w:rsidRDefault="00D145F4" w:rsidP="00D148EC">
            <w:pPr>
              <w:jc w:val="center"/>
              <w:rPr>
                <w:b/>
                <w:sz w:val="16"/>
                <w:szCs w:val="16"/>
              </w:rPr>
            </w:pPr>
            <w:r w:rsidRPr="009200CB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9200CB" w:rsidTr="00D148EC">
        <w:tc>
          <w:tcPr>
            <w:tcW w:w="2802" w:type="dxa"/>
          </w:tcPr>
          <w:p w:rsidR="00D145F4" w:rsidRPr="009200CB" w:rsidRDefault="00D145F4" w:rsidP="00D148EC">
            <w:pPr>
              <w:rPr>
                <w:sz w:val="20"/>
                <w:szCs w:val="20"/>
              </w:rPr>
            </w:pPr>
            <w:r w:rsidRPr="009200CB">
              <w:rPr>
                <w:sz w:val="20"/>
                <w:szCs w:val="20"/>
              </w:rPr>
              <w:t xml:space="preserve">Объекты </w:t>
            </w:r>
            <w:r>
              <w:rPr>
                <w:sz w:val="20"/>
                <w:szCs w:val="20"/>
              </w:rPr>
              <w:t>складирования и захоронения отходов</w:t>
            </w:r>
          </w:p>
        </w:tc>
        <w:tc>
          <w:tcPr>
            <w:tcW w:w="3969" w:type="dxa"/>
          </w:tcPr>
          <w:p w:rsidR="00067E20" w:rsidRDefault="00067E20" w:rsidP="00067E2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19AF">
              <w:rPr>
                <w:rFonts w:eastAsia="Times New Roman"/>
                <w:sz w:val="20"/>
                <w:szCs w:val="20"/>
                <w:lang w:eastAsia="ru-RU"/>
              </w:rPr>
              <w:t xml:space="preserve">Минимальная и максимальная площадь земельного участка -  </w:t>
            </w:r>
            <w:r w:rsidRPr="005119AF">
              <w:rPr>
                <w:sz w:val="20"/>
                <w:szCs w:val="20"/>
              </w:rPr>
              <w:t xml:space="preserve">параметры не </w:t>
            </w:r>
            <w:r w:rsidRPr="005119AF">
              <w:rPr>
                <w:sz w:val="20"/>
                <w:szCs w:val="20"/>
              </w:rPr>
              <w:lastRenderedPageBreak/>
              <w:t>ограниче</w:t>
            </w:r>
            <w:r>
              <w:rPr>
                <w:sz w:val="20"/>
                <w:szCs w:val="20"/>
              </w:rPr>
              <w:t>ны;</w:t>
            </w:r>
          </w:p>
          <w:p w:rsidR="00067E20" w:rsidRPr="005119AF" w:rsidRDefault="00067E20" w:rsidP="00067E2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67E20" w:rsidRDefault="00067E20" w:rsidP="00067E2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119AF">
              <w:rPr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не ограничено;</w:t>
            </w:r>
          </w:p>
          <w:p w:rsidR="00067E20" w:rsidRPr="005119AF" w:rsidRDefault="00067E20" w:rsidP="00067E20">
            <w:pPr>
              <w:rPr>
                <w:sz w:val="20"/>
                <w:szCs w:val="20"/>
              </w:rPr>
            </w:pPr>
          </w:p>
          <w:p w:rsidR="00067E20" w:rsidRDefault="00067E20" w:rsidP="00067E2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19AF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этажей зданий, строений, сооружений на территории земельного участка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не нормируется;</w:t>
            </w:r>
          </w:p>
          <w:p w:rsidR="00067E20" w:rsidRPr="005119AF" w:rsidRDefault="00067E20" w:rsidP="00067E2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67E20" w:rsidRDefault="00067E20" w:rsidP="00067E20">
            <w:pPr>
              <w:rPr>
                <w:sz w:val="20"/>
                <w:szCs w:val="20"/>
              </w:rPr>
            </w:pPr>
            <w:r w:rsidRPr="005119AF">
              <w:rPr>
                <w:sz w:val="20"/>
              </w:rPr>
              <w:t>Максимальный процент застройки земельного участка –</w:t>
            </w:r>
            <w:r w:rsidRPr="005119AF">
              <w:rPr>
                <w:rFonts w:eastAsia="Times New Roman"/>
                <w:sz w:val="20"/>
                <w:lang w:eastAsia="ru-RU"/>
              </w:rPr>
              <w:t xml:space="preserve"> не нормируется.</w:t>
            </w:r>
          </w:p>
          <w:p w:rsidR="00D145F4" w:rsidRPr="009200CB" w:rsidRDefault="00D145F4" w:rsidP="00D148EC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D145F4" w:rsidRPr="009200CB" w:rsidRDefault="00D145F4" w:rsidP="00D148EC">
            <w:pPr>
              <w:rPr>
                <w:sz w:val="20"/>
                <w:szCs w:val="20"/>
              </w:rPr>
            </w:pPr>
            <w:r w:rsidRPr="009200CB">
              <w:rPr>
                <w:sz w:val="20"/>
                <w:szCs w:val="20"/>
              </w:rPr>
              <w:lastRenderedPageBreak/>
              <w:t xml:space="preserve">Запрещается строительство объектов капитального </w:t>
            </w:r>
            <w:r w:rsidRPr="009200CB">
              <w:rPr>
                <w:sz w:val="20"/>
                <w:szCs w:val="20"/>
              </w:rPr>
              <w:lastRenderedPageBreak/>
              <w:t>строительства, несовместимых с функциональным назначением территории</w:t>
            </w:r>
          </w:p>
        </w:tc>
      </w:tr>
    </w:tbl>
    <w:p w:rsidR="00D145F4" w:rsidRPr="009200CB" w:rsidRDefault="00D145F4" w:rsidP="00D145F4">
      <w:pPr>
        <w:rPr>
          <w:sz w:val="20"/>
          <w:szCs w:val="20"/>
        </w:rPr>
      </w:pPr>
    </w:p>
    <w:p w:rsidR="00D145F4" w:rsidRPr="00D17A98" w:rsidRDefault="00D145F4" w:rsidP="00D145F4">
      <w:pPr>
        <w:pStyle w:val="afa"/>
        <w:rPr>
          <w:b/>
          <w:sz w:val="20"/>
        </w:rPr>
      </w:pPr>
      <w:r w:rsidRPr="00D17A98">
        <w:rPr>
          <w:b/>
          <w:sz w:val="20"/>
        </w:rPr>
        <w:t xml:space="preserve">2.   УСЛОВНО РАЗРЕШЕННЫЕ ВИДЫ ИСПОЛЬЗОВАНИЯ: </w:t>
      </w:r>
      <w:r w:rsidR="00067E20" w:rsidRPr="0056533D">
        <w:rPr>
          <w:sz w:val="20"/>
        </w:rPr>
        <w:t>не устанавливаются.</w:t>
      </w:r>
    </w:p>
    <w:p w:rsidR="00D145F4" w:rsidRDefault="00D145F4" w:rsidP="00D145F4">
      <w:pPr>
        <w:rPr>
          <w:sz w:val="20"/>
        </w:rPr>
      </w:pPr>
    </w:p>
    <w:p w:rsidR="00D145F4" w:rsidRPr="00D17A98" w:rsidRDefault="00D145F4" w:rsidP="00D145F4">
      <w:pPr>
        <w:pStyle w:val="afa"/>
        <w:rPr>
          <w:b/>
          <w:sz w:val="20"/>
        </w:rPr>
      </w:pPr>
      <w:r w:rsidRPr="00D17A98">
        <w:rPr>
          <w:b/>
          <w:sz w:val="20"/>
        </w:rPr>
        <w:t>3.   ВСПОМОГАТЕЛЬНЫЕ ВИДЫ РАЗРЕШЕННОГО ИСПОЛЬЗОВАНИЯ</w:t>
      </w:r>
    </w:p>
    <w:p w:rsidR="00D145F4" w:rsidRPr="009200CB" w:rsidRDefault="00D145F4" w:rsidP="00D145F4">
      <w:pPr>
        <w:pStyle w:val="afa"/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D145F4" w:rsidRPr="009200CB" w:rsidTr="00D148EC">
        <w:trPr>
          <w:trHeight w:val="384"/>
        </w:trPr>
        <w:tc>
          <w:tcPr>
            <w:tcW w:w="2802" w:type="dxa"/>
            <w:vAlign w:val="center"/>
          </w:tcPr>
          <w:p w:rsidR="00D145F4" w:rsidRPr="00D17A98" w:rsidRDefault="00D145F4" w:rsidP="00D148EC">
            <w:pPr>
              <w:pStyle w:val="afa"/>
              <w:jc w:val="center"/>
              <w:rPr>
                <w:b/>
                <w:sz w:val="14"/>
                <w:szCs w:val="14"/>
              </w:rPr>
            </w:pPr>
            <w:r w:rsidRPr="00D17A98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9200CB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9200C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D145F4" w:rsidRPr="009200CB" w:rsidRDefault="00D145F4" w:rsidP="00D148EC">
            <w:pPr>
              <w:keepNext/>
              <w:jc w:val="center"/>
              <w:rPr>
                <w:b/>
                <w:sz w:val="16"/>
                <w:szCs w:val="16"/>
              </w:rPr>
            </w:pPr>
            <w:r w:rsidRPr="009200CB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 xml:space="preserve">Объекты хозяйственного назначения </w:t>
            </w:r>
          </w:p>
        </w:tc>
        <w:tc>
          <w:tcPr>
            <w:tcW w:w="3969" w:type="dxa"/>
          </w:tcPr>
          <w:p w:rsidR="00067E20" w:rsidRPr="008B7802" w:rsidRDefault="00067E20" w:rsidP="00067E20">
            <w:pPr>
              <w:rPr>
                <w:sz w:val="20"/>
                <w:szCs w:val="20"/>
              </w:rPr>
            </w:pPr>
            <w:r w:rsidRPr="008B7802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067E20" w:rsidRDefault="00067E20" w:rsidP="00067E20">
            <w:pPr>
              <w:rPr>
                <w:sz w:val="20"/>
                <w:szCs w:val="20"/>
              </w:rPr>
            </w:pPr>
            <w:r w:rsidRPr="008B780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параметры не ограничены;</w:t>
            </w:r>
          </w:p>
          <w:p w:rsidR="00067E20" w:rsidRPr="008B7802" w:rsidRDefault="00067E20" w:rsidP="00067E20">
            <w:pPr>
              <w:rPr>
                <w:sz w:val="20"/>
                <w:szCs w:val="20"/>
              </w:rPr>
            </w:pPr>
          </w:p>
          <w:p w:rsidR="00067E20" w:rsidRDefault="00067E20" w:rsidP="00067E20">
            <w:pPr>
              <w:rPr>
                <w:sz w:val="20"/>
                <w:szCs w:val="20"/>
              </w:rPr>
            </w:pPr>
            <w:r w:rsidRPr="008B7802">
              <w:rPr>
                <w:sz w:val="20"/>
                <w:szCs w:val="20"/>
              </w:rPr>
              <w:t xml:space="preserve">Максимальные размеры земельного участка: </w:t>
            </w:r>
            <w:r>
              <w:rPr>
                <w:sz w:val="20"/>
                <w:szCs w:val="20"/>
              </w:rPr>
              <w:t>параметры не ограничены;</w:t>
            </w:r>
          </w:p>
          <w:p w:rsidR="00067E20" w:rsidRPr="008B7802" w:rsidRDefault="00067E20" w:rsidP="00067E20">
            <w:pPr>
              <w:rPr>
                <w:sz w:val="20"/>
                <w:szCs w:val="20"/>
              </w:rPr>
            </w:pPr>
          </w:p>
          <w:p w:rsidR="00067E20" w:rsidRDefault="00067E20" w:rsidP="00067E20">
            <w:pPr>
              <w:rPr>
                <w:sz w:val="20"/>
                <w:szCs w:val="20"/>
              </w:rPr>
            </w:pPr>
            <w:r w:rsidRPr="008B7802">
              <w:rPr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1 </w:t>
            </w:r>
            <w:r>
              <w:rPr>
                <w:sz w:val="20"/>
                <w:szCs w:val="20"/>
              </w:rPr>
              <w:t>м;</w:t>
            </w:r>
          </w:p>
          <w:p w:rsidR="00067E20" w:rsidRPr="008B7802" w:rsidRDefault="00067E20" w:rsidP="00067E20">
            <w:pPr>
              <w:rPr>
                <w:sz w:val="20"/>
                <w:szCs w:val="20"/>
              </w:rPr>
            </w:pPr>
          </w:p>
          <w:p w:rsidR="00067E20" w:rsidRDefault="00067E20" w:rsidP="00067E20">
            <w:pPr>
              <w:rPr>
                <w:sz w:val="20"/>
                <w:szCs w:val="20"/>
              </w:rPr>
            </w:pPr>
            <w:r w:rsidRPr="008B7802">
              <w:rPr>
                <w:sz w:val="20"/>
                <w:szCs w:val="20"/>
              </w:rPr>
              <w:t>Предельное количество этажей – 2</w:t>
            </w:r>
            <w:r>
              <w:rPr>
                <w:sz w:val="20"/>
                <w:szCs w:val="20"/>
              </w:rPr>
              <w:t>;</w:t>
            </w:r>
          </w:p>
          <w:p w:rsidR="00067E20" w:rsidRPr="008B7802" w:rsidRDefault="00067E20" w:rsidP="00067E20">
            <w:pPr>
              <w:rPr>
                <w:sz w:val="20"/>
                <w:szCs w:val="20"/>
              </w:rPr>
            </w:pPr>
          </w:p>
          <w:p w:rsidR="00D145F4" w:rsidRPr="0041585D" w:rsidRDefault="00067E20" w:rsidP="00067E20">
            <w:pPr>
              <w:rPr>
                <w:sz w:val="20"/>
                <w:szCs w:val="20"/>
              </w:rPr>
            </w:pPr>
            <w:r w:rsidRPr="008B7802">
              <w:rPr>
                <w:sz w:val="20"/>
              </w:rPr>
              <w:t>Максимальный процент застройки земельного участка – 70.</w:t>
            </w:r>
          </w:p>
        </w:tc>
        <w:tc>
          <w:tcPr>
            <w:tcW w:w="3417" w:type="dxa"/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объекты, необходимые для обслуживания объектов основного вида использования</w:t>
            </w:r>
          </w:p>
        </w:tc>
      </w:tr>
      <w:tr w:rsidR="00D145F4" w:rsidRPr="0041585D" w:rsidTr="00D148E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 w:rsidRPr="0041585D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E20" w:rsidRPr="008B7802" w:rsidRDefault="00067E20" w:rsidP="00067E20">
            <w:pPr>
              <w:rPr>
                <w:sz w:val="20"/>
                <w:szCs w:val="20"/>
              </w:rPr>
            </w:pPr>
            <w:r w:rsidRPr="008B7802">
              <w:rPr>
                <w:sz w:val="20"/>
                <w:szCs w:val="20"/>
              </w:rPr>
              <w:t>Минимальные размеры земельного участка</w:t>
            </w:r>
          </w:p>
          <w:p w:rsidR="00067E20" w:rsidRDefault="00067E20" w:rsidP="00067E20">
            <w:pPr>
              <w:rPr>
                <w:sz w:val="20"/>
                <w:szCs w:val="20"/>
              </w:rPr>
            </w:pPr>
            <w:r w:rsidRPr="008B780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параметры не ограничены;</w:t>
            </w:r>
          </w:p>
          <w:p w:rsidR="00067E20" w:rsidRPr="008B7802" w:rsidRDefault="00067E20" w:rsidP="00067E20">
            <w:pPr>
              <w:rPr>
                <w:sz w:val="20"/>
                <w:szCs w:val="20"/>
              </w:rPr>
            </w:pPr>
          </w:p>
          <w:p w:rsidR="00067E20" w:rsidRDefault="00067E20" w:rsidP="00067E20">
            <w:pPr>
              <w:rPr>
                <w:sz w:val="20"/>
                <w:szCs w:val="20"/>
              </w:rPr>
            </w:pPr>
            <w:r w:rsidRPr="008B7802">
              <w:rPr>
                <w:sz w:val="20"/>
                <w:szCs w:val="20"/>
              </w:rPr>
              <w:t xml:space="preserve">Максимальные размеры земельного участка: </w:t>
            </w:r>
            <w:r>
              <w:rPr>
                <w:sz w:val="20"/>
                <w:szCs w:val="20"/>
              </w:rPr>
              <w:t>параметры не ограничены;</w:t>
            </w:r>
          </w:p>
          <w:p w:rsidR="00067E20" w:rsidRDefault="00067E20" w:rsidP="00067E20">
            <w:pPr>
              <w:rPr>
                <w:sz w:val="20"/>
                <w:szCs w:val="20"/>
              </w:rPr>
            </w:pPr>
          </w:p>
          <w:p w:rsidR="00067E20" w:rsidRPr="00577014" w:rsidRDefault="00067E20" w:rsidP="00067E20">
            <w:pPr>
              <w:rPr>
                <w:sz w:val="20"/>
                <w:szCs w:val="20"/>
              </w:rPr>
            </w:pPr>
            <w:r w:rsidRPr="00577014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</w:t>
            </w:r>
            <w:r>
              <w:rPr>
                <w:sz w:val="20"/>
                <w:szCs w:val="20"/>
              </w:rPr>
              <w:t xml:space="preserve"> м;</w:t>
            </w:r>
          </w:p>
          <w:p w:rsidR="00067E20" w:rsidRDefault="00067E20" w:rsidP="00067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высота объекта – 6 м</w:t>
            </w:r>
            <w:r w:rsidRPr="00577014">
              <w:rPr>
                <w:sz w:val="20"/>
                <w:szCs w:val="20"/>
              </w:rPr>
              <w:t>, за исключение вышек связи и иных подобных объектов</w:t>
            </w:r>
            <w:r>
              <w:rPr>
                <w:sz w:val="20"/>
                <w:szCs w:val="20"/>
              </w:rPr>
              <w:t>;</w:t>
            </w:r>
          </w:p>
          <w:p w:rsidR="00067E20" w:rsidRPr="008B7802" w:rsidRDefault="00067E20" w:rsidP="00067E20">
            <w:pPr>
              <w:rPr>
                <w:sz w:val="20"/>
                <w:szCs w:val="20"/>
              </w:rPr>
            </w:pPr>
          </w:p>
          <w:p w:rsidR="00D145F4" w:rsidRPr="0041585D" w:rsidRDefault="00067E20" w:rsidP="00067E20">
            <w:pPr>
              <w:rPr>
                <w:sz w:val="20"/>
                <w:szCs w:val="20"/>
              </w:rPr>
            </w:pPr>
            <w:r w:rsidRPr="008B7802">
              <w:rPr>
                <w:sz w:val="20"/>
                <w:szCs w:val="20"/>
              </w:rPr>
              <w:t>Максимальный процент застройки земельного участка – 80.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F4" w:rsidRPr="0041585D" w:rsidRDefault="00D145F4" w:rsidP="00D1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строительства</w:t>
            </w:r>
            <w:r w:rsidRPr="00415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определяются</w:t>
            </w:r>
            <w:r w:rsidRPr="0041585D">
              <w:rPr>
                <w:sz w:val="20"/>
                <w:szCs w:val="20"/>
              </w:rPr>
              <w:t xml:space="preserve"> в соответствии с</w:t>
            </w:r>
            <w:r>
              <w:rPr>
                <w:sz w:val="20"/>
                <w:szCs w:val="20"/>
              </w:rPr>
              <w:t>о</w:t>
            </w:r>
            <w:r w:rsidRPr="0041585D">
              <w:rPr>
                <w:sz w:val="20"/>
                <w:szCs w:val="20"/>
              </w:rPr>
              <w:t xml:space="preserve"> строительными нормами и правилами, техническими регламентами</w:t>
            </w:r>
          </w:p>
        </w:tc>
      </w:tr>
    </w:tbl>
    <w:p w:rsidR="00D145F4" w:rsidRPr="00067E20" w:rsidRDefault="00D145F4" w:rsidP="00D145F4">
      <w:pPr>
        <w:pStyle w:val="afa"/>
        <w:rPr>
          <w:color w:val="FF0000"/>
        </w:rPr>
      </w:pPr>
    </w:p>
    <w:p w:rsidR="00D145F4" w:rsidRPr="00FF3F20" w:rsidRDefault="00D145F4" w:rsidP="00D145F4">
      <w:pPr>
        <w:pStyle w:val="38"/>
        <w:ind w:firstLine="0"/>
        <w:rPr>
          <w:color w:val="000000" w:themeColor="text1"/>
        </w:rPr>
      </w:pPr>
      <w:bookmarkStart w:id="145" w:name="_Toc308782755"/>
      <w:r w:rsidRPr="00FF3F20">
        <w:rPr>
          <w:color w:val="000000" w:themeColor="text1"/>
        </w:rPr>
        <w:t>ЗОНА РАЗМЕЩЕНИЯ СКОТОМОГИЛЬНИКОВ (ЗСН 4)</w:t>
      </w:r>
      <w:bookmarkEnd w:id="145"/>
    </w:p>
    <w:p w:rsidR="00D145F4" w:rsidRPr="00FF3F20" w:rsidRDefault="00D145F4" w:rsidP="00D145F4">
      <w:pPr>
        <w:jc w:val="center"/>
        <w:rPr>
          <w:b/>
          <w:color w:val="000000" w:themeColor="text1"/>
          <w:szCs w:val="20"/>
          <w:u w:val="single"/>
        </w:rPr>
      </w:pPr>
    </w:p>
    <w:p w:rsidR="00D145F4" w:rsidRPr="00FF3F20" w:rsidRDefault="00D145F4" w:rsidP="00D145F4">
      <w:pPr>
        <w:rPr>
          <w:b/>
          <w:color w:val="000000" w:themeColor="text1"/>
          <w:sz w:val="20"/>
          <w:szCs w:val="20"/>
        </w:rPr>
      </w:pPr>
      <w:r w:rsidRPr="00FF3F20">
        <w:rPr>
          <w:b/>
          <w:color w:val="000000" w:themeColor="text1"/>
          <w:sz w:val="20"/>
          <w:szCs w:val="20"/>
        </w:rPr>
        <w:t>1.   ОСНОВНЫЕ ВИДЫ РАЗРЕШЁННОГО ИСПОЛЬЗОВАНИЯ</w:t>
      </w:r>
    </w:p>
    <w:p w:rsidR="00D145F4" w:rsidRPr="00FF3F20" w:rsidRDefault="00D145F4" w:rsidP="00D145F4">
      <w:pPr>
        <w:rPr>
          <w:b/>
          <w:color w:val="000000" w:themeColor="text1"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FF3F20" w:rsidRPr="00FF3F20" w:rsidTr="00D148EC">
        <w:trPr>
          <w:trHeight w:val="552"/>
        </w:trPr>
        <w:tc>
          <w:tcPr>
            <w:tcW w:w="2802" w:type="dxa"/>
            <w:vAlign w:val="center"/>
          </w:tcPr>
          <w:p w:rsidR="00D145F4" w:rsidRPr="00FF3F20" w:rsidRDefault="00D145F4" w:rsidP="00D148E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D145F4" w:rsidRPr="00FF3F20" w:rsidRDefault="00D145F4" w:rsidP="00D148E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D145F4" w:rsidRPr="00FF3F20" w:rsidRDefault="00D145F4" w:rsidP="00D148E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D145F4" w:rsidRPr="00FF3F20" w:rsidTr="00D148EC">
        <w:tc>
          <w:tcPr>
            <w:tcW w:w="2802" w:type="dxa"/>
          </w:tcPr>
          <w:p w:rsidR="00D145F4" w:rsidRPr="00FF3F20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Скотомогильники</w:t>
            </w:r>
          </w:p>
        </w:tc>
        <w:tc>
          <w:tcPr>
            <w:tcW w:w="3969" w:type="dxa"/>
          </w:tcPr>
          <w:p w:rsidR="00067E20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Минимальные размеры земельного участка</w:t>
            </w:r>
          </w:p>
          <w:p w:rsidR="00067E20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- 800 кв. м;</w:t>
            </w:r>
          </w:p>
          <w:p w:rsidR="00067E20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</w:p>
          <w:p w:rsidR="00067E20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Максимальные размеры земельного участка: параметры не ограничены;</w:t>
            </w:r>
          </w:p>
          <w:p w:rsidR="00067E20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</w:p>
          <w:p w:rsidR="00067E20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1 м;</w:t>
            </w:r>
          </w:p>
          <w:p w:rsidR="00067E20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</w:p>
          <w:p w:rsidR="00067E20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Уровень стояния грунтовых вод должен быть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F3F20">
                <w:rPr>
                  <w:color w:val="000000" w:themeColor="text1"/>
                  <w:sz w:val="20"/>
                  <w:szCs w:val="20"/>
                </w:rPr>
                <w:t>2 м</w:t>
              </w:r>
            </w:smartTag>
            <w:r w:rsidRPr="00FF3F20">
              <w:rPr>
                <w:color w:val="000000" w:themeColor="text1"/>
                <w:sz w:val="20"/>
                <w:szCs w:val="20"/>
              </w:rPr>
              <w:t xml:space="preserve"> от поверхности земли;</w:t>
            </w:r>
          </w:p>
          <w:p w:rsidR="00067E20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</w:p>
          <w:p w:rsidR="00067E20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Предельное количество этажей зданий функционального назначения– 1;</w:t>
            </w:r>
          </w:p>
          <w:p w:rsidR="00067E20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</w:p>
          <w:p w:rsidR="00D145F4" w:rsidRPr="00FF3F20" w:rsidRDefault="00067E20" w:rsidP="00067E20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</w:rPr>
              <w:t>Максимальный процент застройки земельного участка – 30.</w:t>
            </w:r>
          </w:p>
        </w:tc>
        <w:tc>
          <w:tcPr>
            <w:tcW w:w="3360" w:type="dxa"/>
          </w:tcPr>
          <w:p w:rsidR="00D145F4" w:rsidRPr="00FF3F20" w:rsidRDefault="00D145F4" w:rsidP="00D148EC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lastRenderedPageBreak/>
              <w:t xml:space="preserve">Запрещается строительство объектов капитального </w:t>
            </w:r>
            <w:r w:rsidRPr="00FF3F20">
              <w:rPr>
                <w:color w:val="000000" w:themeColor="text1"/>
                <w:sz w:val="20"/>
                <w:szCs w:val="20"/>
              </w:rPr>
              <w:lastRenderedPageBreak/>
              <w:t>строительства, несовместимых с функциональным назначением территории</w:t>
            </w:r>
          </w:p>
        </w:tc>
      </w:tr>
    </w:tbl>
    <w:p w:rsidR="00D145F4" w:rsidRPr="00FF3F20" w:rsidRDefault="00D145F4" w:rsidP="00D145F4">
      <w:pPr>
        <w:rPr>
          <w:color w:val="000000" w:themeColor="text1"/>
          <w:sz w:val="20"/>
          <w:szCs w:val="20"/>
        </w:rPr>
      </w:pPr>
    </w:p>
    <w:p w:rsidR="00D145F4" w:rsidRPr="00FF3F20" w:rsidRDefault="00D145F4" w:rsidP="00D145F4">
      <w:pPr>
        <w:pStyle w:val="afa"/>
        <w:rPr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 xml:space="preserve">2.   УСЛОВНО РАЗРЕШЕННЫЕ ВИДЫ ИСПОЛЬЗОВАНИЯ: </w:t>
      </w:r>
      <w:r w:rsidR="00067E20" w:rsidRPr="00FF3F20">
        <w:rPr>
          <w:color w:val="000000" w:themeColor="text1"/>
          <w:sz w:val="20"/>
        </w:rPr>
        <w:t>не устанавливаются.</w:t>
      </w:r>
    </w:p>
    <w:p w:rsidR="00D145F4" w:rsidRPr="00FF3F20" w:rsidRDefault="00D145F4" w:rsidP="00D145F4">
      <w:pPr>
        <w:pStyle w:val="afa"/>
        <w:rPr>
          <w:b/>
          <w:color w:val="000000" w:themeColor="text1"/>
          <w:sz w:val="20"/>
        </w:rPr>
      </w:pPr>
    </w:p>
    <w:p w:rsidR="00D145F4" w:rsidRPr="00FF3F20" w:rsidRDefault="00D145F4" w:rsidP="00D145F4">
      <w:pPr>
        <w:pStyle w:val="afa"/>
        <w:rPr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 xml:space="preserve">3.   ВСПОМОГАТЕЛЬНЫЕ ВИДЫ РАЗРЕШЕННОГО ИСПОЛЬЗОВАНИЯ: </w:t>
      </w:r>
      <w:r w:rsidR="00067E20" w:rsidRPr="00FF3F20">
        <w:rPr>
          <w:color w:val="000000" w:themeColor="text1"/>
          <w:sz w:val="20"/>
        </w:rPr>
        <w:t>не устанавливаются.</w:t>
      </w:r>
    </w:p>
    <w:p w:rsidR="00D145F4" w:rsidRPr="00FF3F20" w:rsidRDefault="00D145F4" w:rsidP="00D145F4">
      <w:pPr>
        <w:pStyle w:val="afa"/>
        <w:rPr>
          <w:b/>
          <w:color w:val="000000" w:themeColor="text1"/>
          <w:sz w:val="20"/>
        </w:rPr>
      </w:pPr>
    </w:p>
    <w:p w:rsidR="00D145F4" w:rsidRPr="00FF3F20" w:rsidRDefault="00D145F4" w:rsidP="00D145F4">
      <w:pPr>
        <w:pStyle w:val="afa"/>
        <w:rPr>
          <w:b/>
          <w:color w:val="000000" w:themeColor="text1"/>
          <w:sz w:val="20"/>
        </w:rPr>
      </w:pPr>
    </w:p>
    <w:p w:rsidR="00D145F4" w:rsidRPr="00FF3F20" w:rsidRDefault="00D145F4" w:rsidP="00D145F4">
      <w:pPr>
        <w:pStyle w:val="afa"/>
        <w:rPr>
          <w:b/>
          <w:color w:val="000000" w:themeColor="text1"/>
          <w:sz w:val="20"/>
        </w:rPr>
      </w:pPr>
    </w:p>
    <w:p w:rsidR="00D145F4" w:rsidRPr="00FF3F20" w:rsidRDefault="00D145F4" w:rsidP="00D145F4">
      <w:pPr>
        <w:pStyle w:val="38"/>
        <w:ind w:firstLine="0"/>
        <w:rPr>
          <w:color w:val="000000" w:themeColor="text1"/>
        </w:rPr>
      </w:pPr>
      <w:bookmarkStart w:id="146" w:name="_Toc308782756"/>
      <w:r w:rsidRPr="00FF3F20">
        <w:rPr>
          <w:color w:val="000000" w:themeColor="text1"/>
        </w:rPr>
        <w:t>ЗОНА ОЗЕЛЕНЕНИЯ СПЕЦИАЛЬНОГО НАЗНАЧЕНИИЯ (ЗОСН)</w:t>
      </w:r>
      <w:bookmarkEnd w:id="146"/>
    </w:p>
    <w:p w:rsidR="00D145F4" w:rsidRPr="00FF3F20" w:rsidRDefault="00D145F4" w:rsidP="00D145F4">
      <w:pPr>
        <w:jc w:val="center"/>
        <w:rPr>
          <w:b/>
          <w:color w:val="000000" w:themeColor="text1"/>
          <w:szCs w:val="20"/>
          <w:u w:val="single"/>
        </w:rPr>
      </w:pPr>
    </w:p>
    <w:p w:rsidR="00067E20" w:rsidRPr="00FF3F20" w:rsidRDefault="00067E20" w:rsidP="00067E20">
      <w:pPr>
        <w:rPr>
          <w:b/>
          <w:color w:val="000000" w:themeColor="text1"/>
          <w:sz w:val="20"/>
          <w:szCs w:val="20"/>
        </w:rPr>
      </w:pPr>
      <w:r w:rsidRPr="00FF3F20">
        <w:rPr>
          <w:b/>
          <w:color w:val="000000" w:themeColor="text1"/>
          <w:sz w:val="20"/>
          <w:szCs w:val="20"/>
        </w:rPr>
        <w:t>1.   ОСНОВНЫЕ ВИДЫ РАЗРЕШЁННОГО ИСПОЛЬЗОВАНИЯ</w:t>
      </w:r>
    </w:p>
    <w:p w:rsidR="00067E20" w:rsidRPr="00FF3F20" w:rsidRDefault="00067E20" w:rsidP="00067E20">
      <w:pPr>
        <w:rPr>
          <w:b/>
          <w:color w:val="000000" w:themeColor="text1"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FF3F20" w:rsidRPr="00FF3F20" w:rsidTr="001E09C1">
        <w:trPr>
          <w:trHeight w:val="552"/>
        </w:trPr>
        <w:tc>
          <w:tcPr>
            <w:tcW w:w="2802" w:type="dxa"/>
            <w:vAlign w:val="center"/>
          </w:tcPr>
          <w:p w:rsidR="00067E20" w:rsidRPr="00FF3F20" w:rsidRDefault="00067E20" w:rsidP="001E0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067E20" w:rsidRPr="00FF3F20" w:rsidRDefault="00067E20" w:rsidP="001E09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067E20" w:rsidRPr="00FF3F20" w:rsidRDefault="00067E20" w:rsidP="001E09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3F20">
              <w:rPr>
                <w:b/>
                <w:color w:val="000000" w:themeColor="text1"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067E20" w:rsidRPr="00FF3F20" w:rsidTr="001E09C1">
        <w:tc>
          <w:tcPr>
            <w:tcW w:w="2802" w:type="dxa"/>
          </w:tcPr>
          <w:p w:rsidR="00067E20" w:rsidRPr="00FF3F20" w:rsidRDefault="00067E20" w:rsidP="001E09C1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Зеленые насаждения санитарно-защитных зон (экранирование, защитные лесополосы и др.)</w:t>
            </w:r>
          </w:p>
        </w:tc>
        <w:tc>
          <w:tcPr>
            <w:tcW w:w="3969" w:type="dxa"/>
          </w:tcPr>
          <w:p w:rsidR="00067E20" w:rsidRPr="00FF3F20" w:rsidRDefault="00067E20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Минимальная и максимальная площадь земельного участка -  </w:t>
            </w:r>
            <w:r w:rsidRPr="00FF3F20">
              <w:rPr>
                <w:color w:val="000000" w:themeColor="text1"/>
                <w:sz w:val="20"/>
                <w:szCs w:val="20"/>
              </w:rPr>
              <w:t>параметры не ограничены;</w:t>
            </w:r>
          </w:p>
          <w:p w:rsidR="00067E20" w:rsidRPr="00FF3F20" w:rsidRDefault="00067E20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7E20" w:rsidRPr="00FF3F20" w:rsidRDefault="00067E20" w:rsidP="001E09C1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 ограничено;</w:t>
            </w:r>
          </w:p>
          <w:p w:rsidR="00067E20" w:rsidRPr="00FF3F20" w:rsidRDefault="00067E20" w:rsidP="001E09C1">
            <w:pPr>
              <w:rPr>
                <w:color w:val="000000" w:themeColor="text1"/>
                <w:sz w:val="20"/>
                <w:szCs w:val="20"/>
              </w:rPr>
            </w:pPr>
          </w:p>
          <w:p w:rsidR="00067E20" w:rsidRPr="00FF3F20" w:rsidRDefault="00067E20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F3F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количество этажей зданий, строений, сооружений на территории земельного участка – не нормируется;</w:t>
            </w:r>
          </w:p>
          <w:p w:rsidR="00067E20" w:rsidRPr="00FF3F20" w:rsidRDefault="00067E20" w:rsidP="001E09C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7E20" w:rsidRPr="00FF3F20" w:rsidRDefault="00067E20" w:rsidP="001E09C1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</w:rPr>
              <w:t>Максимальный процент застройки земельного участка –</w:t>
            </w:r>
            <w:r w:rsidRPr="00FF3F20">
              <w:rPr>
                <w:rFonts w:eastAsia="Times New Roman"/>
                <w:color w:val="000000" w:themeColor="text1"/>
                <w:sz w:val="20"/>
                <w:lang w:eastAsia="ru-RU"/>
              </w:rPr>
              <w:t xml:space="preserve"> не нормируется.</w:t>
            </w:r>
          </w:p>
        </w:tc>
        <w:tc>
          <w:tcPr>
            <w:tcW w:w="3360" w:type="dxa"/>
          </w:tcPr>
          <w:p w:rsidR="00067E20" w:rsidRPr="00FF3F20" w:rsidRDefault="00067E20" w:rsidP="001E09C1">
            <w:pPr>
              <w:rPr>
                <w:color w:val="000000" w:themeColor="text1"/>
                <w:sz w:val="20"/>
                <w:szCs w:val="20"/>
              </w:rPr>
            </w:pPr>
            <w:r w:rsidRPr="00FF3F20">
              <w:rPr>
                <w:color w:val="000000" w:themeColor="text1"/>
                <w:sz w:val="20"/>
                <w:szCs w:val="20"/>
              </w:rPr>
              <w:t>Запрещается строительство объектов капитального строительства, несовместимых с функциональным назначением территории</w:t>
            </w:r>
          </w:p>
        </w:tc>
      </w:tr>
    </w:tbl>
    <w:p w:rsidR="00067E20" w:rsidRPr="00FF3F20" w:rsidRDefault="00067E20" w:rsidP="00067E20">
      <w:pPr>
        <w:rPr>
          <w:color w:val="000000" w:themeColor="text1"/>
          <w:sz w:val="20"/>
          <w:szCs w:val="20"/>
        </w:rPr>
      </w:pPr>
    </w:p>
    <w:p w:rsidR="00067E20" w:rsidRPr="00FF3F20" w:rsidRDefault="00067E20" w:rsidP="00067E20">
      <w:pPr>
        <w:pStyle w:val="afa"/>
        <w:rPr>
          <w:b/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 xml:space="preserve">2.   УСЛОВНО РАЗРЕШЕННЫЕ ВИДЫ ИСПОЛЬЗОВАНИЯ: </w:t>
      </w:r>
      <w:r w:rsidRPr="00FF3F20">
        <w:rPr>
          <w:color w:val="000000" w:themeColor="text1"/>
          <w:sz w:val="20"/>
        </w:rPr>
        <w:t>не устанавливаются.</w:t>
      </w:r>
    </w:p>
    <w:p w:rsidR="00067E20" w:rsidRPr="00FF3F20" w:rsidRDefault="00067E20" w:rsidP="00067E20">
      <w:pPr>
        <w:rPr>
          <w:color w:val="000000" w:themeColor="text1"/>
          <w:sz w:val="20"/>
        </w:rPr>
      </w:pPr>
    </w:p>
    <w:p w:rsidR="00067E20" w:rsidRPr="00FF3F20" w:rsidRDefault="00067E20" w:rsidP="00067E20">
      <w:pPr>
        <w:pStyle w:val="afa"/>
        <w:rPr>
          <w:b/>
          <w:color w:val="000000" w:themeColor="text1"/>
          <w:sz w:val="20"/>
        </w:rPr>
      </w:pPr>
      <w:r w:rsidRPr="00FF3F20">
        <w:rPr>
          <w:b/>
          <w:color w:val="000000" w:themeColor="text1"/>
          <w:sz w:val="20"/>
        </w:rPr>
        <w:t xml:space="preserve">3.   ВСПОМОГАТЕЛЬНЫЕ ВИДЫ РАЗРЕШЕННОГО ИСПОЛЬЗОВАНИЯ: </w:t>
      </w:r>
      <w:r w:rsidRPr="00FF3F20">
        <w:rPr>
          <w:color w:val="000000" w:themeColor="text1"/>
          <w:sz w:val="20"/>
        </w:rPr>
        <w:t>не устанавливаются.</w:t>
      </w:r>
    </w:p>
    <w:p w:rsidR="00D128DB" w:rsidRPr="00FF3F20" w:rsidRDefault="00D128DB" w:rsidP="00723737">
      <w:pPr>
        <w:ind w:right="-2"/>
        <w:rPr>
          <w:color w:val="000000" w:themeColor="text1"/>
        </w:rPr>
      </w:pPr>
    </w:p>
    <w:p w:rsidR="00D128DB" w:rsidRDefault="00D128DB" w:rsidP="00D128DB">
      <w:pPr>
        <w:ind w:right="-2" w:firstLine="720"/>
      </w:pPr>
    </w:p>
    <w:p w:rsidR="00D128DB" w:rsidRDefault="00D128DB" w:rsidP="00D128DB">
      <w:pPr>
        <w:ind w:right="-2" w:firstLine="720"/>
      </w:pPr>
    </w:p>
    <w:p w:rsidR="00D128DB" w:rsidRDefault="00D128DB" w:rsidP="00D128DB">
      <w:pPr>
        <w:ind w:right="-2" w:firstLine="720"/>
      </w:pPr>
    </w:p>
    <w:p w:rsidR="00D128DB" w:rsidRDefault="00D128DB" w:rsidP="00D128DB">
      <w:pPr>
        <w:ind w:right="-2" w:firstLine="720"/>
      </w:pPr>
    </w:p>
    <w:p w:rsidR="00D128DB" w:rsidRDefault="00D128DB" w:rsidP="00D128DB">
      <w:pPr>
        <w:ind w:right="-2" w:firstLine="720"/>
      </w:pPr>
    </w:p>
    <w:p w:rsidR="00D128DB" w:rsidRDefault="00D128DB" w:rsidP="00D128DB">
      <w:pPr>
        <w:ind w:right="-2" w:firstLine="720"/>
      </w:pPr>
    </w:p>
    <w:p w:rsidR="00D128DB" w:rsidRDefault="00D128DB" w:rsidP="00D128DB">
      <w:pPr>
        <w:ind w:right="-2" w:firstLine="720"/>
      </w:pPr>
    </w:p>
    <w:p w:rsidR="00D128DB" w:rsidRDefault="00D128DB" w:rsidP="00D128DB">
      <w:pPr>
        <w:ind w:right="-2" w:firstLine="720"/>
      </w:pPr>
    </w:p>
    <w:p w:rsidR="00D128DB" w:rsidRDefault="00D128DB" w:rsidP="00D128DB">
      <w:pPr>
        <w:ind w:right="-2" w:firstLine="720"/>
      </w:pPr>
    </w:p>
    <w:p w:rsidR="00D128DB" w:rsidRDefault="00D128DB" w:rsidP="00D128DB">
      <w:pPr>
        <w:ind w:right="-2" w:firstLine="720"/>
      </w:pPr>
    </w:p>
    <w:p w:rsidR="00D128DB" w:rsidRDefault="00D128DB" w:rsidP="00D128DB">
      <w:pPr>
        <w:ind w:right="-2" w:firstLine="720"/>
      </w:pPr>
    </w:p>
    <w:p w:rsidR="00D128DB" w:rsidRDefault="00D128DB" w:rsidP="00D128DB">
      <w:pPr>
        <w:ind w:right="-2" w:firstLine="720"/>
      </w:pPr>
    </w:p>
    <w:p w:rsidR="00D128DB" w:rsidRPr="00140E1E" w:rsidRDefault="00D128DB" w:rsidP="00140E1E">
      <w:pPr>
        <w:tabs>
          <w:tab w:val="left" w:pos="2820"/>
        </w:tabs>
      </w:pPr>
    </w:p>
    <w:sectPr w:rsidR="00D128DB" w:rsidRPr="00140E1E" w:rsidSect="000A2C91">
      <w:headerReference w:type="default" r:id="rId23"/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FA" w:rsidRDefault="001C66FA" w:rsidP="0086363F">
      <w:r>
        <w:separator/>
      </w:r>
    </w:p>
  </w:endnote>
  <w:endnote w:type="continuationSeparator" w:id="0">
    <w:p w:rsidR="001C66FA" w:rsidRDefault="001C66FA" w:rsidP="008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42" w:rsidRDefault="005B1E4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D11">
      <w:rPr>
        <w:noProof/>
      </w:rPr>
      <w:t>66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42" w:rsidRPr="006504C1" w:rsidRDefault="005B1E42" w:rsidP="00D148EC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42" w:rsidRDefault="005B1E42" w:rsidP="00D148EC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D4D11">
      <w:rPr>
        <w:rStyle w:val="af"/>
        <w:noProof/>
      </w:rPr>
      <w:t>- 28 -</w:t>
    </w:r>
    <w:r>
      <w:rPr>
        <w:rStyle w:val="af"/>
      </w:rPr>
      <w:fldChar w:fldCharType="end"/>
    </w:r>
  </w:p>
  <w:p w:rsidR="005B1E42" w:rsidRPr="006504C1" w:rsidRDefault="005B1E42" w:rsidP="00D148EC">
    <w:pPr>
      <w:pStyle w:val="a9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FA" w:rsidRDefault="001C66FA" w:rsidP="0086363F">
      <w:r>
        <w:separator/>
      </w:r>
    </w:p>
  </w:footnote>
  <w:footnote w:type="continuationSeparator" w:id="0">
    <w:p w:rsidR="001C66FA" w:rsidRDefault="001C66FA" w:rsidP="0086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42" w:rsidRDefault="005B1E42" w:rsidP="0086363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2639CC"/>
    <w:multiLevelType w:val="hybridMultilevel"/>
    <w:tmpl w:val="FD183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01C63"/>
    <w:multiLevelType w:val="hybridMultilevel"/>
    <w:tmpl w:val="0B3E92CE"/>
    <w:lvl w:ilvl="0" w:tplc="ABB48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8A2DCC"/>
    <w:multiLevelType w:val="hybridMultilevel"/>
    <w:tmpl w:val="60EC94DA"/>
    <w:lvl w:ilvl="0" w:tplc="17A8F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237066"/>
    <w:multiLevelType w:val="hybridMultilevel"/>
    <w:tmpl w:val="89FCF6A0"/>
    <w:lvl w:ilvl="0" w:tplc="D5E0878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C0134E8"/>
    <w:multiLevelType w:val="hybridMultilevel"/>
    <w:tmpl w:val="BB2A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E1DFE"/>
    <w:multiLevelType w:val="hybridMultilevel"/>
    <w:tmpl w:val="90545952"/>
    <w:lvl w:ilvl="0" w:tplc="A810D852">
      <w:start w:val="1"/>
      <w:numFmt w:val="bullet"/>
      <w:lvlText w:val=""/>
      <w:lvlJc w:val="left"/>
      <w:pPr>
        <w:tabs>
          <w:tab w:val="num" w:pos="680"/>
        </w:tabs>
        <w:ind w:firstLine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5C39F9"/>
    <w:multiLevelType w:val="hybridMultilevel"/>
    <w:tmpl w:val="D8F855DC"/>
    <w:lvl w:ilvl="0" w:tplc="50125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04F"/>
    <w:multiLevelType w:val="hybridMultilevel"/>
    <w:tmpl w:val="819A9914"/>
    <w:lvl w:ilvl="0" w:tplc="862825C6">
      <w:start w:val="2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9" w15:restartNumberingAfterBreak="0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C3088"/>
    <w:multiLevelType w:val="hybridMultilevel"/>
    <w:tmpl w:val="004CBF28"/>
    <w:lvl w:ilvl="0" w:tplc="03C4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A751C"/>
    <w:multiLevelType w:val="hybridMultilevel"/>
    <w:tmpl w:val="E8C2D802"/>
    <w:lvl w:ilvl="0" w:tplc="6F4E6F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F10A2F"/>
    <w:multiLevelType w:val="hybridMultilevel"/>
    <w:tmpl w:val="FEEE8696"/>
    <w:lvl w:ilvl="0" w:tplc="4FE4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04C3F06"/>
    <w:multiLevelType w:val="hybridMultilevel"/>
    <w:tmpl w:val="F244E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5956"/>
    <w:multiLevelType w:val="hybridMultilevel"/>
    <w:tmpl w:val="9ADEB8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E5303B"/>
    <w:multiLevelType w:val="hybridMultilevel"/>
    <w:tmpl w:val="5388E712"/>
    <w:lvl w:ilvl="0" w:tplc="C2466A0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5A61797"/>
    <w:multiLevelType w:val="hybridMultilevel"/>
    <w:tmpl w:val="4DC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B7C92"/>
    <w:multiLevelType w:val="hybridMultilevel"/>
    <w:tmpl w:val="E1D68AB2"/>
    <w:lvl w:ilvl="0" w:tplc="DD407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A1E6C1D"/>
    <w:multiLevelType w:val="hybridMultilevel"/>
    <w:tmpl w:val="779C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81A16"/>
    <w:multiLevelType w:val="hybridMultilevel"/>
    <w:tmpl w:val="777EBAEE"/>
    <w:lvl w:ilvl="0" w:tplc="165E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7656C7"/>
    <w:multiLevelType w:val="hybridMultilevel"/>
    <w:tmpl w:val="7F76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B64A7"/>
    <w:multiLevelType w:val="hybridMultilevel"/>
    <w:tmpl w:val="6A9E9286"/>
    <w:lvl w:ilvl="0" w:tplc="192C100E">
      <w:start w:val="1"/>
      <w:numFmt w:val="decimal"/>
      <w:lvlText w:val="%1."/>
      <w:lvlJc w:val="left"/>
      <w:pPr>
        <w:ind w:left="451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4" w15:restartNumberingAfterBreak="0">
    <w:nsid w:val="3D2741A3"/>
    <w:multiLevelType w:val="hybridMultilevel"/>
    <w:tmpl w:val="4F3058DC"/>
    <w:lvl w:ilvl="0" w:tplc="76B6C1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FED2914"/>
    <w:multiLevelType w:val="hybridMultilevel"/>
    <w:tmpl w:val="3A9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745B24"/>
    <w:multiLevelType w:val="hybridMultilevel"/>
    <w:tmpl w:val="7706B9D8"/>
    <w:lvl w:ilvl="0" w:tplc="E45C57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85A7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 w15:restartNumberingAfterBreak="0">
    <w:nsid w:val="4A0D2218"/>
    <w:multiLevelType w:val="hybridMultilevel"/>
    <w:tmpl w:val="190AEF18"/>
    <w:lvl w:ilvl="0" w:tplc="6B94A6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BD021C"/>
    <w:multiLevelType w:val="multilevel"/>
    <w:tmpl w:val="43CC58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30" w15:restartNumberingAfterBreak="0">
    <w:nsid w:val="51B842E2"/>
    <w:multiLevelType w:val="hybridMultilevel"/>
    <w:tmpl w:val="4BBA8E66"/>
    <w:lvl w:ilvl="0" w:tplc="9DA683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FF1FE0"/>
    <w:multiLevelType w:val="hybridMultilevel"/>
    <w:tmpl w:val="780260F6"/>
    <w:lvl w:ilvl="0" w:tplc="A7143E8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0E57A71"/>
    <w:multiLevelType w:val="hybridMultilevel"/>
    <w:tmpl w:val="CDB6464E"/>
    <w:lvl w:ilvl="0" w:tplc="50808EE8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2A00F5"/>
    <w:multiLevelType w:val="hybridMultilevel"/>
    <w:tmpl w:val="C8666840"/>
    <w:lvl w:ilvl="0" w:tplc="DF9843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2393E5C"/>
    <w:multiLevelType w:val="hybridMultilevel"/>
    <w:tmpl w:val="F6025ABC"/>
    <w:lvl w:ilvl="0" w:tplc="4E3CD8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4B54B4"/>
    <w:multiLevelType w:val="hybridMultilevel"/>
    <w:tmpl w:val="106A08BC"/>
    <w:lvl w:ilvl="0" w:tplc="95DCC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C22749C"/>
    <w:multiLevelType w:val="hybridMultilevel"/>
    <w:tmpl w:val="B9BCDBD0"/>
    <w:lvl w:ilvl="0" w:tplc="744620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F262F07"/>
    <w:multiLevelType w:val="hybridMultilevel"/>
    <w:tmpl w:val="8F36A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0"/>
  </w:num>
  <w:num w:numId="4">
    <w:abstractNumId w:val="30"/>
  </w:num>
  <w:num w:numId="5">
    <w:abstractNumId w:val="28"/>
  </w:num>
  <w:num w:numId="6">
    <w:abstractNumId w:val="39"/>
  </w:num>
  <w:num w:numId="7">
    <w:abstractNumId w:val="24"/>
  </w:num>
  <w:num w:numId="8">
    <w:abstractNumId w:val="16"/>
  </w:num>
  <w:num w:numId="9">
    <w:abstractNumId w:val="7"/>
  </w:num>
  <w:num w:numId="10">
    <w:abstractNumId w:val="19"/>
  </w:num>
  <w:num w:numId="11">
    <w:abstractNumId w:val="29"/>
  </w:num>
  <w:num w:numId="12">
    <w:abstractNumId w:val="6"/>
  </w:num>
  <w:num w:numId="13">
    <w:abstractNumId w:val="32"/>
  </w:num>
  <w:num w:numId="14">
    <w:abstractNumId w:val="13"/>
  </w:num>
  <w:num w:numId="15">
    <w:abstractNumId w:val="8"/>
  </w:num>
  <w:num w:numId="16">
    <w:abstractNumId w:val="4"/>
  </w:num>
  <w:num w:numId="17">
    <w:abstractNumId w:val="1"/>
  </w:num>
  <w:num w:numId="18">
    <w:abstractNumId w:val="9"/>
  </w:num>
  <w:num w:numId="19">
    <w:abstractNumId w:val="34"/>
  </w:num>
  <w:num w:numId="20">
    <w:abstractNumId w:val="15"/>
  </w:num>
  <w:num w:numId="21">
    <w:abstractNumId w:val="21"/>
  </w:num>
  <w:num w:numId="22">
    <w:abstractNumId w:val="33"/>
  </w:num>
  <w:num w:numId="23">
    <w:abstractNumId w:val="35"/>
  </w:num>
  <w:num w:numId="24">
    <w:abstractNumId w:val="25"/>
  </w:num>
  <w:num w:numId="25">
    <w:abstractNumId w:val="14"/>
  </w:num>
  <w:num w:numId="26">
    <w:abstractNumId w:val="10"/>
  </w:num>
  <w:num w:numId="27">
    <w:abstractNumId w:val="40"/>
  </w:num>
  <w:num w:numId="28">
    <w:abstractNumId w:val="37"/>
  </w:num>
  <w:num w:numId="29">
    <w:abstractNumId w:val="26"/>
  </w:num>
  <w:num w:numId="30">
    <w:abstractNumId w:val="5"/>
  </w:num>
  <w:num w:numId="31">
    <w:abstractNumId w:val="3"/>
  </w:num>
  <w:num w:numId="32">
    <w:abstractNumId w:val="2"/>
  </w:num>
  <w:num w:numId="33">
    <w:abstractNumId w:val="36"/>
  </w:num>
  <w:num w:numId="34">
    <w:abstractNumId w:val="11"/>
  </w:num>
  <w:num w:numId="35">
    <w:abstractNumId w:val="38"/>
  </w:num>
  <w:num w:numId="36">
    <w:abstractNumId w:val="18"/>
  </w:num>
  <w:num w:numId="37">
    <w:abstractNumId w:val="12"/>
  </w:num>
  <w:num w:numId="38">
    <w:abstractNumId w:val="31"/>
  </w:num>
  <w:num w:numId="39">
    <w:abstractNumId w:val="17"/>
  </w:num>
  <w:num w:numId="40">
    <w:abstractNumId w:val="2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1B"/>
    <w:rsid w:val="0000055B"/>
    <w:rsid w:val="00001053"/>
    <w:rsid w:val="00001C39"/>
    <w:rsid w:val="0000238A"/>
    <w:rsid w:val="00002FB9"/>
    <w:rsid w:val="00002FE3"/>
    <w:rsid w:val="00003BA5"/>
    <w:rsid w:val="00006343"/>
    <w:rsid w:val="00006421"/>
    <w:rsid w:val="0001086F"/>
    <w:rsid w:val="00010CA5"/>
    <w:rsid w:val="00010EDC"/>
    <w:rsid w:val="000119B3"/>
    <w:rsid w:val="00011D0C"/>
    <w:rsid w:val="00011E62"/>
    <w:rsid w:val="00011F11"/>
    <w:rsid w:val="00012112"/>
    <w:rsid w:val="0001261F"/>
    <w:rsid w:val="00012C09"/>
    <w:rsid w:val="00013602"/>
    <w:rsid w:val="0001653C"/>
    <w:rsid w:val="00016AFE"/>
    <w:rsid w:val="000173E7"/>
    <w:rsid w:val="000177AA"/>
    <w:rsid w:val="000217C3"/>
    <w:rsid w:val="000220DD"/>
    <w:rsid w:val="000224C8"/>
    <w:rsid w:val="00022939"/>
    <w:rsid w:val="000236F8"/>
    <w:rsid w:val="00023AE1"/>
    <w:rsid w:val="00023EAD"/>
    <w:rsid w:val="000243AF"/>
    <w:rsid w:val="000262DE"/>
    <w:rsid w:val="000263E9"/>
    <w:rsid w:val="0002764E"/>
    <w:rsid w:val="00027686"/>
    <w:rsid w:val="0003459E"/>
    <w:rsid w:val="00034757"/>
    <w:rsid w:val="0003495E"/>
    <w:rsid w:val="0003662E"/>
    <w:rsid w:val="00037200"/>
    <w:rsid w:val="00037A39"/>
    <w:rsid w:val="00040217"/>
    <w:rsid w:val="00040712"/>
    <w:rsid w:val="00041812"/>
    <w:rsid w:val="000425DB"/>
    <w:rsid w:val="00043063"/>
    <w:rsid w:val="00043A04"/>
    <w:rsid w:val="00044D91"/>
    <w:rsid w:val="000466F0"/>
    <w:rsid w:val="00046BCC"/>
    <w:rsid w:val="0004738B"/>
    <w:rsid w:val="0005042D"/>
    <w:rsid w:val="00050914"/>
    <w:rsid w:val="00050FC7"/>
    <w:rsid w:val="0005368C"/>
    <w:rsid w:val="00053998"/>
    <w:rsid w:val="000544EF"/>
    <w:rsid w:val="00054C0C"/>
    <w:rsid w:val="00054C5F"/>
    <w:rsid w:val="00055045"/>
    <w:rsid w:val="00055D82"/>
    <w:rsid w:val="000561FA"/>
    <w:rsid w:val="000565D9"/>
    <w:rsid w:val="0005698E"/>
    <w:rsid w:val="0005769D"/>
    <w:rsid w:val="000602BA"/>
    <w:rsid w:val="00060AA9"/>
    <w:rsid w:val="00061B94"/>
    <w:rsid w:val="0006321A"/>
    <w:rsid w:val="0006426E"/>
    <w:rsid w:val="00067E20"/>
    <w:rsid w:val="00067E9A"/>
    <w:rsid w:val="00071CAB"/>
    <w:rsid w:val="00074028"/>
    <w:rsid w:val="00074D30"/>
    <w:rsid w:val="000750F1"/>
    <w:rsid w:val="000752C3"/>
    <w:rsid w:val="00076A0D"/>
    <w:rsid w:val="000806A4"/>
    <w:rsid w:val="00080C8F"/>
    <w:rsid w:val="00080CE9"/>
    <w:rsid w:val="00080DCA"/>
    <w:rsid w:val="00083D05"/>
    <w:rsid w:val="000848A8"/>
    <w:rsid w:val="00085997"/>
    <w:rsid w:val="000860F2"/>
    <w:rsid w:val="000867B4"/>
    <w:rsid w:val="00086E19"/>
    <w:rsid w:val="00087353"/>
    <w:rsid w:val="00087FFB"/>
    <w:rsid w:val="00090408"/>
    <w:rsid w:val="000912C4"/>
    <w:rsid w:val="00091361"/>
    <w:rsid w:val="000917DC"/>
    <w:rsid w:val="00091951"/>
    <w:rsid w:val="00091D93"/>
    <w:rsid w:val="0009387B"/>
    <w:rsid w:val="000953F4"/>
    <w:rsid w:val="0009544A"/>
    <w:rsid w:val="00095752"/>
    <w:rsid w:val="000959E2"/>
    <w:rsid w:val="00095CDE"/>
    <w:rsid w:val="0009600D"/>
    <w:rsid w:val="0009609B"/>
    <w:rsid w:val="00096D57"/>
    <w:rsid w:val="00097C41"/>
    <w:rsid w:val="000A0822"/>
    <w:rsid w:val="000A1381"/>
    <w:rsid w:val="000A2C91"/>
    <w:rsid w:val="000A3645"/>
    <w:rsid w:val="000A36A3"/>
    <w:rsid w:val="000A3FEC"/>
    <w:rsid w:val="000A48D0"/>
    <w:rsid w:val="000A5E0D"/>
    <w:rsid w:val="000A675E"/>
    <w:rsid w:val="000A7767"/>
    <w:rsid w:val="000B01CF"/>
    <w:rsid w:val="000B0407"/>
    <w:rsid w:val="000B0649"/>
    <w:rsid w:val="000B081E"/>
    <w:rsid w:val="000B2A0B"/>
    <w:rsid w:val="000B2B31"/>
    <w:rsid w:val="000B2FA2"/>
    <w:rsid w:val="000B37B2"/>
    <w:rsid w:val="000B4023"/>
    <w:rsid w:val="000B5376"/>
    <w:rsid w:val="000B5A57"/>
    <w:rsid w:val="000B5DBA"/>
    <w:rsid w:val="000B7D50"/>
    <w:rsid w:val="000C0CE7"/>
    <w:rsid w:val="000C1042"/>
    <w:rsid w:val="000C1181"/>
    <w:rsid w:val="000C2721"/>
    <w:rsid w:val="000C34D9"/>
    <w:rsid w:val="000C4731"/>
    <w:rsid w:val="000C585C"/>
    <w:rsid w:val="000C5E8D"/>
    <w:rsid w:val="000C6746"/>
    <w:rsid w:val="000D01C4"/>
    <w:rsid w:val="000D1037"/>
    <w:rsid w:val="000D175F"/>
    <w:rsid w:val="000D1E52"/>
    <w:rsid w:val="000D1F89"/>
    <w:rsid w:val="000D46F3"/>
    <w:rsid w:val="000D4878"/>
    <w:rsid w:val="000D6778"/>
    <w:rsid w:val="000D7915"/>
    <w:rsid w:val="000D7D01"/>
    <w:rsid w:val="000D7F78"/>
    <w:rsid w:val="000E06A1"/>
    <w:rsid w:val="000E0F62"/>
    <w:rsid w:val="000E0F79"/>
    <w:rsid w:val="000E1CAE"/>
    <w:rsid w:val="000E1E5B"/>
    <w:rsid w:val="000E30C0"/>
    <w:rsid w:val="000E4F62"/>
    <w:rsid w:val="000E747E"/>
    <w:rsid w:val="000E7F18"/>
    <w:rsid w:val="000F0110"/>
    <w:rsid w:val="000F01C1"/>
    <w:rsid w:val="000F03D1"/>
    <w:rsid w:val="000F0917"/>
    <w:rsid w:val="000F1D03"/>
    <w:rsid w:val="000F32F2"/>
    <w:rsid w:val="000F33D2"/>
    <w:rsid w:val="000F52A2"/>
    <w:rsid w:val="000F5303"/>
    <w:rsid w:val="000F532B"/>
    <w:rsid w:val="000F65C6"/>
    <w:rsid w:val="000F6FCD"/>
    <w:rsid w:val="0010094D"/>
    <w:rsid w:val="001017BC"/>
    <w:rsid w:val="00101A39"/>
    <w:rsid w:val="00102734"/>
    <w:rsid w:val="0010436A"/>
    <w:rsid w:val="001072EA"/>
    <w:rsid w:val="00110687"/>
    <w:rsid w:val="00110C95"/>
    <w:rsid w:val="001112F5"/>
    <w:rsid w:val="001115DF"/>
    <w:rsid w:val="00111BE0"/>
    <w:rsid w:val="00111FEC"/>
    <w:rsid w:val="00112538"/>
    <w:rsid w:val="00112C7E"/>
    <w:rsid w:val="001131BA"/>
    <w:rsid w:val="0011329B"/>
    <w:rsid w:val="0011433A"/>
    <w:rsid w:val="0011443A"/>
    <w:rsid w:val="00114BDC"/>
    <w:rsid w:val="001156BC"/>
    <w:rsid w:val="00116A1E"/>
    <w:rsid w:val="00120508"/>
    <w:rsid w:val="0012182D"/>
    <w:rsid w:val="00121BCE"/>
    <w:rsid w:val="00121E00"/>
    <w:rsid w:val="00122D49"/>
    <w:rsid w:val="00124704"/>
    <w:rsid w:val="00125C89"/>
    <w:rsid w:val="00125D76"/>
    <w:rsid w:val="00125D9E"/>
    <w:rsid w:val="001271C5"/>
    <w:rsid w:val="00130300"/>
    <w:rsid w:val="001307E5"/>
    <w:rsid w:val="00130FFB"/>
    <w:rsid w:val="0013150C"/>
    <w:rsid w:val="00131B42"/>
    <w:rsid w:val="00132B6B"/>
    <w:rsid w:val="001349EB"/>
    <w:rsid w:val="00134B73"/>
    <w:rsid w:val="001358F5"/>
    <w:rsid w:val="00136B7E"/>
    <w:rsid w:val="001408BA"/>
    <w:rsid w:val="00140B2E"/>
    <w:rsid w:val="00140E1E"/>
    <w:rsid w:val="00143169"/>
    <w:rsid w:val="00143765"/>
    <w:rsid w:val="00143E4E"/>
    <w:rsid w:val="001441B9"/>
    <w:rsid w:val="001449BC"/>
    <w:rsid w:val="00144E4A"/>
    <w:rsid w:val="0014538D"/>
    <w:rsid w:val="001462E0"/>
    <w:rsid w:val="0014692F"/>
    <w:rsid w:val="00146B25"/>
    <w:rsid w:val="00147152"/>
    <w:rsid w:val="001477BD"/>
    <w:rsid w:val="00150260"/>
    <w:rsid w:val="001504BD"/>
    <w:rsid w:val="001508A3"/>
    <w:rsid w:val="001508F6"/>
    <w:rsid w:val="00150D73"/>
    <w:rsid w:val="00152213"/>
    <w:rsid w:val="00155148"/>
    <w:rsid w:val="001557D7"/>
    <w:rsid w:val="00155930"/>
    <w:rsid w:val="00155FE3"/>
    <w:rsid w:val="00156387"/>
    <w:rsid w:val="001564E3"/>
    <w:rsid w:val="0015651C"/>
    <w:rsid w:val="00157649"/>
    <w:rsid w:val="00160844"/>
    <w:rsid w:val="0016158F"/>
    <w:rsid w:val="001616E7"/>
    <w:rsid w:val="00161D18"/>
    <w:rsid w:val="00162990"/>
    <w:rsid w:val="0016345A"/>
    <w:rsid w:val="0016404A"/>
    <w:rsid w:val="00165483"/>
    <w:rsid w:val="00165DEF"/>
    <w:rsid w:val="00166684"/>
    <w:rsid w:val="0016685A"/>
    <w:rsid w:val="00166D97"/>
    <w:rsid w:val="001676C0"/>
    <w:rsid w:val="00171B73"/>
    <w:rsid w:val="00171C54"/>
    <w:rsid w:val="00171CC5"/>
    <w:rsid w:val="001720F6"/>
    <w:rsid w:val="00172720"/>
    <w:rsid w:val="00173383"/>
    <w:rsid w:val="00174C85"/>
    <w:rsid w:val="0017548D"/>
    <w:rsid w:val="00180274"/>
    <w:rsid w:val="00180C4C"/>
    <w:rsid w:val="001819DF"/>
    <w:rsid w:val="00181B7C"/>
    <w:rsid w:val="00182BE4"/>
    <w:rsid w:val="00183173"/>
    <w:rsid w:val="00183F67"/>
    <w:rsid w:val="00184C69"/>
    <w:rsid w:val="00186074"/>
    <w:rsid w:val="001863B2"/>
    <w:rsid w:val="001866E8"/>
    <w:rsid w:val="0018734E"/>
    <w:rsid w:val="00187B6D"/>
    <w:rsid w:val="00190474"/>
    <w:rsid w:val="001907DF"/>
    <w:rsid w:val="00190EC4"/>
    <w:rsid w:val="001937C3"/>
    <w:rsid w:val="00195AF0"/>
    <w:rsid w:val="001960E6"/>
    <w:rsid w:val="00197427"/>
    <w:rsid w:val="00197A54"/>
    <w:rsid w:val="00197BB1"/>
    <w:rsid w:val="00197C2C"/>
    <w:rsid w:val="001A0D7C"/>
    <w:rsid w:val="001A157C"/>
    <w:rsid w:val="001A2A9B"/>
    <w:rsid w:val="001A31B0"/>
    <w:rsid w:val="001A4173"/>
    <w:rsid w:val="001A4440"/>
    <w:rsid w:val="001A454F"/>
    <w:rsid w:val="001A642B"/>
    <w:rsid w:val="001A72FB"/>
    <w:rsid w:val="001A7677"/>
    <w:rsid w:val="001A78F7"/>
    <w:rsid w:val="001B1154"/>
    <w:rsid w:val="001B22A6"/>
    <w:rsid w:val="001B26D1"/>
    <w:rsid w:val="001B282A"/>
    <w:rsid w:val="001B5481"/>
    <w:rsid w:val="001B56F6"/>
    <w:rsid w:val="001B7047"/>
    <w:rsid w:val="001C16CA"/>
    <w:rsid w:val="001C253C"/>
    <w:rsid w:val="001C3E2F"/>
    <w:rsid w:val="001C40DE"/>
    <w:rsid w:val="001C4866"/>
    <w:rsid w:val="001C4C98"/>
    <w:rsid w:val="001C4ED9"/>
    <w:rsid w:val="001C5524"/>
    <w:rsid w:val="001C66FA"/>
    <w:rsid w:val="001C709B"/>
    <w:rsid w:val="001C77D5"/>
    <w:rsid w:val="001C7E5B"/>
    <w:rsid w:val="001D00A6"/>
    <w:rsid w:val="001D1820"/>
    <w:rsid w:val="001D1B87"/>
    <w:rsid w:val="001D1C81"/>
    <w:rsid w:val="001D273C"/>
    <w:rsid w:val="001D2E7A"/>
    <w:rsid w:val="001D3964"/>
    <w:rsid w:val="001D3FE3"/>
    <w:rsid w:val="001D454E"/>
    <w:rsid w:val="001D570A"/>
    <w:rsid w:val="001D647B"/>
    <w:rsid w:val="001D654E"/>
    <w:rsid w:val="001E09C1"/>
    <w:rsid w:val="001E1035"/>
    <w:rsid w:val="001E1F83"/>
    <w:rsid w:val="001E26BE"/>
    <w:rsid w:val="001E26E4"/>
    <w:rsid w:val="001E4177"/>
    <w:rsid w:val="001E4278"/>
    <w:rsid w:val="001E5C01"/>
    <w:rsid w:val="001E67FF"/>
    <w:rsid w:val="001E7156"/>
    <w:rsid w:val="001F0790"/>
    <w:rsid w:val="001F098B"/>
    <w:rsid w:val="001F0C8A"/>
    <w:rsid w:val="001F0D81"/>
    <w:rsid w:val="001F11CE"/>
    <w:rsid w:val="001F19E7"/>
    <w:rsid w:val="001F1D90"/>
    <w:rsid w:val="001F380E"/>
    <w:rsid w:val="001F3E12"/>
    <w:rsid w:val="001F40A1"/>
    <w:rsid w:val="001F4344"/>
    <w:rsid w:val="001F47BE"/>
    <w:rsid w:val="001F4B5D"/>
    <w:rsid w:val="001F6032"/>
    <w:rsid w:val="001F6AAD"/>
    <w:rsid w:val="001F7BE6"/>
    <w:rsid w:val="001F7FCF"/>
    <w:rsid w:val="002014E8"/>
    <w:rsid w:val="0020186E"/>
    <w:rsid w:val="00203263"/>
    <w:rsid w:val="002033EB"/>
    <w:rsid w:val="00203E04"/>
    <w:rsid w:val="002040EB"/>
    <w:rsid w:val="0020485D"/>
    <w:rsid w:val="002059F2"/>
    <w:rsid w:val="00205C30"/>
    <w:rsid w:val="00206565"/>
    <w:rsid w:val="0020690F"/>
    <w:rsid w:val="00210323"/>
    <w:rsid w:val="002105EB"/>
    <w:rsid w:val="002109BB"/>
    <w:rsid w:val="00211314"/>
    <w:rsid w:val="00211574"/>
    <w:rsid w:val="00212103"/>
    <w:rsid w:val="0021239E"/>
    <w:rsid w:val="00213068"/>
    <w:rsid w:val="0021488F"/>
    <w:rsid w:val="00214B6D"/>
    <w:rsid w:val="00215472"/>
    <w:rsid w:val="00215829"/>
    <w:rsid w:val="002159E3"/>
    <w:rsid w:val="00215FE3"/>
    <w:rsid w:val="002202BC"/>
    <w:rsid w:val="00221D15"/>
    <w:rsid w:val="0022235B"/>
    <w:rsid w:val="00223399"/>
    <w:rsid w:val="00223AD8"/>
    <w:rsid w:val="00224C4E"/>
    <w:rsid w:val="00224D7A"/>
    <w:rsid w:val="00224DA1"/>
    <w:rsid w:val="00232085"/>
    <w:rsid w:val="00232226"/>
    <w:rsid w:val="0023414D"/>
    <w:rsid w:val="0023612C"/>
    <w:rsid w:val="00236891"/>
    <w:rsid w:val="00240342"/>
    <w:rsid w:val="00240373"/>
    <w:rsid w:val="00240A40"/>
    <w:rsid w:val="00241D9B"/>
    <w:rsid w:val="002429FA"/>
    <w:rsid w:val="00242F74"/>
    <w:rsid w:val="00243EB4"/>
    <w:rsid w:val="00244E15"/>
    <w:rsid w:val="00245946"/>
    <w:rsid w:val="00245C7E"/>
    <w:rsid w:val="00250435"/>
    <w:rsid w:val="00250EE4"/>
    <w:rsid w:val="00251743"/>
    <w:rsid w:val="00252E23"/>
    <w:rsid w:val="0025399D"/>
    <w:rsid w:val="00253DE2"/>
    <w:rsid w:val="00254006"/>
    <w:rsid w:val="00256C01"/>
    <w:rsid w:val="0026012A"/>
    <w:rsid w:val="00260350"/>
    <w:rsid w:val="0026081C"/>
    <w:rsid w:val="002611C6"/>
    <w:rsid w:val="00261E7B"/>
    <w:rsid w:val="00262F1E"/>
    <w:rsid w:val="00264971"/>
    <w:rsid w:val="00264B83"/>
    <w:rsid w:val="00265BA8"/>
    <w:rsid w:val="00267D60"/>
    <w:rsid w:val="00270634"/>
    <w:rsid w:val="002706FD"/>
    <w:rsid w:val="00270C5A"/>
    <w:rsid w:val="00270ED5"/>
    <w:rsid w:val="002713EC"/>
    <w:rsid w:val="002715D4"/>
    <w:rsid w:val="0027258E"/>
    <w:rsid w:val="002732A5"/>
    <w:rsid w:val="00273D51"/>
    <w:rsid w:val="0027423D"/>
    <w:rsid w:val="002746A3"/>
    <w:rsid w:val="0027498E"/>
    <w:rsid w:val="002754DC"/>
    <w:rsid w:val="002768BA"/>
    <w:rsid w:val="0028027C"/>
    <w:rsid w:val="00280BAE"/>
    <w:rsid w:val="0028109A"/>
    <w:rsid w:val="0028194C"/>
    <w:rsid w:val="00281FC2"/>
    <w:rsid w:val="002842BA"/>
    <w:rsid w:val="00284432"/>
    <w:rsid w:val="00284E85"/>
    <w:rsid w:val="00292498"/>
    <w:rsid w:val="0029301D"/>
    <w:rsid w:val="00294974"/>
    <w:rsid w:val="00294A8D"/>
    <w:rsid w:val="0029556B"/>
    <w:rsid w:val="00295F14"/>
    <w:rsid w:val="002964D2"/>
    <w:rsid w:val="002965A6"/>
    <w:rsid w:val="002A0070"/>
    <w:rsid w:val="002A0EB9"/>
    <w:rsid w:val="002A2073"/>
    <w:rsid w:val="002A253A"/>
    <w:rsid w:val="002A2C2E"/>
    <w:rsid w:val="002A34A0"/>
    <w:rsid w:val="002A361E"/>
    <w:rsid w:val="002A39C6"/>
    <w:rsid w:val="002A3E85"/>
    <w:rsid w:val="002A3FBB"/>
    <w:rsid w:val="002A50E8"/>
    <w:rsid w:val="002A51F7"/>
    <w:rsid w:val="002A549F"/>
    <w:rsid w:val="002A787D"/>
    <w:rsid w:val="002A7CCC"/>
    <w:rsid w:val="002B0D03"/>
    <w:rsid w:val="002B17FA"/>
    <w:rsid w:val="002B2677"/>
    <w:rsid w:val="002B64A4"/>
    <w:rsid w:val="002B6843"/>
    <w:rsid w:val="002B6914"/>
    <w:rsid w:val="002B6A6D"/>
    <w:rsid w:val="002B700B"/>
    <w:rsid w:val="002B72A8"/>
    <w:rsid w:val="002B7D67"/>
    <w:rsid w:val="002C0560"/>
    <w:rsid w:val="002C2022"/>
    <w:rsid w:val="002C37D6"/>
    <w:rsid w:val="002C3802"/>
    <w:rsid w:val="002C3C04"/>
    <w:rsid w:val="002C3D23"/>
    <w:rsid w:val="002C4436"/>
    <w:rsid w:val="002C4566"/>
    <w:rsid w:val="002C4ECE"/>
    <w:rsid w:val="002C572D"/>
    <w:rsid w:val="002C5A1D"/>
    <w:rsid w:val="002C61B6"/>
    <w:rsid w:val="002C70D7"/>
    <w:rsid w:val="002D0104"/>
    <w:rsid w:val="002D071E"/>
    <w:rsid w:val="002D0FC0"/>
    <w:rsid w:val="002D0FC7"/>
    <w:rsid w:val="002D2A96"/>
    <w:rsid w:val="002D3200"/>
    <w:rsid w:val="002D38CE"/>
    <w:rsid w:val="002D3E0C"/>
    <w:rsid w:val="002D4682"/>
    <w:rsid w:val="002D4EF8"/>
    <w:rsid w:val="002D58C0"/>
    <w:rsid w:val="002D6986"/>
    <w:rsid w:val="002D78D5"/>
    <w:rsid w:val="002D78FC"/>
    <w:rsid w:val="002E032C"/>
    <w:rsid w:val="002E14FC"/>
    <w:rsid w:val="002E2B93"/>
    <w:rsid w:val="002E6980"/>
    <w:rsid w:val="002E71CE"/>
    <w:rsid w:val="002F01CD"/>
    <w:rsid w:val="002F12AE"/>
    <w:rsid w:val="002F18A1"/>
    <w:rsid w:val="002F1C06"/>
    <w:rsid w:val="002F2A0A"/>
    <w:rsid w:val="002F3EDB"/>
    <w:rsid w:val="002F4012"/>
    <w:rsid w:val="002F4246"/>
    <w:rsid w:val="002F4B40"/>
    <w:rsid w:val="002F64C6"/>
    <w:rsid w:val="002F6C2D"/>
    <w:rsid w:val="00300E48"/>
    <w:rsid w:val="00300EA4"/>
    <w:rsid w:val="00303D4A"/>
    <w:rsid w:val="00304E31"/>
    <w:rsid w:val="00304FFD"/>
    <w:rsid w:val="0030590C"/>
    <w:rsid w:val="00305FFE"/>
    <w:rsid w:val="0030644F"/>
    <w:rsid w:val="00311130"/>
    <w:rsid w:val="003125E9"/>
    <w:rsid w:val="003128CB"/>
    <w:rsid w:val="00312C58"/>
    <w:rsid w:val="003134C6"/>
    <w:rsid w:val="00313594"/>
    <w:rsid w:val="003136F3"/>
    <w:rsid w:val="0031379C"/>
    <w:rsid w:val="00314780"/>
    <w:rsid w:val="00314912"/>
    <w:rsid w:val="00315154"/>
    <w:rsid w:val="00315E5B"/>
    <w:rsid w:val="0031688A"/>
    <w:rsid w:val="003172DE"/>
    <w:rsid w:val="003215C9"/>
    <w:rsid w:val="00322588"/>
    <w:rsid w:val="003228B5"/>
    <w:rsid w:val="00322FCF"/>
    <w:rsid w:val="003231F8"/>
    <w:rsid w:val="00323490"/>
    <w:rsid w:val="00323599"/>
    <w:rsid w:val="00323638"/>
    <w:rsid w:val="00323B33"/>
    <w:rsid w:val="00323B41"/>
    <w:rsid w:val="00323E54"/>
    <w:rsid w:val="00323EEC"/>
    <w:rsid w:val="003246F6"/>
    <w:rsid w:val="00324D9D"/>
    <w:rsid w:val="003254B0"/>
    <w:rsid w:val="0032700C"/>
    <w:rsid w:val="0032704B"/>
    <w:rsid w:val="00330124"/>
    <w:rsid w:val="00330DBF"/>
    <w:rsid w:val="003311CD"/>
    <w:rsid w:val="00331373"/>
    <w:rsid w:val="0033161C"/>
    <w:rsid w:val="003323A2"/>
    <w:rsid w:val="00332415"/>
    <w:rsid w:val="003327EB"/>
    <w:rsid w:val="00333C42"/>
    <w:rsid w:val="00334043"/>
    <w:rsid w:val="0033458E"/>
    <w:rsid w:val="00337120"/>
    <w:rsid w:val="00337883"/>
    <w:rsid w:val="00340BCE"/>
    <w:rsid w:val="00340FBC"/>
    <w:rsid w:val="003411C9"/>
    <w:rsid w:val="003416E5"/>
    <w:rsid w:val="00342CD9"/>
    <w:rsid w:val="00343576"/>
    <w:rsid w:val="003448F3"/>
    <w:rsid w:val="003450F1"/>
    <w:rsid w:val="00345293"/>
    <w:rsid w:val="00345FF5"/>
    <w:rsid w:val="00346497"/>
    <w:rsid w:val="00346E31"/>
    <w:rsid w:val="003470AB"/>
    <w:rsid w:val="00351263"/>
    <w:rsid w:val="00351C7C"/>
    <w:rsid w:val="00352A82"/>
    <w:rsid w:val="00352A8B"/>
    <w:rsid w:val="00352E73"/>
    <w:rsid w:val="003538B1"/>
    <w:rsid w:val="0035530F"/>
    <w:rsid w:val="0035664B"/>
    <w:rsid w:val="00360214"/>
    <w:rsid w:val="00360ED3"/>
    <w:rsid w:val="0036123B"/>
    <w:rsid w:val="003617D6"/>
    <w:rsid w:val="00362681"/>
    <w:rsid w:val="00365094"/>
    <w:rsid w:val="003655AC"/>
    <w:rsid w:val="003660A1"/>
    <w:rsid w:val="00366BB7"/>
    <w:rsid w:val="00366E5B"/>
    <w:rsid w:val="003672CB"/>
    <w:rsid w:val="00367C60"/>
    <w:rsid w:val="0037183B"/>
    <w:rsid w:val="003751ED"/>
    <w:rsid w:val="00376125"/>
    <w:rsid w:val="003761BC"/>
    <w:rsid w:val="0037629D"/>
    <w:rsid w:val="00377777"/>
    <w:rsid w:val="00377FD3"/>
    <w:rsid w:val="00383234"/>
    <w:rsid w:val="0038356E"/>
    <w:rsid w:val="00383FBE"/>
    <w:rsid w:val="0038417B"/>
    <w:rsid w:val="00384F1E"/>
    <w:rsid w:val="00385338"/>
    <w:rsid w:val="003855B5"/>
    <w:rsid w:val="003858FA"/>
    <w:rsid w:val="0038679B"/>
    <w:rsid w:val="00386A03"/>
    <w:rsid w:val="00387A1D"/>
    <w:rsid w:val="003918CD"/>
    <w:rsid w:val="003919D9"/>
    <w:rsid w:val="00393261"/>
    <w:rsid w:val="00393FB3"/>
    <w:rsid w:val="003940DF"/>
    <w:rsid w:val="00395CCF"/>
    <w:rsid w:val="00396AD5"/>
    <w:rsid w:val="00396B2D"/>
    <w:rsid w:val="0039716D"/>
    <w:rsid w:val="00397F57"/>
    <w:rsid w:val="003A05B3"/>
    <w:rsid w:val="003A180C"/>
    <w:rsid w:val="003A1FD6"/>
    <w:rsid w:val="003A2022"/>
    <w:rsid w:val="003A221B"/>
    <w:rsid w:val="003A223F"/>
    <w:rsid w:val="003A2D9B"/>
    <w:rsid w:val="003A35B7"/>
    <w:rsid w:val="003A4A3F"/>
    <w:rsid w:val="003A5EE9"/>
    <w:rsid w:val="003A6801"/>
    <w:rsid w:val="003A7593"/>
    <w:rsid w:val="003B1998"/>
    <w:rsid w:val="003B2630"/>
    <w:rsid w:val="003B370B"/>
    <w:rsid w:val="003B3C04"/>
    <w:rsid w:val="003B4987"/>
    <w:rsid w:val="003B7425"/>
    <w:rsid w:val="003C05CE"/>
    <w:rsid w:val="003C0739"/>
    <w:rsid w:val="003C0D4F"/>
    <w:rsid w:val="003C4783"/>
    <w:rsid w:val="003C4F5E"/>
    <w:rsid w:val="003C4F73"/>
    <w:rsid w:val="003C72F5"/>
    <w:rsid w:val="003D0398"/>
    <w:rsid w:val="003D04BA"/>
    <w:rsid w:val="003D0A98"/>
    <w:rsid w:val="003D17D2"/>
    <w:rsid w:val="003D4209"/>
    <w:rsid w:val="003D4EA2"/>
    <w:rsid w:val="003D67C4"/>
    <w:rsid w:val="003E078C"/>
    <w:rsid w:val="003E0D69"/>
    <w:rsid w:val="003E120A"/>
    <w:rsid w:val="003E35C6"/>
    <w:rsid w:val="003E4623"/>
    <w:rsid w:val="003E6B8B"/>
    <w:rsid w:val="003E6FA6"/>
    <w:rsid w:val="003F0755"/>
    <w:rsid w:val="003F212D"/>
    <w:rsid w:val="003F28C4"/>
    <w:rsid w:val="003F4420"/>
    <w:rsid w:val="003F4864"/>
    <w:rsid w:val="003F4A64"/>
    <w:rsid w:val="003F525E"/>
    <w:rsid w:val="003F5836"/>
    <w:rsid w:val="003F74BE"/>
    <w:rsid w:val="0040026B"/>
    <w:rsid w:val="00400C17"/>
    <w:rsid w:val="00400EC7"/>
    <w:rsid w:val="004026C2"/>
    <w:rsid w:val="00402DA9"/>
    <w:rsid w:val="004031D9"/>
    <w:rsid w:val="00403336"/>
    <w:rsid w:val="004040FD"/>
    <w:rsid w:val="0040456A"/>
    <w:rsid w:val="00404C1C"/>
    <w:rsid w:val="00406FB5"/>
    <w:rsid w:val="00407217"/>
    <w:rsid w:val="00410D7B"/>
    <w:rsid w:val="00411247"/>
    <w:rsid w:val="00412C6B"/>
    <w:rsid w:val="00412D67"/>
    <w:rsid w:val="00412F3C"/>
    <w:rsid w:val="00413D93"/>
    <w:rsid w:val="00413FCC"/>
    <w:rsid w:val="00414526"/>
    <w:rsid w:val="004149F9"/>
    <w:rsid w:val="0042059C"/>
    <w:rsid w:val="00421181"/>
    <w:rsid w:val="004214E6"/>
    <w:rsid w:val="00423BED"/>
    <w:rsid w:val="0042471F"/>
    <w:rsid w:val="00424A64"/>
    <w:rsid w:val="00424AE3"/>
    <w:rsid w:val="00427CD8"/>
    <w:rsid w:val="00427EE8"/>
    <w:rsid w:val="00430C14"/>
    <w:rsid w:val="00431CEE"/>
    <w:rsid w:val="00431EF7"/>
    <w:rsid w:val="00433902"/>
    <w:rsid w:val="0043492C"/>
    <w:rsid w:val="00434CFD"/>
    <w:rsid w:val="004354D6"/>
    <w:rsid w:val="00436420"/>
    <w:rsid w:val="00440711"/>
    <w:rsid w:val="004428A0"/>
    <w:rsid w:val="00442CE0"/>
    <w:rsid w:val="00443D61"/>
    <w:rsid w:val="00444CD3"/>
    <w:rsid w:val="00445B00"/>
    <w:rsid w:val="00445C3C"/>
    <w:rsid w:val="004467AC"/>
    <w:rsid w:val="0044769A"/>
    <w:rsid w:val="00447FF5"/>
    <w:rsid w:val="0045016A"/>
    <w:rsid w:val="004518E8"/>
    <w:rsid w:val="004518EC"/>
    <w:rsid w:val="00451B94"/>
    <w:rsid w:val="0045224B"/>
    <w:rsid w:val="00452EE3"/>
    <w:rsid w:val="00454B96"/>
    <w:rsid w:val="00454D0F"/>
    <w:rsid w:val="00455455"/>
    <w:rsid w:val="004558AE"/>
    <w:rsid w:val="00455B8A"/>
    <w:rsid w:val="00455D18"/>
    <w:rsid w:val="00456FED"/>
    <w:rsid w:val="00461370"/>
    <w:rsid w:val="00461676"/>
    <w:rsid w:val="00461DCC"/>
    <w:rsid w:val="004620A5"/>
    <w:rsid w:val="004641B8"/>
    <w:rsid w:val="00465CE9"/>
    <w:rsid w:val="00467B24"/>
    <w:rsid w:val="00467BCC"/>
    <w:rsid w:val="00472346"/>
    <w:rsid w:val="00472AED"/>
    <w:rsid w:val="00472E57"/>
    <w:rsid w:val="00473C7E"/>
    <w:rsid w:val="00475C5F"/>
    <w:rsid w:val="00476AE5"/>
    <w:rsid w:val="00477992"/>
    <w:rsid w:val="00480BBD"/>
    <w:rsid w:val="00480E20"/>
    <w:rsid w:val="0048100D"/>
    <w:rsid w:val="00481FEC"/>
    <w:rsid w:val="00482A39"/>
    <w:rsid w:val="00483597"/>
    <w:rsid w:val="00483C5D"/>
    <w:rsid w:val="00483DF7"/>
    <w:rsid w:val="00484F25"/>
    <w:rsid w:val="00485916"/>
    <w:rsid w:val="00486345"/>
    <w:rsid w:val="00486395"/>
    <w:rsid w:val="00486AA4"/>
    <w:rsid w:val="00491955"/>
    <w:rsid w:val="004923A4"/>
    <w:rsid w:val="004926AB"/>
    <w:rsid w:val="00493956"/>
    <w:rsid w:val="00495156"/>
    <w:rsid w:val="0049610C"/>
    <w:rsid w:val="004963FC"/>
    <w:rsid w:val="00496444"/>
    <w:rsid w:val="0049646D"/>
    <w:rsid w:val="004964C2"/>
    <w:rsid w:val="0049683A"/>
    <w:rsid w:val="004970FE"/>
    <w:rsid w:val="004972F6"/>
    <w:rsid w:val="00497670"/>
    <w:rsid w:val="004A01E5"/>
    <w:rsid w:val="004A0995"/>
    <w:rsid w:val="004A0FA4"/>
    <w:rsid w:val="004A440C"/>
    <w:rsid w:val="004A4581"/>
    <w:rsid w:val="004A5F21"/>
    <w:rsid w:val="004A5FA0"/>
    <w:rsid w:val="004A6D5D"/>
    <w:rsid w:val="004A7B01"/>
    <w:rsid w:val="004B12C0"/>
    <w:rsid w:val="004B3BA0"/>
    <w:rsid w:val="004B3C12"/>
    <w:rsid w:val="004B3D34"/>
    <w:rsid w:val="004B4DA3"/>
    <w:rsid w:val="004B6FB8"/>
    <w:rsid w:val="004B7146"/>
    <w:rsid w:val="004B7DB3"/>
    <w:rsid w:val="004C050E"/>
    <w:rsid w:val="004C2C87"/>
    <w:rsid w:val="004C3EE3"/>
    <w:rsid w:val="004C5E62"/>
    <w:rsid w:val="004C60C4"/>
    <w:rsid w:val="004D0D82"/>
    <w:rsid w:val="004D0D91"/>
    <w:rsid w:val="004D0DA1"/>
    <w:rsid w:val="004D11D5"/>
    <w:rsid w:val="004D2910"/>
    <w:rsid w:val="004D43FE"/>
    <w:rsid w:val="004D7E9B"/>
    <w:rsid w:val="004E0368"/>
    <w:rsid w:val="004E05A9"/>
    <w:rsid w:val="004E1583"/>
    <w:rsid w:val="004E20E3"/>
    <w:rsid w:val="004E25B4"/>
    <w:rsid w:val="004E2D68"/>
    <w:rsid w:val="004E3372"/>
    <w:rsid w:val="004E3CEF"/>
    <w:rsid w:val="004E4712"/>
    <w:rsid w:val="004E48CA"/>
    <w:rsid w:val="004E738B"/>
    <w:rsid w:val="004E7586"/>
    <w:rsid w:val="004E7E54"/>
    <w:rsid w:val="004F0FFE"/>
    <w:rsid w:val="004F20C4"/>
    <w:rsid w:val="004F381A"/>
    <w:rsid w:val="004F3AE5"/>
    <w:rsid w:val="004F49BC"/>
    <w:rsid w:val="004F5006"/>
    <w:rsid w:val="004F5875"/>
    <w:rsid w:val="004F6CEC"/>
    <w:rsid w:val="004F6D88"/>
    <w:rsid w:val="004F78FF"/>
    <w:rsid w:val="0050071D"/>
    <w:rsid w:val="00501DE6"/>
    <w:rsid w:val="00501F84"/>
    <w:rsid w:val="00502101"/>
    <w:rsid w:val="0050233E"/>
    <w:rsid w:val="00506743"/>
    <w:rsid w:val="005067DD"/>
    <w:rsid w:val="00506AAE"/>
    <w:rsid w:val="005071B1"/>
    <w:rsid w:val="00507597"/>
    <w:rsid w:val="0050794B"/>
    <w:rsid w:val="00507D31"/>
    <w:rsid w:val="005101EA"/>
    <w:rsid w:val="005114F8"/>
    <w:rsid w:val="00512AA4"/>
    <w:rsid w:val="00512CA5"/>
    <w:rsid w:val="00512E5F"/>
    <w:rsid w:val="00513D86"/>
    <w:rsid w:val="005159EC"/>
    <w:rsid w:val="00515A1D"/>
    <w:rsid w:val="00516316"/>
    <w:rsid w:val="005165E8"/>
    <w:rsid w:val="00516600"/>
    <w:rsid w:val="005174E7"/>
    <w:rsid w:val="0051797B"/>
    <w:rsid w:val="005202BE"/>
    <w:rsid w:val="00521C72"/>
    <w:rsid w:val="00522148"/>
    <w:rsid w:val="00522400"/>
    <w:rsid w:val="0052257A"/>
    <w:rsid w:val="00522905"/>
    <w:rsid w:val="00522EA6"/>
    <w:rsid w:val="00523DD3"/>
    <w:rsid w:val="005253AC"/>
    <w:rsid w:val="00525E24"/>
    <w:rsid w:val="00525F60"/>
    <w:rsid w:val="005277F4"/>
    <w:rsid w:val="00527A15"/>
    <w:rsid w:val="00531328"/>
    <w:rsid w:val="00531A42"/>
    <w:rsid w:val="00534002"/>
    <w:rsid w:val="005352BE"/>
    <w:rsid w:val="00535D93"/>
    <w:rsid w:val="005365B7"/>
    <w:rsid w:val="00537993"/>
    <w:rsid w:val="00541E45"/>
    <w:rsid w:val="0054263E"/>
    <w:rsid w:val="00543C9A"/>
    <w:rsid w:val="0054591F"/>
    <w:rsid w:val="00546B3E"/>
    <w:rsid w:val="0054745D"/>
    <w:rsid w:val="00547C96"/>
    <w:rsid w:val="00547E94"/>
    <w:rsid w:val="00550159"/>
    <w:rsid w:val="00550BCF"/>
    <w:rsid w:val="00550D67"/>
    <w:rsid w:val="00551614"/>
    <w:rsid w:val="00551811"/>
    <w:rsid w:val="00553B85"/>
    <w:rsid w:val="00554FA0"/>
    <w:rsid w:val="00555E9B"/>
    <w:rsid w:val="005568AF"/>
    <w:rsid w:val="00556958"/>
    <w:rsid w:val="005570BE"/>
    <w:rsid w:val="00557BCF"/>
    <w:rsid w:val="00561362"/>
    <w:rsid w:val="0056175E"/>
    <w:rsid w:val="00561BDD"/>
    <w:rsid w:val="00562F86"/>
    <w:rsid w:val="005634C7"/>
    <w:rsid w:val="00565559"/>
    <w:rsid w:val="00566546"/>
    <w:rsid w:val="005701DE"/>
    <w:rsid w:val="00570228"/>
    <w:rsid w:val="00572916"/>
    <w:rsid w:val="0057350D"/>
    <w:rsid w:val="00573DE8"/>
    <w:rsid w:val="00575EE8"/>
    <w:rsid w:val="00576403"/>
    <w:rsid w:val="00576492"/>
    <w:rsid w:val="00577A75"/>
    <w:rsid w:val="0058218A"/>
    <w:rsid w:val="00582CAB"/>
    <w:rsid w:val="00583F6F"/>
    <w:rsid w:val="00584F94"/>
    <w:rsid w:val="00585137"/>
    <w:rsid w:val="005852D2"/>
    <w:rsid w:val="00585A66"/>
    <w:rsid w:val="005867C1"/>
    <w:rsid w:val="00590D83"/>
    <w:rsid w:val="00590E12"/>
    <w:rsid w:val="0059170F"/>
    <w:rsid w:val="00591C89"/>
    <w:rsid w:val="005929FC"/>
    <w:rsid w:val="00593EC8"/>
    <w:rsid w:val="00593FAE"/>
    <w:rsid w:val="005942F8"/>
    <w:rsid w:val="0059484A"/>
    <w:rsid w:val="005950A3"/>
    <w:rsid w:val="00595106"/>
    <w:rsid w:val="005963C2"/>
    <w:rsid w:val="00597006"/>
    <w:rsid w:val="00597196"/>
    <w:rsid w:val="0059782C"/>
    <w:rsid w:val="005A064D"/>
    <w:rsid w:val="005A0F15"/>
    <w:rsid w:val="005A1CE7"/>
    <w:rsid w:val="005A35AA"/>
    <w:rsid w:val="005A3CA9"/>
    <w:rsid w:val="005A3CE1"/>
    <w:rsid w:val="005A4A2E"/>
    <w:rsid w:val="005A5192"/>
    <w:rsid w:val="005A64F1"/>
    <w:rsid w:val="005A6BC3"/>
    <w:rsid w:val="005A6FF5"/>
    <w:rsid w:val="005A758B"/>
    <w:rsid w:val="005B15A4"/>
    <w:rsid w:val="005B1E42"/>
    <w:rsid w:val="005B25B7"/>
    <w:rsid w:val="005B27C0"/>
    <w:rsid w:val="005B30B3"/>
    <w:rsid w:val="005B4872"/>
    <w:rsid w:val="005B4E01"/>
    <w:rsid w:val="005B5061"/>
    <w:rsid w:val="005B5332"/>
    <w:rsid w:val="005B5BF0"/>
    <w:rsid w:val="005B5D24"/>
    <w:rsid w:val="005B7868"/>
    <w:rsid w:val="005C05B1"/>
    <w:rsid w:val="005C0948"/>
    <w:rsid w:val="005C2293"/>
    <w:rsid w:val="005C42F4"/>
    <w:rsid w:val="005C5137"/>
    <w:rsid w:val="005C5C03"/>
    <w:rsid w:val="005C5F31"/>
    <w:rsid w:val="005C6253"/>
    <w:rsid w:val="005C6C03"/>
    <w:rsid w:val="005C757C"/>
    <w:rsid w:val="005D326E"/>
    <w:rsid w:val="005D3694"/>
    <w:rsid w:val="005D388B"/>
    <w:rsid w:val="005D4326"/>
    <w:rsid w:val="005D44CE"/>
    <w:rsid w:val="005D5FC2"/>
    <w:rsid w:val="005D6D00"/>
    <w:rsid w:val="005D7163"/>
    <w:rsid w:val="005D7BC2"/>
    <w:rsid w:val="005E01ED"/>
    <w:rsid w:val="005E0744"/>
    <w:rsid w:val="005E0DD8"/>
    <w:rsid w:val="005E12CD"/>
    <w:rsid w:val="005E195D"/>
    <w:rsid w:val="005E1A8C"/>
    <w:rsid w:val="005E54FC"/>
    <w:rsid w:val="005E61A0"/>
    <w:rsid w:val="005E62D1"/>
    <w:rsid w:val="005E7763"/>
    <w:rsid w:val="005F0E4F"/>
    <w:rsid w:val="005F188C"/>
    <w:rsid w:val="005F1E94"/>
    <w:rsid w:val="005F26B4"/>
    <w:rsid w:val="005F2B9B"/>
    <w:rsid w:val="005F35CD"/>
    <w:rsid w:val="005F38CB"/>
    <w:rsid w:val="005F4973"/>
    <w:rsid w:val="005F5D4C"/>
    <w:rsid w:val="005F5E41"/>
    <w:rsid w:val="006011C3"/>
    <w:rsid w:val="00601D2E"/>
    <w:rsid w:val="00601F93"/>
    <w:rsid w:val="00602756"/>
    <w:rsid w:val="006027A2"/>
    <w:rsid w:val="00603093"/>
    <w:rsid w:val="006057D4"/>
    <w:rsid w:val="00605B17"/>
    <w:rsid w:val="00605D65"/>
    <w:rsid w:val="006066F4"/>
    <w:rsid w:val="0060787A"/>
    <w:rsid w:val="00610992"/>
    <w:rsid w:val="006109B6"/>
    <w:rsid w:val="00610C73"/>
    <w:rsid w:val="00611399"/>
    <w:rsid w:val="00611ACE"/>
    <w:rsid w:val="0061228F"/>
    <w:rsid w:val="00612B6E"/>
    <w:rsid w:val="00614340"/>
    <w:rsid w:val="00614B86"/>
    <w:rsid w:val="00614ECB"/>
    <w:rsid w:val="00615499"/>
    <w:rsid w:val="006157ED"/>
    <w:rsid w:val="00616BE7"/>
    <w:rsid w:val="00617212"/>
    <w:rsid w:val="00617FDB"/>
    <w:rsid w:val="006202FD"/>
    <w:rsid w:val="006209C1"/>
    <w:rsid w:val="00621441"/>
    <w:rsid w:val="00621646"/>
    <w:rsid w:val="006222A2"/>
    <w:rsid w:val="00623666"/>
    <w:rsid w:val="00623AB9"/>
    <w:rsid w:val="00624754"/>
    <w:rsid w:val="0062545D"/>
    <w:rsid w:val="00627470"/>
    <w:rsid w:val="0062783C"/>
    <w:rsid w:val="00627A36"/>
    <w:rsid w:val="006301FE"/>
    <w:rsid w:val="0063020D"/>
    <w:rsid w:val="006335C9"/>
    <w:rsid w:val="00633926"/>
    <w:rsid w:val="00634013"/>
    <w:rsid w:val="0063427E"/>
    <w:rsid w:val="006346B0"/>
    <w:rsid w:val="006350DD"/>
    <w:rsid w:val="006363DF"/>
    <w:rsid w:val="006365E4"/>
    <w:rsid w:val="006369C6"/>
    <w:rsid w:val="00637843"/>
    <w:rsid w:val="00640F9F"/>
    <w:rsid w:val="006412C3"/>
    <w:rsid w:val="006418F7"/>
    <w:rsid w:val="00641EA6"/>
    <w:rsid w:val="00641F8E"/>
    <w:rsid w:val="006433D8"/>
    <w:rsid w:val="00643661"/>
    <w:rsid w:val="00643D56"/>
    <w:rsid w:val="006447FE"/>
    <w:rsid w:val="006456D0"/>
    <w:rsid w:val="00646A87"/>
    <w:rsid w:val="00646BDB"/>
    <w:rsid w:val="006477DD"/>
    <w:rsid w:val="0065000D"/>
    <w:rsid w:val="0065031E"/>
    <w:rsid w:val="00650B93"/>
    <w:rsid w:val="00651AD7"/>
    <w:rsid w:val="006520CC"/>
    <w:rsid w:val="00652B3A"/>
    <w:rsid w:val="00652E54"/>
    <w:rsid w:val="00653098"/>
    <w:rsid w:val="00653987"/>
    <w:rsid w:val="00654491"/>
    <w:rsid w:val="006550C3"/>
    <w:rsid w:val="006550DC"/>
    <w:rsid w:val="00655136"/>
    <w:rsid w:val="006563AF"/>
    <w:rsid w:val="00656AF0"/>
    <w:rsid w:val="006574C1"/>
    <w:rsid w:val="00660FDE"/>
    <w:rsid w:val="006616DD"/>
    <w:rsid w:val="006619F6"/>
    <w:rsid w:val="00661E27"/>
    <w:rsid w:val="006637CC"/>
    <w:rsid w:val="00663EDA"/>
    <w:rsid w:val="00666682"/>
    <w:rsid w:val="006667A2"/>
    <w:rsid w:val="00666BCF"/>
    <w:rsid w:val="006676F5"/>
    <w:rsid w:val="00667D58"/>
    <w:rsid w:val="006700A4"/>
    <w:rsid w:val="00671233"/>
    <w:rsid w:val="006714BB"/>
    <w:rsid w:val="00672D84"/>
    <w:rsid w:val="0067351D"/>
    <w:rsid w:val="00673ABA"/>
    <w:rsid w:val="006745C3"/>
    <w:rsid w:val="006750F9"/>
    <w:rsid w:val="00676016"/>
    <w:rsid w:val="006764A6"/>
    <w:rsid w:val="00676681"/>
    <w:rsid w:val="00676A30"/>
    <w:rsid w:val="00677531"/>
    <w:rsid w:val="006777CE"/>
    <w:rsid w:val="00680D79"/>
    <w:rsid w:val="00680FD4"/>
    <w:rsid w:val="006810C4"/>
    <w:rsid w:val="00681525"/>
    <w:rsid w:val="00681838"/>
    <w:rsid w:val="006835C3"/>
    <w:rsid w:val="006856F4"/>
    <w:rsid w:val="0068651C"/>
    <w:rsid w:val="00686687"/>
    <w:rsid w:val="006900DF"/>
    <w:rsid w:val="00690B99"/>
    <w:rsid w:val="00691068"/>
    <w:rsid w:val="0069109D"/>
    <w:rsid w:val="006915D0"/>
    <w:rsid w:val="0069240F"/>
    <w:rsid w:val="00693E98"/>
    <w:rsid w:val="0069505E"/>
    <w:rsid w:val="0069519F"/>
    <w:rsid w:val="00696390"/>
    <w:rsid w:val="006A00F8"/>
    <w:rsid w:val="006A03B1"/>
    <w:rsid w:val="006A1470"/>
    <w:rsid w:val="006A3227"/>
    <w:rsid w:val="006A4BCF"/>
    <w:rsid w:val="006A60BD"/>
    <w:rsid w:val="006A7121"/>
    <w:rsid w:val="006B041B"/>
    <w:rsid w:val="006B0752"/>
    <w:rsid w:val="006B0B72"/>
    <w:rsid w:val="006B1B9C"/>
    <w:rsid w:val="006B20AA"/>
    <w:rsid w:val="006B216E"/>
    <w:rsid w:val="006B4897"/>
    <w:rsid w:val="006B4AA3"/>
    <w:rsid w:val="006B4D3B"/>
    <w:rsid w:val="006B5863"/>
    <w:rsid w:val="006B6018"/>
    <w:rsid w:val="006B70A9"/>
    <w:rsid w:val="006B7467"/>
    <w:rsid w:val="006C023B"/>
    <w:rsid w:val="006C0F34"/>
    <w:rsid w:val="006C1141"/>
    <w:rsid w:val="006C14B3"/>
    <w:rsid w:val="006C1554"/>
    <w:rsid w:val="006C246A"/>
    <w:rsid w:val="006C4FED"/>
    <w:rsid w:val="006C658C"/>
    <w:rsid w:val="006C7756"/>
    <w:rsid w:val="006C7F54"/>
    <w:rsid w:val="006D1898"/>
    <w:rsid w:val="006D1ECC"/>
    <w:rsid w:val="006D2783"/>
    <w:rsid w:val="006D2A01"/>
    <w:rsid w:val="006D434D"/>
    <w:rsid w:val="006D4A81"/>
    <w:rsid w:val="006D4AC9"/>
    <w:rsid w:val="006D4B2E"/>
    <w:rsid w:val="006D5016"/>
    <w:rsid w:val="006D57EA"/>
    <w:rsid w:val="006D6F0D"/>
    <w:rsid w:val="006D7E6F"/>
    <w:rsid w:val="006E1877"/>
    <w:rsid w:val="006E26EF"/>
    <w:rsid w:val="006E2718"/>
    <w:rsid w:val="006E2FB0"/>
    <w:rsid w:val="006E44D3"/>
    <w:rsid w:val="006E5799"/>
    <w:rsid w:val="006E5C42"/>
    <w:rsid w:val="006E6FCD"/>
    <w:rsid w:val="006E78AC"/>
    <w:rsid w:val="006E7A81"/>
    <w:rsid w:val="006F01BA"/>
    <w:rsid w:val="006F0258"/>
    <w:rsid w:val="006F02E5"/>
    <w:rsid w:val="006F0E08"/>
    <w:rsid w:val="006F140D"/>
    <w:rsid w:val="006F2016"/>
    <w:rsid w:val="006F3BD3"/>
    <w:rsid w:val="006F455A"/>
    <w:rsid w:val="006F5082"/>
    <w:rsid w:val="006F5233"/>
    <w:rsid w:val="00700456"/>
    <w:rsid w:val="00703C30"/>
    <w:rsid w:val="007057C5"/>
    <w:rsid w:val="00706700"/>
    <w:rsid w:val="00707205"/>
    <w:rsid w:val="007075AA"/>
    <w:rsid w:val="00707703"/>
    <w:rsid w:val="00710170"/>
    <w:rsid w:val="00711046"/>
    <w:rsid w:val="00711230"/>
    <w:rsid w:val="007115A9"/>
    <w:rsid w:val="00711AB0"/>
    <w:rsid w:val="007128B9"/>
    <w:rsid w:val="00712FD5"/>
    <w:rsid w:val="00713BB4"/>
    <w:rsid w:val="00714477"/>
    <w:rsid w:val="00716B3C"/>
    <w:rsid w:val="007176E9"/>
    <w:rsid w:val="007221AD"/>
    <w:rsid w:val="007234AA"/>
    <w:rsid w:val="00723737"/>
    <w:rsid w:val="007259B6"/>
    <w:rsid w:val="00725A01"/>
    <w:rsid w:val="007261B9"/>
    <w:rsid w:val="00727BC1"/>
    <w:rsid w:val="007308DB"/>
    <w:rsid w:val="00730B41"/>
    <w:rsid w:val="00730E6E"/>
    <w:rsid w:val="00730F12"/>
    <w:rsid w:val="00733EDC"/>
    <w:rsid w:val="00734825"/>
    <w:rsid w:val="00734E30"/>
    <w:rsid w:val="00736541"/>
    <w:rsid w:val="007400A1"/>
    <w:rsid w:val="007406B8"/>
    <w:rsid w:val="00740727"/>
    <w:rsid w:val="00740D1E"/>
    <w:rsid w:val="00741324"/>
    <w:rsid w:val="007413B0"/>
    <w:rsid w:val="00742124"/>
    <w:rsid w:val="007427BD"/>
    <w:rsid w:val="00742C6D"/>
    <w:rsid w:val="0074395E"/>
    <w:rsid w:val="00744761"/>
    <w:rsid w:val="007456D9"/>
    <w:rsid w:val="00746C97"/>
    <w:rsid w:val="007501D9"/>
    <w:rsid w:val="00750F18"/>
    <w:rsid w:val="0075100B"/>
    <w:rsid w:val="00751035"/>
    <w:rsid w:val="00751529"/>
    <w:rsid w:val="007516FF"/>
    <w:rsid w:val="0075241B"/>
    <w:rsid w:val="0075274F"/>
    <w:rsid w:val="00752892"/>
    <w:rsid w:val="00752C46"/>
    <w:rsid w:val="0075332E"/>
    <w:rsid w:val="00753A97"/>
    <w:rsid w:val="0075466F"/>
    <w:rsid w:val="0075588F"/>
    <w:rsid w:val="007559F0"/>
    <w:rsid w:val="00755B32"/>
    <w:rsid w:val="007564A9"/>
    <w:rsid w:val="007574F2"/>
    <w:rsid w:val="00757F6A"/>
    <w:rsid w:val="00761325"/>
    <w:rsid w:val="00761E9B"/>
    <w:rsid w:val="00762BC2"/>
    <w:rsid w:val="007633FF"/>
    <w:rsid w:val="00763DB6"/>
    <w:rsid w:val="007642E4"/>
    <w:rsid w:val="007647C6"/>
    <w:rsid w:val="00765106"/>
    <w:rsid w:val="00765644"/>
    <w:rsid w:val="00765F81"/>
    <w:rsid w:val="0076672F"/>
    <w:rsid w:val="00767CD4"/>
    <w:rsid w:val="00770C3D"/>
    <w:rsid w:val="00770E1C"/>
    <w:rsid w:val="00773781"/>
    <w:rsid w:val="00773C05"/>
    <w:rsid w:val="0077474D"/>
    <w:rsid w:val="007749D6"/>
    <w:rsid w:val="00775E66"/>
    <w:rsid w:val="00776C08"/>
    <w:rsid w:val="00776E66"/>
    <w:rsid w:val="00777BDD"/>
    <w:rsid w:val="00782584"/>
    <w:rsid w:val="00783B61"/>
    <w:rsid w:val="00785384"/>
    <w:rsid w:val="00785BCE"/>
    <w:rsid w:val="007864EA"/>
    <w:rsid w:val="00786505"/>
    <w:rsid w:val="0078652E"/>
    <w:rsid w:val="00786548"/>
    <w:rsid w:val="00786C86"/>
    <w:rsid w:val="007874A7"/>
    <w:rsid w:val="00787ACB"/>
    <w:rsid w:val="007904C9"/>
    <w:rsid w:val="00790567"/>
    <w:rsid w:val="007910FD"/>
    <w:rsid w:val="00791588"/>
    <w:rsid w:val="00791F92"/>
    <w:rsid w:val="0079250D"/>
    <w:rsid w:val="007927BF"/>
    <w:rsid w:val="00792DCF"/>
    <w:rsid w:val="0079485A"/>
    <w:rsid w:val="00795B27"/>
    <w:rsid w:val="007961B1"/>
    <w:rsid w:val="00797495"/>
    <w:rsid w:val="00797BE2"/>
    <w:rsid w:val="007A145C"/>
    <w:rsid w:val="007A38CB"/>
    <w:rsid w:val="007A4AB4"/>
    <w:rsid w:val="007A533F"/>
    <w:rsid w:val="007A5868"/>
    <w:rsid w:val="007A6075"/>
    <w:rsid w:val="007A63AA"/>
    <w:rsid w:val="007A6FB0"/>
    <w:rsid w:val="007A721B"/>
    <w:rsid w:val="007A7930"/>
    <w:rsid w:val="007B0906"/>
    <w:rsid w:val="007B194D"/>
    <w:rsid w:val="007B2063"/>
    <w:rsid w:val="007B229A"/>
    <w:rsid w:val="007B2667"/>
    <w:rsid w:val="007B2C25"/>
    <w:rsid w:val="007B3B1C"/>
    <w:rsid w:val="007B4063"/>
    <w:rsid w:val="007B4910"/>
    <w:rsid w:val="007B4DBD"/>
    <w:rsid w:val="007B57ED"/>
    <w:rsid w:val="007B6380"/>
    <w:rsid w:val="007B6529"/>
    <w:rsid w:val="007B6763"/>
    <w:rsid w:val="007B6F47"/>
    <w:rsid w:val="007C066D"/>
    <w:rsid w:val="007C0867"/>
    <w:rsid w:val="007C1CB9"/>
    <w:rsid w:val="007C1F64"/>
    <w:rsid w:val="007C3A73"/>
    <w:rsid w:val="007C3E7D"/>
    <w:rsid w:val="007C3EF4"/>
    <w:rsid w:val="007C535B"/>
    <w:rsid w:val="007C53C6"/>
    <w:rsid w:val="007C67C1"/>
    <w:rsid w:val="007D07ED"/>
    <w:rsid w:val="007D1700"/>
    <w:rsid w:val="007D1D08"/>
    <w:rsid w:val="007D3567"/>
    <w:rsid w:val="007D4D3A"/>
    <w:rsid w:val="007D70F2"/>
    <w:rsid w:val="007D765B"/>
    <w:rsid w:val="007D7981"/>
    <w:rsid w:val="007D7C26"/>
    <w:rsid w:val="007E1496"/>
    <w:rsid w:val="007E1AA2"/>
    <w:rsid w:val="007E1ED1"/>
    <w:rsid w:val="007E20D6"/>
    <w:rsid w:val="007E40E1"/>
    <w:rsid w:val="007E46F2"/>
    <w:rsid w:val="007E4A44"/>
    <w:rsid w:val="007E507A"/>
    <w:rsid w:val="007E5CFB"/>
    <w:rsid w:val="007E6B8A"/>
    <w:rsid w:val="007F08FC"/>
    <w:rsid w:val="007F0F2C"/>
    <w:rsid w:val="007F1E7D"/>
    <w:rsid w:val="007F2D7F"/>
    <w:rsid w:val="007F2DA4"/>
    <w:rsid w:val="007F44F1"/>
    <w:rsid w:val="007F4505"/>
    <w:rsid w:val="007F47FD"/>
    <w:rsid w:val="007F486A"/>
    <w:rsid w:val="007F55C0"/>
    <w:rsid w:val="007F60EA"/>
    <w:rsid w:val="007F641E"/>
    <w:rsid w:val="007F7731"/>
    <w:rsid w:val="008009A7"/>
    <w:rsid w:val="00800F14"/>
    <w:rsid w:val="00801BA9"/>
    <w:rsid w:val="008038DC"/>
    <w:rsid w:val="00804BDD"/>
    <w:rsid w:val="00806178"/>
    <w:rsid w:val="008062CB"/>
    <w:rsid w:val="008062F1"/>
    <w:rsid w:val="0080704C"/>
    <w:rsid w:val="0080772A"/>
    <w:rsid w:val="00807749"/>
    <w:rsid w:val="00807BF6"/>
    <w:rsid w:val="00810100"/>
    <w:rsid w:val="008102C5"/>
    <w:rsid w:val="00810897"/>
    <w:rsid w:val="0081131F"/>
    <w:rsid w:val="008157FA"/>
    <w:rsid w:val="00815B75"/>
    <w:rsid w:val="008219AB"/>
    <w:rsid w:val="00821CE3"/>
    <w:rsid w:val="0082396E"/>
    <w:rsid w:val="008244B5"/>
    <w:rsid w:val="00824E80"/>
    <w:rsid w:val="00825346"/>
    <w:rsid w:val="00825F5C"/>
    <w:rsid w:val="00826F5F"/>
    <w:rsid w:val="00827020"/>
    <w:rsid w:val="00830B6D"/>
    <w:rsid w:val="008315D2"/>
    <w:rsid w:val="00831E9D"/>
    <w:rsid w:val="0083260A"/>
    <w:rsid w:val="0083299F"/>
    <w:rsid w:val="008333BD"/>
    <w:rsid w:val="00834EA6"/>
    <w:rsid w:val="00835C32"/>
    <w:rsid w:val="00836220"/>
    <w:rsid w:val="00841F2D"/>
    <w:rsid w:val="008422FC"/>
    <w:rsid w:val="00842D6D"/>
    <w:rsid w:val="008434C9"/>
    <w:rsid w:val="00843B4F"/>
    <w:rsid w:val="008441B3"/>
    <w:rsid w:val="008442B7"/>
    <w:rsid w:val="00844AA1"/>
    <w:rsid w:val="008504A5"/>
    <w:rsid w:val="00852FA3"/>
    <w:rsid w:val="00853DCD"/>
    <w:rsid w:val="008542FE"/>
    <w:rsid w:val="00854379"/>
    <w:rsid w:val="00854AA3"/>
    <w:rsid w:val="0085561B"/>
    <w:rsid w:val="0085695C"/>
    <w:rsid w:val="00857033"/>
    <w:rsid w:val="00860953"/>
    <w:rsid w:val="00860B76"/>
    <w:rsid w:val="00861478"/>
    <w:rsid w:val="008615DB"/>
    <w:rsid w:val="00861685"/>
    <w:rsid w:val="00861A88"/>
    <w:rsid w:val="00861C18"/>
    <w:rsid w:val="0086363F"/>
    <w:rsid w:val="00863802"/>
    <w:rsid w:val="008639F1"/>
    <w:rsid w:val="00864452"/>
    <w:rsid w:val="00865424"/>
    <w:rsid w:val="00866EC5"/>
    <w:rsid w:val="00871A4F"/>
    <w:rsid w:val="00872272"/>
    <w:rsid w:val="0087242C"/>
    <w:rsid w:val="008728BE"/>
    <w:rsid w:val="008731F7"/>
    <w:rsid w:val="00873AB3"/>
    <w:rsid w:val="0087526E"/>
    <w:rsid w:val="0087603D"/>
    <w:rsid w:val="008777CB"/>
    <w:rsid w:val="00877F9A"/>
    <w:rsid w:val="00880C06"/>
    <w:rsid w:val="0088214F"/>
    <w:rsid w:val="00884816"/>
    <w:rsid w:val="0088521F"/>
    <w:rsid w:val="0088705B"/>
    <w:rsid w:val="008900CB"/>
    <w:rsid w:val="00890C4A"/>
    <w:rsid w:val="008929A2"/>
    <w:rsid w:val="00892AF7"/>
    <w:rsid w:val="00893412"/>
    <w:rsid w:val="00893824"/>
    <w:rsid w:val="008949FF"/>
    <w:rsid w:val="008953DA"/>
    <w:rsid w:val="008956A9"/>
    <w:rsid w:val="008961F2"/>
    <w:rsid w:val="00896C28"/>
    <w:rsid w:val="008A24D8"/>
    <w:rsid w:val="008A43CC"/>
    <w:rsid w:val="008A46D8"/>
    <w:rsid w:val="008A48B9"/>
    <w:rsid w:val="008A49DF"/>
    <w:rsid w:val="008A4D92"/>
    <w:rsid w:val="008A506C"/>
    <w:rsid w:val="008A5451"/>
    <w:rsid w:val="008A5604"/>
    <w:rsid w:val="008A63B5"/>
    <w:rsid w:val="008A7590"/>
    <w:rsid w:val="008A7B9E"/>
    <w:rsid w:val="008A7C6D"/>
    <w:rsid w:val="008A7CE5"/>
    <w:rsid w:val="008B1121"/>
    <w:rsid w:val="008B28A2"/>
    <w:rsid w:val="008B40F7"/>
    <w:rsid w:val="008B578F"/>
    <w:rsid w:val="008B59A1"/>
    <w:rsid w:val="008B6A98"/>
    <w:rsid w:val="008B7ED3"/>
    <w:rsid w:val="008C0F20"/>
    <w:rsid w:val="008C32E0"/>
    <w:rsid w:val="008C3E45"/>
    <w:rsid w:val="008C44D2"/>
    <w:rsid w:val="008C5316"/>
    <w:rsid w:val="008C5756"/>
    <w:rsid w:val="008C5A77"/>
    <w:rsid w:val="008C61DC"/>
    <w:rsid w:val="008C7D02"/>
    <w:rsid w:val="008D1508"/>
    <w:rsid w:val="008D1EB3"/>
    <w:rsid w:val="008D200B"/>
    <w:rsid w:val="008D2373"/>
    <w:rsid w:val="008D2CAC"/>
    <w:rsid w:val="008D3050"/>
    <w:rsid w:val="008D481A"/>
    <w:rsid w:val="008D4D11"/>
    <w:rsid w:val="008D4F19"/>
    <w:rsid w:val="008D6160"/>
    <w:rsid w:val="008D6447"/>
    <w:rsid w:val="008D6E3C"/>
    <w:rsid w:val="008D7039"/>
    <w:rsid w:val="008D70D0"/>
    <w:rsid w:val="008D7B2F"/>
    <w:rsid w:val="008E0143"/>
    <w:rsid w:val="008E01D9"/>
    <w:rsid w:val="008E212A"/>
    <w:rsid w:val="008E2209"/>
    <w:rsid w:val="008E243B"/>
    <w:rsid w:val="008E3390"/>
    <w:rsid w:val="008E3CE5"/>
    <w:rsid w:val="008E6B09"/>
    <w:rsid w:val="008E6BAC"/>
    <w:rsid w:val="008E6BB2"/>
    <w:rsid w:val="008E7AD5"/>
    <w:rsid w:val="008F061B"/>
    <w:rsid w:val="008F2038"/>
    <w:rsid w:val="008F3F9E"/>
    <w:rsid w:val="008F3FB8"/>
    <w:rsid w:val="008F4A42"/>
    <w:rsid w:val="008F5CE5"/>
    <w:rsid w:val="008F6DA6"/>
    <w:rsid w:val="008F79A4"/>
    <w:rsid w:val="00900199"/>
    <w:rsid w:val="009003FD"/>
    <w:rsid w:val="0090098B"/>
    <w:rsid w:val="00900BE2"/>
    <w:rsid w:val="00901884"/>
    <w:rsid w:val="00901F8F"/>
    <w:rsid w:val="009030D6"/>
    <w:rsid w:val="00903A53"/>
    <w:rsid w:val="009048DE"/>
    <w:rsid w:val="00905048"/>
    <w:rsid w:val="00905E68"/>
    <w:rsid w:val="009105B6"/>
    <w:rsid w:val="009116E1"/>
    <w:rsid w:val="00911C20"/>
    <w:rsid w:val="00911C4C"/>
    <w:rsid w:val="0091280C"/>
    <w:rsid w:val="00912DBD"/>
    <w:rsid w:val="00912E40"/>
    <w:rsid w:val="0091559A"/>
    <w:rsid w:val="00915738"/>
    <w:rsid w:val="00915AA4"/>
    <w:rsid w:val="009176BA"/>
    <w:rsid w:val="00920A04"/>
    <w:rsid w:val="00920ACD"/>
    <w:rsid w:val="0092134F"/>
    <w:rsid w:val="00922126"/>
    <w:rsid w:val="009224BD"/>
    <w:rsid w:val="00924158"/>
    <w:rsid w:val="009244C9"/>
    <w:rsid w:val="00924A81"/>
    <w:rsid w:val="00926DD0"/>
    <w:rsid w:val="00931624"/>
    <w:rsid w:val="00932050"/>
    <w:rsid w:val="00932C61"/>
    <w:rsid w:val="00932D3C"/>
    <w:rsid w:val="0093425D"/>
    <w:rsid w:val="00940057"/>
    <w:rsid w:val="00941435"/>
    <w:rsid w:val="00942491"/>
    <w:rsid w:val="00942B09"/>
    <w:rsid w:val="00942BC4"/>
    <w:rsid w:val="00943D55"/>
    <w:rsid w:val="00945310"/>
    <w:rsid w:val="00946018"/>
    <w:rsid w:val="009468F2"/>
    <w:rsid w:val="00947F00"/>
    <w:rsid w:val="0095062D"/>
    <w:rsid w:val="00951513"/>
    <w:rsid w:val="009521C5"/>
    <w:rsid w:val="0095251A"/>
    <w:rsid w:val="00952E20"/>
    <w:rsid w:val="009539E9"/>
    <w:rsid w:val="00953A9E"/>
    <w:rsid w:val="009560A5"/>
    <w:rsid w:val="00957AFB"/>
    <w:rsid w:val="009622DB"/>
    <w:rsid w:val="00963F45"/>
    <w:rsid w:val="009650BF"/>
    <w:rsid w:val="009652DA"/>
    <w:rsid w:val="00965DE5"/>
    <w:rsid w:val="009666C0"/>
    <w:rsid w:val="00970652"/>
    <w:rsid w:val="00970A94"/>
    <w:rsid w:val="009711BD"/>
    <w:rsid w:val="00972E76"/>
    <w:rsid w:val="00974AC7"/>
    <w:rsid w:val="00974C19"/>
    <w:rsid w:val="00975ADC"/>
    <w:rsid w:val="00975AF3"/>
    <w:rsid w:val="00981259"/>
    <w:rsid w:val="0098284F"/>
    <w:rsid w:val="00983337"/>
    <w:rsid w:val="009845B2"/>
    <w:rsid w:val="0098537E"/>
    <w:rsid w:val="00985C0E"/>
    <w:rsid w:val="00985D4B"/>
    <w:rsid w:val="00986B1B"/>
    <w:rsid w:val="00986C29"/>
    <w:rsid w:val="00990ED3"/>
    <w:rsid w:val="00991EAC"/>
    <w:rsid w:val="00992AEE"/>
    <w:rsid w:val="0099340F"/>
    <w:rsid w:val="00993666"/>
    <w:rsid w:val="00994321"/>
    <w:rsid w:val="009946A1"/>
    <w:rsid w:val="009948B0"/>
    <w:rsid w:val="0099621D"/>
    <w:rsid w:val="00996E35"/>
    <w:rsid w:val="00997D02"/>
    <w:rsid w:val="009A0365"/>
    <w:rsid w:val="009A03C4"/>
    <w:rsid w:val="009A064B"/>
    <w:rsid w:val="009A095B"/>
    <w:rsid w:val="009A0C49"/>
    <w:rsid w:val="009A181E"/>
    <w:rsid w:val="009A1842"/>
    <w:rsid w:val="009A50A2"/>
    <w:rsid w:val="009A5417"/>
    <w:rsid w:val="009A557B"/>
    <w:rsid w:val="009A5731"/>
    <w:rsid w:val="009B02C3"/>
    <w:rsid w:val="009B0861"/>
    <w:rsid w:val="009B087A"/>
    <w:rsid w:val="009B0E01"/>
    <w:rsid w:val="009B1280"/>
    <w:rsid w:val="009B1874"/>
    <w:rsid w:val="009B3365"/>
    <w:rsid w:val="009B33B4"/>
    <w:rsid w:val="009B3A6A"/>
    <w:rsid w:val="009B4997"/>
    <w:rsid w:val="009B536A"/>
    <w:rsid w:val="009B5807"/>
    <w:rsid w:val="009B7039"/>
    <w:rsid w:val="009C05CD"/>
    <w:rsid w:val="009C1317"/>
    <w:rsid w:val="009C1939"/>
    <w:rsid w:val="009C2892"/>
    <w:rsid w:val="009C2B09"/>
    <w:rsid w:val="009C33C1"/>
    <w:rsid w:val="009C34D4"/>
    <w:rsid w:val="009C34E7"/>
    <w:rsid w:val="009C3AF3"/>
    <w:rsid w:val="009C4304"/>
    <w:rsid w:val="009C4816"/>
    <w:rsid w:val="009C58CD"/>
    <w:rsid w:val="009C721B"/>
    <w:rsid w:val="009C78A6"/>
    <w:rsid w:val="009D045A"/>
    <w:rsid w:val="009D28BB"/>
    <w:rsid w:val="009D3471"/>
    <w:rsid w:val="009D3941"/>
    <w:rsid w:val="009D4A74"/>
    <w:rsid w:val="009D7986"/>
    <w:rsid w:val="009E12BE"/>
    <w:rsid w:val="009E180B"/>
    <w:rsid w:val="009E25C2"/>
    <w:rsid w:val="009E3C25"/>
    <w:rsid w:val="009E4F18"/>
    <w:rsid w:val="009E569E"/>
    <w:rsid w:val="009E64A9"/>
    <w:rsid w:val="009E6B1F"/>
    <w:rsid w:val="009E6C6C"/>
    <w:rsid w:val="009E6F0E"/>
    <w:rsid w:val="009F0717"/>
    <w:rsid w:val="009F0C4B"/>
    <w:rsid w:val="009F2218"/>
    <w:rsid w:val="009F320B"/>
    <w:rsid w:val="009F3589"/>
    <w:rsid w:val="009F37F1"/>
    <w:rsid w:val="009F4109"/>
    <w:rsid w:val="009F4750"/>
    <w:rsid w:val="009F516E"/>
    <w:rsid w:val="009F5B33"/>
    <w:rsid w:val="009F6ADB"/>
    <w:rsid w:val="009F7E34"/>
    <w:rsid w:val="00A01C76"/>
    <w:rsid w:val="00A0311A"/>
    <w:rsid w:val="00A032BC"/>
    <w:rsid w:val="00A03DB0"/>
    <w:rsid w:val="00A03E1F"/>
    <w:rsid w:val="00A04922"/>
    <w:rsid w:val="00A04A3A"/>
    <w:rsid w:val="00A04FB1"/>
    <w:rsid w:val="00A0616C"/>
    <w:rsid w:val="00A07563"/>
    <w:rsid w:val="00A120D9"/>
    <w:rsid w:val="00A123AF"/>
    <w:rsid w:val="00A125F3"/>
    <w:rsid w:val="00A13B0B"/>
    <w:rsid w:val="00A13D28"/>
    <w:rsid w:val="00A13DCF"/>
    <w:rsid w:val="00A1474B"/>
    <w:rsid w:val="00A15A98"/>
    <w:rsid w:val="00A17277"/>
    <w:rsid w:val="00A20D4D"/>
    <w:rsid w:val="00A2253A"/>
    <w:rsid w:val="00A22B72"/>
    <w:rsid w:val="00A2453E"/>
    <w:rsid w:val="00A266F8"/>
    <w:rsid w:val="00A26C38"/>
    <w:rsid w:val="00A30A61"/>
    <w:rsid w:val="00A31216"/>
    <w:rsid w:val="00A319C0"/>
    <w:rsid w:val="00A322C9"/>
    <w:rsid w:val="00A32FF8"/>
    <w:rsid w:val="00A34354"/>
    <w:rsid w:val="00A34CC2"/>
    <w:rsid w:val="00A36C25"/>
    <w:rsid w:val="00A37820"/>
    <w:rsid w:val="00A40B6E"/>
    <w:rsid w:val="00A413B8"/>
    <w:rsid w:val="00A413C7"/>
    <w:rsid w:val="00A41A7A"/>
    <w:rsid w:val="00A41AC8"/>
    <w:rsid w:val="00A41C58"/>
    <w:rsid w:val="00A41E13"/>
    <w:rsid w:val="00A425D6"/>
    <w:rsid w:val="00A428D7"/>
    <w:rsid w:val="00A44279"/>
    <w:rsid w:val="00A4458C"/>
    <w:rsid w:val="00A45BA4"/>
    <w:rsid w:val="00A46A3F"/>
    <w:rsid w:val="00A504F7"/>
    <w:rsid w:val="00A511CB"/>
    <w:rsid w:val="00A52DF3"/>
    <w:rsid w:val="00A53375"/>
    <w:rsid w:val="00A53575"/>
    <w:rsid w:val="00A544A2"/>
    <w:rsid w:val="00A56767"/>
    <w:rsid w:val="00A57F6A"/>
    <w:rsid w:val="00A6007E"/>
    <w:rsid w:val="00A61965"/>
    <w:rsid w:val="00A6241D"/>
    <w:rsid w:val="00A629D0"/>
    <w:rsid w:val="00A63A7C"/>
    <w:rsid w:val="00A63B8E"/>
    <w:rsid w:val="00A6407C"/>
    <w:rsid w:val="00A64DB1"/>
    <w:rsid w:val="00A64ED6"/>
    <w:rsid w:val="00A64F62"/>
    <w:rsid w:val="00A65462"/>
    <w:rsid w:val="00A660A3"/>
    <w:rsid w:val="00A6610C"/>
    <w:rsid w:val="00A66261"/>
    <w:rsid w:val="00A66862"/>
    <w:rsid w:val="00A66B9D"/>
    <w:rsid w:val="00A67930"/>
    <w:rsid w:val="00A702CD"/>
    <w:rsid w:val="00A71BC0"/>
    <w:rsid w:val="00A72672"/>
    <w:rsid w:val="00A72733"/>
    <w:rsid w:val="00A72BBB"/>
    <w:rsid w:val="00A73AA4"/>
    <w:rsid w:val="00A74212"/>
    <w:rsid w:val="00A753C1"/>
    <w:rsid w:val="00A755CF"/>
    <w:rsid w:val="00A76DD8"/>
    <w:rsid w:val="00A77B8C"/>
    <w:rsid w:val="00A77EFD"/>
    <w:rsid w:val="00A77FC8"/>
    <w:rsid w:val="00A8129D"/>
    <w:rsid w:val="00A813CA"/>
    <w:rsid w:val="00A818A2"/>
    <w:rsid w:val="00A82200"/>
    <w:rsid w:val="00A8251E"/>
    <w:rsid w:val="00A82821"/>
    <w:rsid w:val="00A8297F"/>
    <w:rsid w:val="00A833DD"/>
    <w:rsid w:val="00A8346B"/>
    <w:rsid w:val="00A83F99"/>
    <w:rsid w:val="00A840A2"/>
    <w:rsid w:val="00A8486B"/>
    <w:rsid w:val="00A84E63"/>
    <w:rsid w:val="00A902F4"/>
    <w:rsid w:val="00A91ED3"/>
    <w:rsid w:val="00A937F8"/>
    <w:rsid w:val="00A94594"/>
    <w:rsid w:val="00A94C3E"/>
    <w:rsid w:val="00A94D6A"/>
    <w:rsid w:val="00A95195"/>
    <w:rsid w:val="00A9547D"/>
    <w:rsid w:val="00A96DDC"/>
    <w:rsid w:val="00A97150"/>
    <w:rsid w:val="00AA01D2"/>
    <w:rsid w:val="00AA06B8"/>
    <w:rsid w:val="00AA0C3D"/>
    <w:rsid w:val="00AA1111"/>
    <w:rsid w:val="00AA3058"/>
    <w:rsid w:val="00AA375B"/>
    <w:rsid w:val="00AA7141"/>
    <w:rsid w:val="00AB112A"/>
    <w:rsid w:val="00AB13CD"/>
    <w:rsid w:val="00AB1D81"/>
    <w:rsid w:val="00AB2FCC"/>
    <w:rsid w:val="00AB4972"/>
    <w:rsid w:val="00AB4C55"/>
    <w:rsid w:val="00AB54DE"/>
    <w:rsid w:val="00AB73DF"/>
    <w:rsid w:val="00AB7645"/>
    <w:rsid w:val="00AB7F17"/>
    <w:rsid w:val="00AC0A54"/>
    <w:rsid w:val="00AC2DD9"/>
    <w:rsid w:val="00AC4761"/>
    <w:rsid w:val="00AC4D02"/>
    <w:rsid w:val="00AC5024"/>
    <w:rsid w:val="00AC56BE"/>
    <w:rsid w:val="00AD02E6"/>
    <w:rsid w:val="00AD0686"/>
    <w:rsid w:val="00AD0820"/>
    <w:rsid w:val="00AD1A36"/>
    <w:rsid w:val="00AD2524"/>
    <w:rsid w:val="00AD37B3"/>
    <w:rsid w:val="00AD4781"/>
    <w:rsid w:val="00AD5578"/>
    <w:rsid w:val="00AD5A53"/>
    <w:rsid w:val="00AD7596"/>
    <w:rsid w:val="00AE06CD"/>
    <w:rsid w:val="00AE0D03"/>
    <w:rsid w:val="00AE14E4"/>
    <w:rsid w:val="00AE2FB1"/>
    <w:rsid w:val="00AE338A"/>
    <w:rsid w:val="00AE354F"/>
    <w:rsid w:val="00AE427F"/>
    <w:rsid w:val="00AE489F"/>
    <w:rsid w:val="00AE7048"/>
    <w:rsid w:val="00AE7AD7"/>
    <w:rsid w:val="00AF0639"/>
    <w:rsid w:val="00AF0D77"/>
    <w:rsid w:val="00AF195E"/>
    <w:rsid w:val="00AF1C38"/>
    <w:rsid w:val="00AF1EC0"/>
    <w:rsid w:val="00AF3177"/>
    <w:rsid w:val="00AF3950"/>
    <w:rsid w:val="00AF45A4"/>
    <w:rsid w:val="00AF663B"/>
    <w:rsid w:val="00AF694D"/>
    <w:rsid w:val="00B00D2A"/>
    <w:rsid w:val="00B01A1D"/>
    <w:rsid w:val="00B01A3A"/>
    <w:rsid w:val="00B01FA6"/>
    <w:rsid w:val="00B02696"/>
    <w:rsid w:val="00B046E2"/>
    <w:rsid w:val="00B04A33"/>
    <w:rsid w:val="00B056D7"/>
    <w:rsid w:val="00B1067C"/>
    <w:rsid w:val="00B109A5"/>
    <w:rsid w:val="00B113D6"/>
    <w:rsid w:val="00B1209A"/>
    <w:rsid w:val="00B122B5"/>
    <w:rsid w:val="00B12678"/>
    <w:rsid w:val="00B13149"/>
    <w:rsid w:val="00B13701"/>
    <w:rsid w:val="00B157AB"/>
    <w:rsid w:val="00B16089"/>
    <w:rsid w:val="00B16602"/>
    <w:rsid w:val="00B16EC0"/>
    <w:rsid w:val="00B202B9"/>
    <w:rsid w:val="00B2114C"/>
    <w:rsid w:val="00B21F84"/>
    <w:rsid w:val="00B22A77"/>
    <w:rsid w:val="00B22ECD"/>
    <w:rsid w:val="00B2381C"/>
    <w:rsid w:val="00B27124"/>
    <w:rsid w:val="00B27A18"/>
    <w:rsid w:val="00B3035C"/>
    <w:rsid w:val="00B30AC0"/>
    <w:rsid w:val="00B31019"/>
    <w:rsid w:val="00B3117C"/>
    <w:rsid w:val="00B319DB"/>
    <w:rsid w:val="00B31A99"/>
    <w:rsid w:val="00B338DD"/>
    <w:rsid w:val="00B34437"/>
    <w:rsid w:val="00B34832"/>
    <w:rsid w:val="00B36E56"/>
    <w:rsid w:val="00B37856"/>
    <w:rsid w:val="00B37B4E"/>
    <w:rsid w:val="00B37E5E"/>
    <w:rsid w:val="00B4082A"/>
    <w:rsid w:val="00B41214"/>
    <w:rsid w:val="00B43709"/>
    <w:rsid w:val="00B4387A"/>
    <w:rsid w:val="00B43A2A"/>
    <w:rsid w:val="00B43AB9"/>
    <w:rsid w:val="00B45AC4"/>
    <w:rsid w:val="00B45F48"/>
    <w:rsid w:val="00B46020"/>
    <w:rsid w:val="00B47573"/>
    <w:rsid w:val="00B47C94"/>
    <w:rsid w:val="00B500EA"/>
    <w:rsid w:val="00B50639"/>
    <w:rsid w:val="00B51A90"/>
    <w:rsid w:val="00B5262D"/>
    <w:rsid w:val="00B52C47"/>
    <w:rsid w:val="00B53B32"/>
    <w:rsid w:val="00B559E3"/>
    <w:rsid w:val="00B55AA8"/>
    <w:rsid w:val="00B56752"/>
    <w:rsid w:val="00B56B28"/>
    <w:rsid w:val="00B610F0"/>
    <w:rsid w:val="00B61A1F"/>
    <w:rsid w:val="00B61D4F"/>
    <w:rsid w:val="00B623B3"/>
    <w:rsid w:val="00B62F16"/>
    <w:rsid w:val="00B651C2"/>
    <w:rsid w:val="00B65F58"/>
    <w:rsid w:val="00B72311"/>
    <w:rsid w:val="00B735BF"/>
    <w:rsid w:val="00B7395F"/>
    <w:rsid w:val="00B7423E"/>
    <w:rsid w:val="00B74C06"/>
    <w:rsid w:val="00B754DB"/>
    <w:rsid w:val="00B765F8"/>
    <w:rsid w:val="00B772B4"/>
    <w:rsid w:val="00B774B3"/>
    <w:rsid w:val="00B77A56"/>
    <w:rsid w:val="00B77DC3"/>
    <w:rsid w:val="00B77E1D"/>
    <w:rsid w:val="00B77E2B"/>
    <w:rsid w:val="00B77FF9"/>
    <w:rsid w:val="00B800FD"/>
    <w:rsid w:val="00B806B4"/>
    <w:rsid w:val="00B80C38"/>
    <w:rsid w:val="00B81CDE"/>
    <w:rsid w:val="00B8231B"/>
    <w:rsid w:val="00B8234C"/>
    <w:rsid w:val="00B82EAB"/>
    <w:rsid w:val="00B8446F"/>
    <w:rsid w:val="00B850D4"/>
    <w:rsid w:val="00B8643E"/>
    <w:rsid w:val="00B86D02"/>
    <w:rsid w:val="00B87295"/>
    <w:rsid w:val="00B874F2"/>
    <w:rsid w:val="00B9155E"/>
    <w:rsid w:val="00B92207"/>
    <w:rsid w:val="00B9354E"/>
    <w:rsid w:val="00B94E74"/>
    <w:rsid w:val="00B950F0"/>
    <w:rsid w:val="00B95F93"/>
    <w:rsid w:val="00BA01F9"/>
    <w:rsid w:val="00BA0737"/>
    <w:rsid w:val="00BA1375"/>
    <w:rsid w:val="00BA17AD"/>
    <w:rsid w:val="00BA2622"/>
    <w:rsid w:val="00BA45CE"/>
    <w:rsid w:val="00BA502A"/>
    <w:rsid w:val="00BA5D57"/>
    <w:rsid w:val="00BA6BD3"/>
    <w:rsid w:val="00BB0950"/>
    <w:rsid w:val="00BB135E"/>
    <w:rsid w:val="00BB143A"/>
    <w:rsid w:val="00BB31DE"/>
    <w:rsid w:val="00BB5101"/>
    <w:rsid w:val="00BB56F7"/>
    <w:rsid w:val="00BB78A2"/>
    <w:rsid w:val="00BC0184"/>
    <w:rsid w:val="00BC18E0"/>
    <w:rsid w:val="00BC1D97"/>
    <w:rsid w:val="00BC28BF"/>
    <w:rsid w:val="00BC33C9"/>
    <w:rsid w:val="00BC4578"/>
    <w:rsid w:val="00BC546A"/>
    <w:rsid w:val="00BD0B21"/>
    <w:rsid w:val="00BD11DD"/>
    <w:rsid w:val="00BD255D"/>
    <w:rsid w:val="00BD2B82"/>
    <w:rsid w:val="00BD3DE1"/>
    <w:rsid w:val="00BD4D42"/>
    <w:rsid w:val="00BD556E"/>
    <w:rsid w:val="00BD5D2F"/>
    <w:rsid w:val="00BD69A4"/>
    <w:rsid w:val="00BE005D"/>
    <w:rsid w:val="00BE0802"/>
    <w:rsid w:val="00BE0A82"/>
    <w:rsid w:val="00BE0E43"/>
    <w:rsid w:val="00BE198B"/>
    <w:rsid w:val="00BE1FF6"/>
    <w:rsid w:val="00BE2B97"/>
    <w:rsid w:val="00BE2F85"/>
    <w:rsid w:val="00BE352E"/>
    <w:rsid w:val="00BE5344"/>
    <w:rsid w:val="00BE5CBF"/>
    <w:rsid w:val="00BE5FC3"/>
    <w:rsid w:val="00BE6C99"/>
    <w:rsid w:val="00BF0723"/>
    <w:rsid w:val="00BF1AAF"/>
    <w:rsid w:val="00BF1B76"/>
    <w:rsid w:val="00BF1BBA"/>
    <w:rsid w:val="00BF2761"/>
    <w:rsid w:val="00BF4A3C"/>
    <w:rsid w:val="00BF609B"/>
    <w:rsid w:val="00BF6167"/>
    <w:rsid w:val="00BF65D4"/>
    <w:rsid w:val="00BF74DF"/>
    <w:rsid w:val="00C0048A"/>
    <w:rsid w:val="00C0120D"/>
    <w:rsid w:val="00C02548"/>
    <w:rsid w:val="00C0331D"/>
    <w:rsid w:val="00C03E4B"/>
    <w:rsid w:val="00C041BB"/>
    <w:rsid w:val="00C04208"/>
    <w:rsid w:val="00C06A62"/>
    <w:rsid w:val="00C06ADC"/>
    <w:rsid w:val="00C070A3"/>
    <w:rsid w:val="00C0770D"/>
    <w:rsid w:val="00C07F52"/>
    <w:rsid w:val="00C10534"/>
    <w:rsid w:val="00C10864"/>
    <w:rsid w:val="00C147BF"/>
    <w:rsid w:val="00C15983"/>
    <w:rsid w:val="00C15A87"/>
    <w:rsid w:val="00C1635F"/>
    <w:rsid w:val="00C231AA"/>
    <w:rsid w:val="00C233FC"/>
    <w:rsid w:val="00C24AB5"/>
    <w:rsid w:val="00C250FF"/>
    <w:rsid w:val="00C2598B"/>
    <w:rsid w:val="00C25E86"/>
    <w:rsid w:val="00C26DF2"/>
    <w:rsid w:val="00C26E15"/>
    <w:rsid w:val="00C2704A"/>
    <w:rsid w:val="00C30ED5"/>
    <w:rsid w:val="00C31069"/>
    <w:rsid w:val="00C31A65"/>
    <w:rsid w:val="00C3280D"/>
    <w:rsid w:val="00C32F1E"/>
    <w:rsid w:val="00C33019"/>
    <w:rsid w:val="00C3477E"/>
    <w:rsid w:val="00C3490D"/>
    <w:rsid w:val="00C34E7B"/>
    <w:rsid w:val="00C350D4"/>
    <w:rsid w:val="00C35E77"/>
    <w:rsid w:val="00C3614C"/>
    <w:rsid w:val="00C37B8D"/>
    <w:rsid w:val="00C4021D"/>
    <w:rsid w:val="00C40838"/>
    <w:rsid w:val="00C40A90"/>
    <w:rsid w:val="00C40B4A"/>
    <w:rsid w:val="00C418C4"/>
    <w:rsid w:val="00C41A00"/>
    <w:rsid w:val="00C42AA1"/>
    <w:rsid w:val="00C44D2D"/>
    <w:rsid w:val="00C463C8"/>
    <w:rsid w:val="00C4692B"/>
    <w:rsid w:val="00C47278"/>
    <w:rsid w:val="00C4793A"/>
    <w:rsid w:val="00C502E7"/>
    <w:rsid w:val="00C50EB2"/>
    <w:rsid w:val="00C52394"/>
    <w:rsid w:val="00C546A1"/>
    <w:rsid w:val="00C546DF"/>
    <w:rsid w:val="00C552A4"/>
    <w:rsid w:val="00C557FF"/>
    <w:rsid w:val="00C55B4C"/>
    <w:rsid w:val="00C55DB6"/>
    <w:rsid w:val="00C55ED6"/>
    <w:rsid w:val="00C568B2"/>
    <w:rsid w:val="00C56F6A"/>
    <w:rsid w:val="00C570E2"/>
    <w:rsid w:val="00C60EFB"/>
    <w:rsid w:val="00C62133"/>
    <w:rsid w:val="00C63A7D"/>
    <w:rsid w:val="00C63D03"/>
    <w:rsid w:val="00C64577"/>
    <w:rsid w:val="00C64677"/>
    <w:rsid w:val="00C65001"/>
    <w:rsid w:val="00C656DE"/>
    <w:rsid w:val="00C67C21"/>
    <w:rsid w:val="00C67C38"/>
    <w:rsid w:val="00C71E9D"/>
    <w:rsid w:val="00C742E4"/>
    <w:rsid w:val="00C748F6"/>
    <w:rsid w:val="00C77417"/>
    <w:rsid w:val="00C81F3A"/>
    <w:rsid w:val="00C82ACC"/>
    <w:rsid w:val="00C87299"/>
    <w:rsid w:val="00C9128E"/>
    <w:rsid w:val="00C912FF"/>
    <w:rsid w:val="00C91410"/>
    <w:rsid w:val="00C916B8"/>
    <w:rsid w:val="00C91B5D"/>
    <w:rsid w:val="00C93FB4"/>
    <w:rsid w:val="00C9452D"/>
    <w:rsid w:val="00C94899"/>
    <w:rsid w:val="00C949A8"/>
    <w:rsid w:val="00C94AD5"/>
    <w:rsid w:val="00C96241"/>
    <w:rsid w:val="00C96834"/>
    <w:rsid w:val="00CA00D4"/>
    <w:rsid w:val="00CA1B8C"/>
    <w:rsid w:val="00CA2554"/>
    <w:rsid w:val="00CA35D6"/>
    <w:rsid w:val="00CA37B1"/>
    <w:rsid w:val="00CA4D16"/>
    <w:rsid w:val="00CA4F5D"/>
    <w:rsid w:val="00CA6A9C"/>
    <w:rsid w:val="00CA717D"/>
    <w:rsid w:val="00CA781B"/>
    <w:rsid w:val="00CA7BD0"/>
    <w:rsid w:val="00CB0378"/>
    <w:rsid w:val="00CB063A"/>
    <w:rsid w:val="00CB1066"/>
    <w:rsid w:val="00CB1415"/>
    <w:rsid w:val="00CB1A33"/>
    <w:rsid w:val="00CB2549"/>
    <w:rsid w:val="00CB2655"/>
    <w:rsid w:val="00CB38FD"/>
    <w:rsid w:val="00CB39AC"/>
    <w:rsid w:val="00CB3CCE"/>
    <w:rsid w:val="00CB3D56"/>
    <w:rsid w:val="00CB5E64"/>
    <w:rsid w:val="00CB5E67"/>
    <w:rsid w:val="00CB67D1"/>
    <w:rsid w:val="00CB6EBE"/>
    <w:rsid w:val="00CB7A22"/>
    <w:rsid w:val="00CC0528"/>
    <w:rsid w:val="00CC0BFB"/>
    <w:rsid w:val="00CC0C79"/>
    <w:rsid w:val="00CC1877"/>
    <w:rsid w:val="00CC1FFD"/>
    <w:rsid w:val="00CC2962"/>
    <w:rsid w:val="00CC2F96"/>
    <w:rsid w:val="00CC333E"/>
    <w:rsid w:val="00CC3B20"/>
    <w:rsid w:val="00CC4633"/>
    <w:rsid w:val="00CC4E6E"/>
    <w:rsid w:val="00CC6DE5"/>
    <w:rsid w:val="00CC7AA2"/>
    <w:rsid w:val="00CD00BA"/>
    <w:rsid w:val="00CD0F93"/>
    <w:rsid w:val="00CD16E1"/>
    <w:rsid w:val="00CD17C0"/>
    <w:rsid w:val="00CD3080"/>
    <w:rsid w:val="00CD3576"/>
    <w:rsid w:val="00CD36A8"/>
    <w:rsid w:val="00CD3976"/>
    <w:rsid w:val="00CD438D"/>
    <w:rsid w:val="00CD4DB0"/>
    <w:rsid w:val="00CD4FD1"/>
    <w:rsid w:val="00CD61C4"/>
    <w:rsid w:val="00CD653A"/>
    <w:rsid w:val="00CD793F"/>
    <w:rsid w:val="00CD7A1C"/>
    <w:rsid w:val="00CE0A5E"/>
    <w:rsid w:val="00CE11B3"/>
    <w:rsid w:val="00CE24EE"/>
    <w:rsid w:val="00CE2BC0"/>
    <w:rsid w:val="00CE2C8E"/>
    <w:rsid w:val="00CE52DF"/>
    <w:rsid w:val="00CE536E"/>
    <w:rsid w:val="00CE5A1F"/>
    <w:rsid w:val="00CE610B"/>
    <w:rsid w:val="00CE67A5"/>
    <w:rsid w:val="00CE68F0"/>
    <w:rsid w:val="00CF0227"/>
    <w:rsid w:val="00CF04E4"/>
    <w:rsid w:val="00CF1271"/>
    <w:rsid w:val="00CF1E0B"/>
    <w:rsid w:val="00CF2261"/>
    <w:rsid w:val="00CF29BC"/>
    <w:rsid w:val="00CF2CE7"/>
    <w:rsid w:val="00CF4C3A"/>
    <w:rsid w:val="00CF6218"/>
    <w:rsid w:val="00CF7BAF"/>
    <w:rsid w:val="00D004F1"/>
    <w:rsid w:val="00D03C61"/>
    <w:rsid w:val="00D04AE3"/>
    <w:rsid w:val="00D05C46"/>
    <w:rsid w:val="00D060D1"/>
    <w:rsid w:val="00D06764"/>
    <w:rsid w:val="00D11A91"/>
    <w:rsid w:val="00D11B4D"/>
    <w:rsid w:val="00D128DB"/>
    <w:rsid w:val="00D1293D"/>
    <w:rsid w:val="00D13A3B"/>
    <w:rsid w:val="00D13E8D"/>
    <w:rsid w:val="00D141A0"/>
    <w:rsid w:val="00D142EE"/>
    <w:rsid w:val="00D145F4"/>
    <w:rsid w:val="00D148EC"/>
    <w:rsid w:val="00D148F3"/>
    <w:rsid w:val="00D14954"/>
    <w:rsid w:val="00D14A2F"/>
    <w:rsid w:val="00D16941"/>
    <w:rsid w:val="00D177B2"/>
    <w:rsid w:val="00D227AF"/>
    <w:rsid w:val="00D2380C"/>
    <w:rsid w:val="00D252E4"/>
    <w:rsid w:val="00D264E4"/>
    <w:rsid w:val="00D2744A"/>
    <w:rsid w:val="00D30361"/>
    <w:rsid w:val="00D312EB"/>
    <w:rsid w:val="00D31994"/>
    <w:rsid w:val="00D32A9D"/>
    <w:rsid w:val="00D347EC"/>
    <w:rsid w:val="00D348F4"/>
    <w:rsid w:val="00D41F64"/>
    <w:rsid w:val="00D42A21"/>
    <w:rsid w:val="00D45A88"/>
    <w:rsid w:val="00D463A4"/>
    <w:rsid w:val="00D500A7"/>
    <w:rsid w:val="00D538DE"/>
    <w:rsid w:val="00D53ED9"/>
    <w:rsid w:val="00D54810"/>
    <w:rsid w:val="00D5567C"/>
    <w:rsid w:val="00D55E28"/>
    <w:rsid w:val="00D55F34"/>
    <w:rsid w:val="00D56328"/>
    <w:rsid w:val="00D567F4"/>
    <w:rsid w:val="00D56A18"/>
    <w:rsid w:val="00D606D0"/>
    <w:rsid w:val="00D60B31"/>
    <w:rsid w:val="00D60E60"/>
    <w:rsid w:val="00D60EA0"/>
    <w:rsid w:val="00D60FC8"/>
    <w:rsid w:val="00D621E2"/>
    <w:rsid w:val="00D62A12"/>
    <w:rsid w:val="00D63DF1"/>
    <w:rsid w:val="00D6757A"/>
    <w:rsid w:val="00D70095"/>
    <w:rsid w:val="00D708A5"/>
    <w:rsid w:val="00D72007"/>
    <w:rsid w:val="00D721EA"/>
    <w:rsid w:val="00D72226"/>
    <w:rsid w:val="00D726D4"/>
    <w:rsid w:val="00D72B18"/>
    <w:rsid w:val="00D72E93"/>
    <w:rsid w:val="00D73D97"/>
    <w:rsid w:val="00D7493E"/>
    <w:rsid w:val="00D77E30"/>
    <w:rsid w:val="00D81439"/>
    <w:rsid w:val="00D81C7D"/>
    <w:rsid w:val="00D833E5"/>
    <w:rsid w:val="00D8698A"/>
    <w:rsid w:val="00D871F5"/>
    <w:rsid w:val="00D87407"/>
    <w:rsid w:val="00D87C01"/>
    <w:rsid w:val="00D909E6"/>
    <w:rsid w:val="00D91601"/>
    <w:rsid w:val="00D91B5A"/>
    <w:rsid w:val="00D928B7"/>
    <w:rsid w:val="00D92FD8"/>
    <w:rsid w:val="00D9377B"/>
    <w:rsid w:val="00D938E0"/>
    <w:rsid w:val="00D9409B"/>
    <w:rsid w:val="00D97AD3"/>
    <w:rsid w:val="00DA01D2"/>
    <w:rsid w:val="00DA0FDC"/>
    <w:rsid w:val="00DA29D1"/>
    <w:rsid w:val="00DA2DF1"/>
    <w:rsid w:val="00DA3C19"/>
    <w:rsid w:val="00DA44F7"/>
    <w:rsid w:val="00DA61DB"/>
    <w:rsid w:val="00DA6574"/>
    <w:rsid w:val="00DA6D3D"/>
    <w:rsid w:val="00DA767B"/>
    <w:rsid w:val="00DB006E"/>
    <w:rsid w:val="00DB0258"/>
    <w:rsid w:val="00DB0E98"/>
    <w:rsid w:val="00DB17E3"/>
    <w:rsid w:val="00DB1D55"/>
    <w:rsid w:val="00DB2C1B"/>
    <w:rsid w:val="00DB33AD"/>
    <w:rsid w:val="00DB34F5"/>
    <w:rsid w:val="00DB3589"/>
    <w:rsid w:val="00DB37AB"/>
    <w:rsid w:val="00DB410F"/>
    <w:rsid w:val="00DB4AE2"/>
    <w:rsid w:val="00DB66AB"/>
    <w:rsid w:val="00DB779F"/>
    <w:rsid w:val="00DC16C4"/>
    <w:rsid w:val="00DC1952"/>
    <w:rsid w:val="00DC287A"/>
    <w:rsid w:val="00DC30E5"/>
    <w:rsid w:val="00DC3E78"/>
    <w:rsid w:val="00DC44AB"/>
    <w:rsid w:val="00DC4C1E"/>
    <w:rsid w:val="00DC5145"/>
    <w:rsid w:val="00DC516A"/>
    <w:rsid w:val="00DC5AF0"/>
    <w:rsid w:val="00DC630F"/>
    <w:rsid w:val="00DC7103"/>
    <w:rsid w:val="00DD10CC"/>
    <w:rsid w:val="00DD16CA"/>
    <w:rsid w:val="00DD20D0"/>
    <w:rsid w:val="00DD2DF6"/>
    <w:rsid w:val="00DD2E12"/>
    <w:rsid w:val="00DD325A"/>
    <w:rsid w:val="00DD3556"/>
    <w:rsid w:val="00DD46AC"/>
    <w:rsid w:val="00DD47A1"/>
    <w:rsid w:val="00DD4912"/>
    <w:rsid w:val="00DD544D"/>
    <w:rsid w:val="00DD5821"/>
    <w:rsid w:val="00DD5E2D"/>
    <w:rsid w:val="00DD6A84"/>
    <w:rsid w:val="00DE073B"/>
    <w:rsid w:val="00DE18AA"/>
    <w:rsid w:val="00DE35A2"/>
    <w:rsid w:val="00DE3C35"/>
    <w:rsid w:val="00DE5488"/>
    <w:rsid w:val="00DE711C"/>
    <w:rsid w:val="00DE7C41"/>
    <w:rsid w:val="00DF0742"/>
    <w:rsid w:val="00DF20A3"/>
    <w:rsid w:val="00DF2A5D"/>
    <w:rsid w:val="00DF3411"/>
    <w:rsid w:val="00DF3B55"/>
    <w:rsid w:val="00DF504B"/>
    <w:rsid w:val="00DF5053"/>
    <w:rsid w:val="00DF5F9B"/>
    <w:rsid w:val="00DF68F5"/>
    <w:rsid w:val="00DF78EE"/>
    <w:rsid w:val="00E0154A"/>
    <w:rsid w:val="00E016B9"/>
    <w:rsid w:val="00E0186C"/>
    <w:rsid w:val="00E01FC0"/>
    <w:rsid w:val="00E02B19"/>
    <w:rsid w:val="00E0326D"/>
    <w:rsid w:val="00E0452E"/>
    <w:rsid w:val="00E050A6"/>
    <w:rsid w:val="00E07B67"/>
    <w:rsid w:val="00E1041B"/>
    <w:rsid w:val="00E10F34"/>
    <w:rsid w:val="00E1270C"/>
    <w:rsid w:val="00E14B35"/>
    <w:rsid w:val="00E1580B"/>
    <w:rsid w:val="00E165E3"/>
    <w:rsid w:val="00E20079"/>
    <w:rsid w:val="00E21D84"/>
    <w:rsid w:val="00E22E21"/>
    <w:rsid w:val="00E239FC"/>
    <w:rsid w:val="00E23B2D"/>
    <w:rsid w:val="00E23C04"/>
    <w:rsid w:val="00E24606"/>
    <w:rsid w:val="00E252A2"/>
    <w:rsid w:val="00E257DB"/>
    <w:rsid w:val="00E2597B"/>
    <w:rsid w:val="00E25AF4"/>
    <w:rsid w:val="00E26637"/>
    <w:rsid w:val="00E26749"/>
    <w:rsid w:val="00E305D5"/>
    <w:rsid w:val="00E30789"/>
    <w:rsid w:val="00E335F6"/>
    <w:rsid w:val="00E33B81"/>
    <w:rsid w:val="00E35000"/>
    <w:rsid w:val="00E351E6"/>
    <w:rsid w:val="00E35741"/>
    <w:rsid w:val="00E35E08"/>
    <w:rsid w:val="00E37A3C"/>
    <w:rsid w:val="00E37AC1"/>
    <w:rsid w:val="00E407BE"/>
    <w:rsid w:val="00E40984"/>
    <w:rsid w:val="00E40A92"/>
    <w:rsid w:val="00E40AA7"/>
    <w:rsid w:val="00E41073"/>
    <w:rsid w:val="00E42605"/>
    <w:rsid w:val="00E458DB"/>
    <w:rsid w:val="00E45E12"/>
    <w:rsid w:val="00E460CD"/>
    <w:rsid w:val="00E46578"/>
    <w:rsid w:val="00E470B9"/>
    <w:rsid w:val="00E475E9"/>
    <w:rsid w:val="00E4761D"/>
    <w:rsid w:val="00E5026C"/>
    <w:rsid w:val="00E5048F"/>
    <w:rsid w:val="00E50DE9"/>
    <w:rsid w:val="00E50E44"/>
    <w:rsid w:val="00E51737"/>
    <w:rsid w:val="00E52210"/>
    <w:rsid w:val="00E52B20"/>
    <w:rsid w:val="00E533D7"/>
    <w:rsid w:val="00E53521"/>
    <w:rsid w:val="00E538EE"/>
    <w:rsid w:val="00E551AC"/>
    <w:rsid w:val="00E56410"/>
    <w:rsid w:val="00E5658B"/>
    <w:rsid w:val="00E57088"/>
    <w:rsid w:val="00E5722B"/>
    <w:rsid w:val="00E572C4"/>
    <w:rsid w:val="00E60174"/>
    <w:rsid w:val="00E62960"/>
    <w:rsid w:val="00E633DB"/>
    <w:rsid w:val="00E63688"/>
    <w:rsid w:val="00E63DE3"/>
    <w:rsid w:val="00E64A0E"/>
    <w:rsid w:val="00E65492"/>
    <w:rsid w:val="00E65E24"/>
    <w:rsid w:val="00E66468"/>
    <w:rsid w:val="00E6779C"/>
    <w:rsid w:val="00E7054F"/>
    <w:rsid w:val="00E708D9"/>
    <w:rsid w:val="00E70D58"/>
    <w:rsid w:val="00E71C62"/>
    <w:rsid w:val="00E7272F"/>
    <w:rsid w:val="00E72B7B"/>
    <w:rsid w:val="00E73BB2"/>
    <w:rsid w:val="00E73CC2"/>
    <w:rsid w:val="00E73F4B"/>
    <w:rsid w:val="00E742E0"/>
    <w:rsid w:val="00E746D3"/>
    <w:rsid w:val="00E75E40"/>
    <w:rsid w:val="00E76E42"/>
    <w:rsid w:val="00E775CA"/>
    <w:rsid w:val="00E82246"/>
    <w:rsid w:val="00E82566"/>
    <w:rsid w:val="00E827F1"/>
    <w:rsid w:val="00E84323"/>
    <w:rsid w:val="00E84405"/>
    <w:rsid w:val="00E84450"/>
    <w:rsid w:val="00E84ABE"/>
    <w:rsid w:val="00E84B29"/>
    <w:rsid w:val="00E851B1"/>
    <w:rsid w:val="00E855C0"/>
    <w:rsid w:val="00E85832"/>
    <w:rsid w:val="00E85ADA"/>
    <w:rsid w:val="00E85ADC"/>
    <w:rsid w:val="00E86279"/>
    <w:rsid w:val="00E864E5"/>
    <w:rsid w:val="00E903C8"/>
    <w:rsid w:val="00E90641"/>
    <w:rsid w:val="00E90894"/>
    <w:rsid w:val="00E908AA"/>
    <w:rsid w:val="00E9139F"/>
    <w:rsid w:val="00E914A4"/>
    <w:rsid w:val="00E91CA2"/>
    <w:rsid w:val="00E93CD2"/>
    <w:rsid w:val="00E947EA"/>
    <w:rsid w:val="00E95230"/>
    <w:rsid w:val="00E958B7"/>
    <w:rsid w:val="00E95F05"/>
    <w:rsid w:val="00E961FE"/>
    <w:rsid w:val="00E9658F"/>
    <w:rsid w:val="00E9771A"/>
    <w:rsid w:val="00EA05ED"/>
    <w:rsid w:val="00EA3627"/>
    <w:rsid w:val="00EA463D"/>
    <w:rsid w:val="00EA7259"/>
    <w:rsid w:val="00EB0343"/>
    <w:rsid w:val="00EB0B5B"/>
    <w:rsid w:val="00EB1448"/>
    <w:rsid w:val="00EB2126"/>
    <w:rsid w:val="00EB238F"/>
    <w:rsid w:val="00EB4973"/>
    <w:rsid w:val="00EB4E28"/>
    <w:rsid w:val="00EB55E5"/>
    <w:rsid w:val="00EB5F5C"/>
    <w:rsid w:val="00EB63EF"/>
    <w:rsid w:val="00EB7864"/>
    <w:rsid w:val="00EC2BC7"/>
    <w:rsid w:val="00EC2EED"/>
    <w:rsid w:val="00EC4209"/>
    <w:rsid w:val="00EC46D4"/>
    <w:rsid w:val="00EC4A01"/>
    <w:rsid w:val="00EC4BDA"/>
    <w:rsid w:val="00EC4FCB"/>
    <w:rsid w:val="00EC53A0"/>
    <w:rsid w:val="00EC59C2"/>
    <w:rsid w:val="00EC6E9B"/>
    <w:rsid w:val="00EC7889"/>
    <w:rsid w:val="00EC7B0A"/>
    <w:rsid w:val="00ED002A"/>
    <w:rsid w:val="00ED24DA"/>
    <w:rsid w:val="00ED2723"/>
    <w:rsid w:val="00ED3128"/>
    <w:rsid w:val="00ED36B4"/>
    <w:rsid w:val="00ED5065"/>
    <w:rsid w:val="00ED55D3"/>
    <w:rsid w:val="00ED5CC5"/>
    <w:rsid w:val="00ED5F7F"/>
    <w:rsid w:val="00ED7001"/>
    <w:rsid w:val="00ED704D"/>
    <w:rsid w:val="00ED73E6"/>
    <w:rsid w:val="00ED7FD9"/>
    <w:rsid w:val="00EE2C30"/>
    <w:rsid w:val="00EE32F7"/>
    <w:rsid w:val="00EE3B67"/>
    <w:rsid w:val="00EE44E7"/>
    <w:rsid w:val="00EE5BB6"/>
    <w:rsid w:val="00EE76F5"/>
    <w:rsid w:val="00EF04C9"/>
    <w:rsid w:val="00EF174F"/>
    <w:rsid w:val="00EF363C"/>
    <w:rsid w:val="00EF3737"/>
    <w:rsid w:val="00EF4E6D"/>
    <w:rsid w:val="00EF553B"/>
    <w:rsid w:val="00EF69C1"/>
    <w:rsid w:val="00EF6FF7"/>
    <w:rsid w:val="00EF71AB"/>
    <w:rsid w:val="00EF7BFC"/>
    <w:rsid w:val="00EF7E5B"/>
    <w:rsid w:val="00F0028E"/>
    <w:rsid w:val="00F00B4F"/>
    <w:rsid w:val="00F00D0E"/>
    <w:rsid w:val="00F00EB1"/>
    <w:rsid w:val="00F018BA"/>
    <w:rsid w:val="00F018FF"/>
    <w:rsid w:val="00F020B2"/>
    <w:rsid w:val="00F02391"/>
    <w:rsid w:val="00F024F4"/>
    <w:rsid w:val="00F02A0D"/>
    <w:rsid w:val="00F02A6D"/>
    <w:rsid w:val="00F02F97"/>
    <w:rsid w:val="00F02FF7"/>
    <w:rsid w:val="00F036D5"/>
    <w:rsid w:val="00F0454C"/>
    <w:rsid w:val="00F049F8"/>
    <w:rsid w:val="00F05AE8"/>
    <w:rsid w:val="00F06B2D"/>
    <w:rsid w:val="00F06BF3"/>
    <w:rsid w:val="00F07EB1"/>
    <w:rsid w:val="00F1123E"/>
    <w:rsid w:val="00F12D6A"/>
    <w:rsid w:val="00F14424"/>
    <w:rsid w:val="00F155CF"/>
    <w:rsid w:val="00F16165"/>
    <w:rsid w:val="00F1715D"/>
    <w:rsid w:val="00F171F4"/>
    <w:rsid w:val="00F17660"/>
    <w:rsid w:val="00F17C94"/>
    <w:rsid w:val="00F202A7"/>
    <w:rsid w:val="00F21312"/>
    <w:rsid w:val="00F22AA4"/>
    <w:rsid w:val="00F24076"/>
    <w:rsid w:val="00F24562"/>
    <w:rsid w:val="00F24E74"/>
    <w:rsid w:val="00F25A8D"/>
    <w:rsid w:val="00F25FF7"/>
    <w:rsid w:val="00F27C24"/>
    <w:rsid w:val="00F30FFA"/>
    <w:rsid w:val="00F31B0D"/>
    <w:rsid w:val="00F32A8B"/>
    <w:rsid w:val="00F3384D"/>
    <w:rsid w:val="00F33B0B"/>
    <w:rsid w:val="00F346AC"/>
    <w:rsid w:val="00F3473B"/>
    <w:rsid w:val="00F348C0"/>
    <w:rsid w:val="00F34E73"/>
    <w:rsid w:val="00F3635A"/>
    <w:rsid w:val="00F37924"/>
    <w:rsid w:val="00F40BF0"/>
    <w:rsid w:val="00F4119B"/>
    <w:rsid w:val="00F41BEB"/>
    <w:rsid w:val="00F427D2"/>
    <w:rsid w:val="00F4294B"/>
    <w:rsid w:val="00F42DB5"/>
    <w:rsid w:val="00F443A5"/>
    <w:rsid w:val="00F450A5"/>
    <w:rsid w:val="00F50219"/>
    <w:rsid w:val="00F518E2"/>
    <w:rsid w:val="00F5304C"/>
    <w:rsid w:val="00F55431"/>
    <w:rsid w:val="00F55EFC"/>
    <w:rsid w:val="00F562B1"/>
    <w:rsid w:val="00F622FC"/>
    <w:rsid w:val="00F6331A"/>
    <w:rsid w:val="00F6355F"/>
    <w:rsid w:val="00F654C8"/>
    <w:rsid w:val="00F65963"/>
    <w:rsid w:val="00F65E72"/>
    <w:rsid w:val="00F67125"/>
    <w:rsid w:val="00F67AB9"/>
    <w:rsid w:val="00F73237"/>
    <w:rsid w:val="00F7484C"/>
    <w:rsid w:val="00F77058"/>
    <w:rsid w:val="00F7756B"/>
    <w:rsid w:val="00F77FF0"/>
    <w:rsid w:val="00F80811"/>
    <w:rsid w:val="00F82602"/>
    <w:rsid w:val="00F83D51"/>
    <w:rsid w:val="00F8462C"/>
    <w:rsid w:val="00F84A78"/>
    <w:rsid w:val="00F84AFD"/>
    <w:rsid w:val="00F852C1"/>
    <w:rsid w:val="00F857CF"/>
    <w:rsid w:val="00F85B2C"/>
    <w:rsid w:val="00F864DD"/>
    <w:rsid w:val="00F86817"/>
    <w:rsid w:val="00F86B53"/>
    <w:rsid w:val="00F8794B"/>
    <w:rsid w:val="00F903D8"/>
    <w:rsid w:val="00F90D5F"/>
    <w:rsid w:val="00F934C1"/>
    <w:rsid w:val="00F936ED"/>
    <w:rsid w:val="00F937C1"/>
    <w:rsid w:val="00F9681F"/>
    <w:rsid w:val="00F97FE5"/>
    <w:rsid w:val="00FA3933"/>
    <w:rsid w:val="00FA3E09"/>
    <w:rsid w:val="00FA5628"/>
    <w:rsid w:val="00FA71E5"/>
    <w:rsid w:val="00FA7715"/>
    <w:rsid w:val="00FB00C5"/>
    <w:rsid w:val="00FB05CE"/>
    <w:rsid w:val="00FB16DB"/>
    <w:rsid w:val="00FB21F4"/>
    <w:rsid w:val="00FB2756"/>
    <w:rsid w:val="00FB3D88"/>
    <w:rsid w:val="00FB542F"/>
    <w:rsid w:val="00FB571C"/>
    <w:rsid w:val="00FB6278"/>
    <w:rsid w:val="00FB73EB"/>
    <w:rsid w:val="00FB79C0"/>
    <w:rsid w:val="00FB7BB6"/>
    <w:rsid w:val="00FC0C12"/>
    <w:rsid w:val="00FC0FB9"/>
    <w:rsid w:val="00FC24BC"/>
    <w:rsid w:val="00FC28FA"/>
    <w:rsid w:val="00FC33FE"/>
    <w:rsid w:val="00FC3E4C"/>
    <w:rsid w:val="00FC4440"/>
    <w:rsid w:val="00FC4B78"/>
    <w:rsid w:val="00FC55B4"/>
    <w:rsid w:val="00FC5675"/>
    <w:rsid w:val="00FC66E3"/>
    <w:rsid w:val="00FC6B2C"/>
    <w:rsid w:val="00FC6BA9"/>
    <w:rsid w:val="00FD047F"/>
    <w:rsid w:val="00FD169D"/>
    <w:rsid w:val="00FD1C5E"/>
    <w:rsid w:val="00FD31FE"/>
    <w:rsid w:val="00FD62E0"/>
    <w:rsid w:val="00FD635F"/>
    <w:rsid w:val="00FD6526"/>
    <w:rsid w:val="00FD6D6B"/>
    <w:rsid w:val="00FE0388"/>
    <w:rsid w:val="00FE048F"/>
    <w:rsid w:val="00FE1919"/>
    <w:rsid w:val="00FE4BF6"/>
    <w:rsid w:val="00FE6BD0"/>
    <w:rsid w:val="00FF00A5"/>
    <w:rsid w:val="00FF20B4"/>
    <w:rsid w:val="00FF3230"/>
    <w:rsid w:val="00FF33FD"/>
    <w:rsid w:val="00FF3C85"/>
    <w:rsid w:val="00FF3F20"/>
    <w:rsid w:val="00FF4A38"/>
    <w:rsid w:val="00FF571C"/>
    <w:rsid w:val="00FF7A4A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8359E8E-75FA-440B-A151-DEEFDCA3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1B"/>
    <w:pPr>
      <w:spacing w:before="0" w:beforeAutospacing="0" w:after="0" w:afterAutospacing="0"/>
    </w:pPr>
  </w:style>
  <w:style w:type="paragraph" w:styleId="1">
    <w:name w:val="heading 1"/>
    <w:basedOn w:val="a"/>
    <w:next w:val="a"/>
    <w:link w:val="11"/>
    <w:autoRedefine/>
    <w:qFormat/>
    <w:rsid w:val="00D145F4"/>
    <w:pPr>
      <w:keepNext/>
      <w:jc w:val="center"/>
      <w:outlineLvl w:val="0"/>
    </w:pPr>
    <w:rPr>
      <w:rFonts w:eastAsia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D145F4"/>
    <w:pPr>
      <w:keepNext/>
      <w:tabs>
        <w:tab w:val="left" w:pos="567"/>
      </w:tabs>
      <w:spacing w:before="120"/>
      <w:jc w:val="center"/>
      <w:outlineLvl w:val="1"/>
    </w:pPr>
    <w:rPr>
      <w:rFonts w:eastAsia="Times New Roman" w:cs="Arial"/>
      <w:b/>
      <w:bCs/>
      <w:i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D145F4"/>
    <w:pPr>
      <w:keepNext/>
      <w:spacing w:before="120"/>
      <w:ind w:firstLine="709"/>
      <w:jc w:val="both"/>
      <w:outlineLvl w:val="2"/>
    </w:pPr>
    <w:rPr>
      <w:rFonts w:eastAsia="SimSun" w:cs="Arial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D145F4"/>
    <w:pPr>
      <w:keepNext/>
      <w:spacing w:before="240" w:after="60"/>
      <w:outlineLvl w:val="3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721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7A7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721B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46A"/>
    <w:pPr>
      <w:ind w:left="720"/>
      <w:contextualSpacing/>
    </w:pPr>
  </w:style>
  <w:style w:type="paragraph" w:customStyle="1" w:styleId="WW-3">
    <w:name w:val="WW-Основной текст 3"/>
    <w:basedOn w:val="a"/>
    <w:rsid w:val="00BC546A"/>
    <w:pPr>
      <w:suppressAutoHyphens/>
    </w:pPr>
    <w:rPr>
      <w:sz w:val="32"/>
      <w:u w:val="single"/>
    </w:rPr>
  </w:style>
  <w:style w:type="character" w:customStyle="1" w:styleId="10">
    <w:name w:val="Заголовок №1_"/>
    <w:basedOn w:val="a0"/>
    <w:link w:val="110"/>
    <w:uiPriority w:val="99"/>
    <w:locked/>
    <w:rsid w:val="00F77FF0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0"/>
    <w:uiPriority w:val="99"/>
    <w:rsid w:val="00F77FF0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caps/>
      <w:sz w:val="26"/>
      <w:szCs w:val="26"/>
    </w:rPr>
  </w:style>
  <w:style w:type="character" w:customStyle="1" w:styleId="12">
    <w:name w:val="Заголовок №1"/>
    <w:basedOn w:val="10"/>
    <w:uiPriority w:val="99"/>
    <w:rsid w:val="00F77FF0"/>
    <w:rPr>
      <w:b/>
      <w:bCs/>
      <w:sz w:val="26"/>
      <w:szCs w:val="26"/>
      <w:shd w:val="clear" w:color="auto" w:fill="FFFFFF"/>
    </w:rPr>
  </w:style>
  <w:style w:type="paragraph" w:styleId="a6">
    <w:name w:val="Normal (Web)"/>
    <w:basedOn w:val="a"/>
    <w:rsid w:val="008636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3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63F"/>
    <w:rPr>
      <w:rFonts w:eastAsia="Times New Roman"/>
      <w:caps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3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63F"/>
    <w:rPr>
      <w:rFonts w:eastAsia="Times New Roman"/>
      <w:caps/>
      <w:szCs w:val="20"/>
      <w:lang w:eastAsia="ru-RU"/>
    </w:rPr>
  </w:style>
  <w:style w:type="paragraph" w:customStyle="1" w:styleId="ConsPlusTitle">
    <w:name w:val="ConsPlusTitle"/>
    <w:rsid w:val="00140E1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140E1E"/>
    <w:pPr>
      <w:overflowPunct w:val="0"/>
      <w:autoSpaceDE w:val="0"/>
      <w:autoSpaceDN w:val="0"/>
      <w:adjustRightInd w:val="0"/>
      <w:jc w:val="both"/>
      <w:textAlignment w:val="baseline"/>
    </w:pPr>
    <w:rPr>
      <w:rFonts w:eastAsiaTheme="minorEastAsia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40E1E"/>
    <w:rPr>
      <w:rFonts w:eastAsiaTheme="minorEastAsia"/>
      <w:lang w:eastAsia="ru-RU"/>
    </w:rPr>
  </w:style>
  <w:style w:type="paragraph" w:styleId="ab">
    <w:name w:val="Body Text"/>
    <w:basedOn w:val="a"/>
    <w:link w:val="ac"/>
    <w:unhideWhenUsed/>
    <w:rsid w:val="00D145F4"/>
    <w:pPr>
      <w:spacing w:after="120"/>
    </w:pPr>
  </w:style>
  <w:style w:type="character" w:customStyle="1" w:styleId="ac">
    <w:name w:val="Основной текст Знак"/>
    <w:basedOn w:val="a0"/>
    <w:link w:val="ab"/>
    <w:rsid w:val="00D145F4"/>
  </w:style>
  <w:style w:type="character" w:customStyle="1" w:styleId="13">
    <w:name w:val="Заголовок 1 Знак"/>
    <w:basedOn w:val="a0"/>
    <w:uiPriority w:val="9"/>
    <w:rsid w:val="00D145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D145F4"/>
    <w:rPr>
      <w:rFonts w:eastAsia="Times New Roman" w:cs="Arial"/>
      <w:b/>
      <w:bCs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5F4"/>
    <w:rPr>
      <w:rFonts w:eastAsia="SimSun" w:cs="Arial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145F4"/>
    <w:rPr>
      <w:rFonts w:eastAsia="SimSun"/>
      <w:b/>
      <w:bCs/>
      <w:lang w:eastAsia="zh-CN"/>
    </w:rPr>
  </w:style>
  <w:style w:type="character" w:customStyle="1" w:styleId="11">
    <w:name w:val="Заголовок 1 Знак1"/>
    <w:link w:val="1"/>
    <w:rsid w:val="00D145F4"/>
    <w:rPr>
      <w:rFonts w:eastAsia="Times New Roman"/>
      <w:b/>
      <w:bCs/>
      <w:sz w:val="24"/>
      <w:lang w:eastAsia="ru-RU"/>
    </w:rPr>
  </w:style>
  <w:style w:type="paragraph" w:customStyle="1" w:styleId="ConsNonformat">
    <w:name w:val="ConsNonformat"/>
    <w:rsid w:val="00D145F4"/>
    <w:pPr>
      <w:widowControl w:val="0"/>
      <w:autoSpaceDE w:val="0"/>
      <w:autoSpaceDN w:val="0"/>
      <w:adjustRightInd w:val="0"/>
      <w:spacing w:before="0" w:beforeAutospacing="0" w:after="0" w:afterAutospacing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D145F4"/>
    <w:pPr>
      <w:widowControl w:val="0"/>
      <w:autoSpaceDE w:val="0"/>
      <w:autoSpaceDN w:val="0"/>
      <w:adjustRightInd w:val="0"/>
      <w:spacing w:before="0" w:beforeAutospacing="0" w:after="0" w:afterAutospacing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D145F4"/>
    <w:pPr>
      <w:widowControl w:val="0"/>
      <w:autoSpaceDE w:val="0"/>
      <w:autoSpaceDN w:val="0"/>
      <w:adjustRightInd w:val="0"/>
      <w:spacing w:before="0" w:beforeAutospacing="0" w:after="0" w:afterAutospacing="0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D145F4"/>
    <w:pPr>
      <w:widowControl w:val="0"/>
      <w:autoSpaceDE w:val="0"/>
      <w:autoSpaceDN w:val="0"/>
      <w:adjustRightInd w:val="0"/>
      <w:spacing w:before="0" w:beforeAutospacing="0" w:after="0" w:afterAutospacing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d">
    <w:name w:val="Title"/>
    <w:basedOn w:val="a"/>
    <w:link w:val="ae"/>
    <w:qFormat/>
    <w:rsid w:val="00D145F4"/>
    <w:pPr>
      <w:jc w:val="center"/>
    </w:pPr>
    <w:rPr>
      <w:rFonts w:eastAsia="Times New Roman"/>
      <w:lang w:eastAsia="ru-RU"/>
    </w:rPr>
  </w:style>
  <w:style w:type="character" w:customStyle="1" w:styleId="ae">
    <w:name w:val="Название Знак"/>
    <w:basedOn w:val="a0"/>
    <w:link w:val="ad"/>
    <w:rsid w:val="00D145F4"/>
    <w:rPr>
      <w:rFonts w:eastAsia="Times New Roman"/>
      <w:lang w:eastAsia="ru-RU"/>
    </w:rPr>
  </w:style>
  <w:style w:type="paragraph" w:customStyle="1" w:styleId="--">
    <w:name w:val="- СТРАНИЦА -"/>
    <w:rsid w:val="00D145F4"/>
    <w:pPr>
      <w:spacing w:before="0" w:beforeAutospacing="0" w:after="0" w:afterAutospacing="0"/>
    </w:pPr>
    <w:rPr>
      <w:rFonts w:eastAsia="Times New Roman"/>
      <w:sz w:val="20"/>
      <w:szCs w:val="20"/>
      <w:lang w:eastAsia="ru-RU"/>
    </w:rPr>
  </w:style>
  <w:style w:type="character" w:styleId="af">
    <w:name w:val="page number"/>
    <w:basedOn w:val="a0"/>
    <w:rsid w:val="00D145F4"/>
  </w:style>
  <w:style w:type="paragraph" w:customStyle="1" w:styleId="af0">
    <w:name w:val="Îáû÷íûé"/>
    <w:rsid w:val="00D145F4"/>
    <w:pPr>
      <w:spacing w:before="0" w:beforeAutospacing="0" w:after="0" w:afterAutospacing="0"/>
    </w:pPr>
    <w:rPr>
      <w:rFonts w:eastAsia="Times New Roman"/>
      <w:sz w:val="20"/>
      <w:szCs w:val="20"/>
      <w:lang w:val="en-US" w:eastAsia="ru-RU"/>
    </w:rPr>
  </w:style>
  <w:style w:type="paragraph" w:styleId="af1">
    <w:name w:val="Block Text"/>
    <w:basedOn w:val="a"/>
    <w:rsid w:val="00D145F4"/>
    <w:pPr>
      <w:tabs>
        <w:tab w:val="left" w:pos="10440"/>
      </w:tabs>
      <w:spacing w:before="120"/>
      <w:ind w:left="360" w:right="333"/>
      <w:jc w:val="both"/>
    </w:pPr>
    <w:rPr>
      <w:rFonts w:eastAsia="Times New Roman"/>
      <w:b/>
      <w:bCs/>
      <w:sz w:val="24"/>
      <w:szCs w:val="24"/>
      <w:lang w:eastAsia="ru-RU"/>
    </w:rPr>
  </w:style>
  <w:style w:type="paragraph" w:styleId="af2">
    <w:name w:val="Body Text Indent"/>
    <w:basedOn w:val="a"/>
    <w:link w:val="af3"/>
    <w:rsid w:val="00D145F4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145F4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145F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45F4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145F4"/>
    <w:pPr>
      <w:widowControl w:val="0"/>
      <w:autoSpaceDE w:val="0"/>
      <w:autoSpaceDN w:val="0"/>
      <w:adjustRightInd w:val="0"/>
      <w:ind w:left="540" w:firstLine="720"/>
      <w:jc w:val="both"/>
    </w:pPr>
    <w:rPr>
      <w:rFonts w:eastAsia="Times New Roman"/>
      <w:color w:val="FF0000"/>
      <w:sz w:val="22"/>
      <w:szCs w:val="22"/>
      <w:lang w:eastAsia="ru-RU"/>
    </w:rPr>
  </w:style>
  <w:style w:type="character" w:customStyle="1" w:styleId="24">
    <w:name w:val="Основной текст 2 Знак"/>
    <w:basedOn w:val="a0"/>
    <w:link w:val="23"/>
    <w:rsid w:val="00D145F4"/>
    <w:rPr>
      <w:rFonts w:eastAsia="Times New Roman"/>
      <w:color w:val="FF0000"/>
      <w:sz w:val="22"/>
      <w:szCs w:val="22"/>
      <w:lang w:eastAsia="ru-RU"/>
    </w:rPr>
  </w:style>
  <w:style w:type="paragraph" w:styleId="33">
    <w:name w:val="Body Text Indent 3"/>
    <w:basedOn w:val="a"/>
    <w:link w:val="34"/>
    <w:rsid w:val="00D145F4"/>
    <w:pPr>
      <w:ind w:left="540" w:firstLine="720"/>
      <w:jc w:val="both"/>
    </w:pPr>
    <w:rPr>
      <w:rFonts w:eastAsia="Times New Roman"/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145F4"/>
    <w:rPr>
      <w:rFonts w:eastAsia="Times New Roman"/>
      <w:sz w:val="22"/>
      <w:szCs w:val="22"/>
      <w:lang w:eastAsia="ru-RU"/>
    </w:rPr>
  </w:style>
  <w:style w:type="character" w:customStyle="1" w:styleId="14">
    <w:name w:val="Заголовок 1 Знак Знак"/>
    <w:rsid w:val="00D145F4"/>
    <w:rPr>
      <w:b/>
      <w:bCs/>
      <w:sz w:val="28"/>
      <w:szCs w:val="28"/>
      <w:lang w:val="ru-RU" w:eastAsia="ru-RU" w:bidi="ar-SA"/>
    </w:rPr>
  </w:style>
  <w:style w:type="character" w:styleId="af4">
    <w:name w:val="Emphasis"/>
    <w:qFormat/>
    <w:rsid w:val="00D145F4"/>
    <w:rPr>
      <w:i/>
      <w:iCs/>
    </w:rPr>
  </w:style>
  <w:style w:type="paragraph" w:customStyle="1" w:styleId="ConsPlusNormal">
    <w:name w:val="ConsPlusNormal"/>
    <w:rsid w:val="00D145F4"/>
    <w:pPr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5F4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текст 1"/>
    <w:basedOn w:val="a"/>
    <w:next w:val="a"/>
    <w:rsid w:val="00D145F4"/>
    <w:pPr>
      <w:ind w:firstLine="540"/>
      <w:jc w:val="both"/>
    </w:pPr>
    <w:rPr>
      <w:rFonts w:eastAsia="Times New Roman"/>
      <w:sz w:val="20"/>
      <w:szCs w:val="24"/>
      <w:lang w:eastAsia="ru-RU"/>
    </w:rPr>
  </w:style>
  <w:style w:type="paragraph" w:customStyle="1" w:styleId="S">
    <w:name w:val="S_Титульный"/>
    <w:basedOn w:val="a"/>
    <w:rsid w:val="00D145F4"/>
    <w:pPr>
      <w:spacing w:line="360" w:lineRule="auto"/>
      <w:ind w:left="3060"/>
      <w:jc w:val="right"/>
    </w:pPr>
    <w:rPr>
      <w:rFonts w:eastAsia="Times New Roman"/>
      <w:b/>
      <w:caps/>
      <w:sz w:val="24"/>
      <w:szCs w:val="24"/>
      <w:lang w:eastAsia="ru-RU"/>
    </w:rPr>
  </w:style>
  <w:style w:type="paragraph" w:customStyle="1" w:styleId="af5">
    <w:name w:val="Таблица"/>
    <w:basedOn w:val="a"/>
    <w:rsid w:val="00D145F4"/>
    <w:pPr>
      <w:jc w:val="both"/>
    </w:pPr>
    <w:rPr>
      <w:rFonts w:eastAsia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D145F4"/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145F4"/>
    <w:rPr>
      <w:rFonts w:eastAsia="Times New Roman"/>
      <w:sz w:val="20"/>
      <w:szCs w:val="20"/>
      <w:lang w:eastAsia="ru-RU"/>
    </w:rPr>
  </w:style>
  <w:style w:type="paragraph" w:styleId="af8">
    <w:name w:val="Plain Text"/>
    <w:basedOn w:val="a"/>
    <w:link w:val="af9"/>
    <w:rsid w:val="00D145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145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D145F4"/>
    <w:pPr>
      <w:spacing w:before="0" w:beforeAutospacing="0" w:after="0" w:afterAutospacing="0"/>
    </w:pPr>
    <w:rPr>
      <w:rFonts w:eastAsia="Calibri"/>
      <w:sz w:val="24"/>
      <w:szCs w:val="20"/>
    </w:rPr>
  </w:style>
  <w:style w:type="character" w:customStyle="1" w:styleId="afc">
    <w:name w:val="Стиль полужирный"/>
    <w:rsid w:val="00D145F4"/>
    <w:rPr>
      <w:b/>
      <w:bCs/>
    </w:rPr>
  </w:style>
  <w:style w:type="paragraph" w:customStyle="1" w:styleId="35">
    <w:name w:val="Стиль Заголовок 3 + Черный"/>
    <w:basedOn w:val="3"/>
    <w:link w:val="36"/>
    <w:autoRedefine/>
    <w:rsid w:val="00D145F4"/>
    <w:pPr>
      <w:jc w:val="center"/>
    </w:pPr>
    <w:rPr>
      <w:rFonts w:cs="Times New Roman"/>
      <w:caps/>
      <w:color w:val="000000"/>
      <w:u w:val="single"/>
    </w:rPr>
  </w:style>
  <w:style w:type="character" w:customStyle="1" w:styleId="36">
    <w:name w:val="Стиль Заголовок 3 + Черный Знак"/>
    <w:link w:val="35"/>
    <w:rsid w:val="00D145F4"/>
    <w:rPr>
      <w:rFonts w:eastAsia="SimSun"/>
      <w:b/>
      <w:bCs/>
      <w:caps/>
      <w:color w:val="000000"/>
      <w:sz w:val="24"/>
      <w:szCs w:val="24"/>
      <w:u w:val="single"/>
      <w:lang w:eastAsia="zh-CN"/>
    </w:rPr>
  </w:style>
  <w:style w:type="paragraph" w:styleId="16">
    <w:name w:val="toc 1"/>
    <w:basedOn w:val="a"/>
    <w:next w:val="a"/>
    <w:autoRedefine/>
    <w:uiPriority w:val="39"/>
    <w:rsid w:val="00D145F4"/>
    <w:pPr>
      <w:spacing w:before="120" w:after="120"/>
    </w:pPr>
    <w:rPr>
      <w:rFonts w:eastAsia="SimSun"/>
      <w:b/>
      <w:bCs/>
      <w:caps/>
      <w:sz w:val="20"/>
      <w:szCs w:val="20"/>
      <w:lang w:eastAsia="zh-CN"/>
    </w:rPr>
  </w:style>
  <w:style w:type="paragraph" w:styleId="25">
    <w:name w:val="toc 2"/>
    <w:basedOn w:val="a"/>
    <w:next w:val="a"/>
    <w:autoRedefine/>
    <w:uiPriority w:val="39"/>
    <w:rsid w:val="00D145F4"/>
    <w:pPr>
      <w:ind w:left="240"/>
    </w:pPr>
    <w:rPr>
      <w:rFonts w:eastAsia="SimSun"/>
      <w:smallCaps/>
      <w:sz w:val="20"/>
      <w:szCs w:val="20"/>
      <w:lang w:eastAsia="zh-CN"/>
    </w:rPr>
  </w:style>
  <w:style w:type="paragraph" w:styleId="37">
    <w:name w:val="toc 3"/>
    <w:basedOn w:val="a"/>
    <w:next w:val="a"/>
    <w:autoRedefine/>
    <w:uiPriority w:val="39"/>
    <w:rsid w:val="00D145F4"/>
    <w:pPr>
      <w:tabs>
        <w:tab w:val="right" w:leader="dot" w:pos="10195"/>
      </w:tabs>
      <w:ind w:left="284"/>
    </w:pPr>
    <w:rPr>
      <w:rFonts w:eastAsia="SimSun"/>
      <w:i/>
      <w:iCs/>
      <w:sz w:val="20"/>
      <w:szCs w:val="20"/>
      <w:lang w:eastAsia="zh-CN"/>
    </w:rPr>
  </w:style>
  <w:style w:type="character" w:styleId="afd">
    <w:name w:val="Hyperlink"/>
    <w:uiPriority w:val="99"/>
    <w:rsid w:val="00D145F4"/>
    <w:rPr>
      <w:color w:val="0000FF"/>
      <w:u w:val="single"/>
    </w:rPr>
  </w:style>
  <w:style w:type="paragraph" w:customStyle="1" w:styleId="17">
    <w:name w:val="Обычный1"/>
    <w:rsid w:val="00D145F4"/>
    <w:pPr>
      <w:widowControl w:val="0"/>
      <w:suppressAutoHyphens/>
      <w:overflowPunct w:val="0"/>
      <w:autoSpaceDE w:val="0"/>
      <w:spacing w:before="0" w:beforeAutospacing="0" w:after="0" w:afterAutospacing="0"/>
    </w:pPr>
    <w:rPr>
      <w:rFonts w:eastAsia="Times New Roman"/>
      <w:sz w:val="20"/>
      <w:szCs w:val="20"/>
      <w:lang w:eastAsia="ar-SA"/>
    </w:rPr>
  </w:style>
  <w:style w:type="paragraph" w:customStyle="1" w:styleId="18">
    <w:name w:val="Основной текст с отступом1"/>
    <w:basedOn w:val="a"/>
    <w:rsid w:val="00D145F4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rFonts w:eastAsia="Times New Roman"/>
      <w:szCs w:val="20"/>
      <w:lang w:eastAsia="ar-SA"/>
    </w:rPr>
  </w:style>
  <w:style w:type="paragraph" w:styleId="41">
    <w:name w:val="toc 4"/>
    <w:basedOn w:val="a"/>
    <w:next w:val="a"/>
    <w:autoRedefine/>
    <w:uiPriority w:val="39"/>
    <w:rsid w:val="00D145F4"/>
    <w:pPr>
      <w:ind w:left="720"/>
    </w:pPr>
    <w:rPr>
      <w:rFonts w:eastAsia="SimSun"/>
      <w:sz w:val="18"/>
      <w:szCs w:val="18"/>
      <w:lang w:eastAsia="zh-CN"/>
    </w:rPr>
  </w:style>
  <w:style w:type="paragraph" w:styleId="5">
    <w:name w:val="toc 5"/>
    <w:basedOn w:val="a"/>
    <w:next w:val="a"/>
    <w:autoRedefine/>
    <w:uiPriority w:val="39"/>
    <w:rsid w:val="00D145F4"/>
    <w:pPr>
      <w:ind w:left="960"/>
    </w:pPr>
    <w:rPr>
      <w:rFonts w:eastAsia="SimSun"/>
      <w:sz w:val="18"/>
      <w:szCs w:val="18"/>
      <w:lang w:eastAsia="zh-CN"/>
    </w:rPr>
  </w:style>
  <w:style w:type="paragraph" w:styleId="6">
    <w:name w:val="toc 6"/>
    <w:basedOn w:val="a"/>
    <w:next w:val="a"/>
    <w:autoRedefine/>
    <w:uiPriority w:val="39"/>
    <w:rsid w:val="00D145F4"/>
    <w:pPr>
      <w:ind w:left="1200"/>
    </w:pPr>
    <w:rPr>
      <w:rFonts w:eastAsia="SimSun"/>
      <w:sz w:val="18"/>
      <w:szCs w:val="18"/>
      <w:lang w:eastAsia="zh-CN"/>
    </w:rPr>
  </w:style>
  <w:style w:type="paragraph" w:styleId="7">
    <w:name w:val="toc 7"/>
    <w:basedOn w:val="a"/>
    <w:next w:val="a"/>
    <w:autoRedefine/>
    <w:uiPriority w:val="39"/>
    <w:rsid w:val="00D145F4"/>
    <w:pPr>
      <w:ind w:left="1440"/>
    </w:pPr>
    <w:rPr>
      <w:rFonts w:eastAsia="SimSun"/>
      <w:sz w:val="18"/>
      <w:szCs w:val="18"/>
      <w:lang w:eastAsia="zh-CN"/>
    </w:rPr>
  </w:style>
  <w:style w:type="paragraph" w:styleId="8">
    <w:name w:val="toc 8"/>
    <w:basedOn w:val="a"/>
    <w:next w:val="a"/>
    <w:autoRedefine/>
    <w:uiPriority w:val="39"/>
    <w:rsid w:val="00D145F4"/>
    <w:pPr>
      <w:ind w:left="1680"/>
    </w:pPr>
    <w:rPr>
      <w:rFonts w:eastAsia="SimSun"/>
      <w:sz w:val="18"/>
      <w:szCs w:val="18"/>
      <w:lang w:eastAsia="zh-CN"/>
    </w:rPr>
  </w:style>
  <w:style w:type="paragraph" w:styleId="9">
    <w:name w:val="toc 9"/>
    <w:basedOn w:val="a"/>
    <w:next w:val="a"/>
    <w:autoRedefine/>
    <w:uiPriority w:val="39"/>
    <w:rsid w:val="00D145F4"/>
    <w:pPr>
      <w:ind w:left="1920"/>
    </w:pPr>
    <w:rPr>
      <w:rFonts w:eastAsia="SimSun"/>
      <w:sz w:val="18"/>
      <w:szCs w:val="18"/>
      <w:lang w:eastAsia="zh-CN"/>
    </w:rPr>
  </w:style>
  <w:style w:type="paragraph" w:customStyle="1" w:styleId="38">
    <w:name w:val="Стиль Заголовок 3 + подчеркивание"/>
    <w:basedOn w:val="3"/>
    <w:rsid w:val="00D145F4"/>
    <w:pPr>
      <w:jc w:val="center"/>
    </w:pPr>
    <w:rPr>
      <w:u w:val="single"/>
    </w:rPr>
  </w:style>
  <w:style w:type="character" w:styleId="afe">
    <w:name w:val="annotation reference"/>
    <w:uiPriority w:val="99"/>
    <w:semiHidden/>
    <w:unhideWhenUsed/>
    <w:rsid w:val="00D145F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D145F4"/>
    <w:rPr>
      <w:rFonts w:eastAsia="SimSun"/>
      <w:sz w:val="20"/>
      <w:szCs w:val="20"/>
      <w:lang w:eastAsia="zh-CN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D145F4"/>
    <w:rPr>
      <w:rFonts w:eastAsia="SimSun"/>
      <w:sz w:val="20"/>
      <w:szCs w:val="20"/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145F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145F4"/>
    <w:rPr>
      <w:rFonts w:eastAsia="SimSun"/>
      <w:b/>
      <w:bCs/>
      <w:sz w:val="20"/>
      <w:szCs w:val="20"/>
      <w:lang w:eastAsia="zh-CN"/>
    </w:rPr>
  </w:style>
  <w:style w:type="paragraph" w:styleId="aff3">
    <w:name w:val="Subtitle"/>
    <w:basedOn w:val="a"/>
    <w:next w:val="a"/>
    <w:link w:val="aff4"/>
    <w:uiPriority w:val="11"/>
    <w:qFormat/>
    <w:rsid w:val="00D145F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3"/>
    <w:uiPriority w:val="11"/>
    <w:rsid w:val="00D145F4"/>
    <w:rPr>
      <w:rFonts w:ascii="Cambria" w:eastAsia="Times New Roman" w:hAnsi="Cambria"/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D145F4"/>
    <w:rPr>
      <w:rFonts w:eastAsia="Calibri"/>
      <w:sz w:val="24"/>
      <w:szCs w:val="20"/>
    </w:rPr>
  </w:style>
  <w:style w:type="table" w:styleId="aff5">
    <w:name w:val="Table Grid"/>
    <w:basedOn w:val="a1"/>
    <w:uiPriority w:val="59"/>
    <w:rsid w:val="00D145F4"/>
    <w:pPr>
      <w:spacing w:before="0" w:beforeAutospacing="0" w:after="0" w:afterAutospacing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30029401.1000" TargetMode="External"/><Relationship Id="rId18" Type="http://schemas.openxmlformats.org/officeDocument/2006/relationships/hyperlink" Target="consultantplus://offline/ref=A6C02834136BEE2F1261C30C4C8B4884407BC71E219CBBD0EF0A5EECC1324526701BCD574B3E64FFDA80042Ct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C02834136BEE2F1261C30C4C8B4884407BC71E219CBBD0EF0A5EECC1324526701BCD574B3E64FFDA80042Ct6K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5015568.0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consultantplus://offline/ref=A6C02834136BEE2F1261C30C4C8B4884407BC71E219CBBD0EF0A5EECC1324526701BCD574B3E64FFDA80042Ct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1.xml"/><Relationship Id="rId10" Type="http://schemas.openxmlformats.org/officeDocument/2006/relationships/hyperlink" Target="garantF1://15015568.0" TargetMode="External"/><Relationship Id="rId19" Type="http://schemas.openxmlformats.org/officeDocument/2006/relationships/hyperlink" Target="consultantplus://offline/ref=A6C02834136BEE2F1261C30C4C8B4884407BC71E219CBBD0EF0A5EECC1324526701BCD574B3E64FFDA80042Ct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A6C02834136BEE2F1261C30C4C8B4884407BC71E219CBBD0EF0A5EECC1324526701BCD574B3E64FFDA80042Ct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82</Pages>
  <Words>27194</Words>
  <Characters>155011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2016-11-15T12:38:00Z</cp:lastPrinted>
  <dcterms:created xsi:type="dcterms:W3CDTF">2016-11-28T13:35:00Z</dcterms:created>
  <dcterms:modified xsi:type="dcterms:W3CDTF">2017-10-31T05:39:00Z</dcterms:modified>
</cp:coreProperties>
</file>