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3E5" w:rsidRPr="007839F5" w:rsidRDefault="007D43E5" w:rsidP="007D4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ДОГОВОР КУПЛИ – ПРОДАЖИ</w:t>
      </w:r>
    </w:p>
    <w:p w:rsidR="007D43E5" w:rsidRPr="007839F5" w:rsidRDefault="007D43E5" w:rsidP="007D4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ЗЕМЕЛЬНОГО УЧАСТКА НА АУКЦИОНЕ</w:t>
      </w:r>
    </w:p>
    <w:p w:rsidR="007D43E5" w:rsidRPr="007839F5" w:rsidRDefault="007D43E5" w:rsidP="007D43E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«___»____________ 20___г.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п. Новосветловский</w:t>
      </w:r>
    </w:p>
    <w:p w:rsidR="007D43E5" w:rsidRPr="007839F5" w:rsidRDefault="007D43E5" w:rsidP="007D43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Администрация Коммунарск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ого сельского поселения в лице Г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лавы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Администрации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Коммунарского сельского поселения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Точеного Алексея Юрьевича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действующего на основании Устава Коммунарского сельского поселения (реквизиты документа), именуемый в дальнейшем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«Продавец»,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 одной стороны и ____________________________________________, именуемый в дальнейшем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«Покупатель»</w:t>
      </w:r>
      <w:r w:rsidRPr="007839F5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,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а вместе именуемые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«Стороны»,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заключили настоящий договор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(далее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Договор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) о ниже следующем:</w:t>
      </w:r>
    </w:p>
    <w:p w:rsidR="007D43E5" w:rsidRPr="007839F5" w:rsidRDefault="007D43E5" w:rsidP="007D43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 В силу настоящего договора в собственность гражданина ____________________ переходит земельный участок из земель населенных </w:t>
      </w:r>
      <w:proofErr w:type="spell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пунктовс</w:t>
      </w:r>
      <w:proofErr w:type="spell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кадастровым номером__________________, находящийся по адресу:</w:t>
      </w:r>
      <w:r w:rsidRPr="007839F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_______________________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_______________________________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,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ведения личного подсобного хозяйства общей площадью _______________ м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7D43E5" w:rsidRPr="007839F5" w:rsidRDefault="007D43E5" w:rsidP="007D43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Указанный земельный участок 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согласно протокола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№ ___ аукционной комиссии от ____20__ г. и постановления Администрации Октябрьского района от «___»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______20__ г. № ___ продан гражданину ________________ за ___________руб. </w:t>
      </w:r>
    </w:p>
    <w:p w:rsidR="007D43E5" w:rsidRPr="007839F5" w:rsidRDefault="007D43E5" w:rsidP="007D43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Продавец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передал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Покупателю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земельный участок в состоянии, отвечающем санитарным и техническим требованиям.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Покупатель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ознакомился с состоянием земельного участка, претензий к нему не имеет.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Покупатель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согласен принять земельный участок в собственность. Настоящий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Договор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имеет силу передаточного акта.</w:t>
      </w:r>
    </w:p>
    <w:p w:rsidR="007D43E5" w:rsidRPr="007839F5" w:rsidRDefault="007D43E5" w:rsidP="007D43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Продавец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продал, а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Покупатель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купил по настоящему договору земельный участок, свободный от любых имущественных прав и претензий третьих лиц, о которых в момент заключения договора стороны не могли знать.</w:t>
      </w:r>
    </w:p>
    <w:p w:rsidR="007D43E5" w:rsidRPr="007839F5" w:rsidRDefault="007D43E5" w:rsidP="007D43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 </w:t>
      </w:r>
      <w:proofErr w:type="spellStart"/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Покупатель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оплачивает</w:t>
      </w:r>
      <w:proofErr w:type="spell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цену участка в течение 3 рабочих дней со дня проведения аукциона по продаже свободного земельного участка. Оплата производится в рублях, безналичным путем на счет продавца, по следующим реквизитам: </w:t>
      </w:r>
    </w:p>
    <w:p w:rsidR="007D43E5" w:rsidRPr="007839F5" w:rsidRDefault="007D43E5" w:rsidP="007D43E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ОКТМО 60641___</w:t>
      </w:r>
    </w:p>
    <w:p w:rsidR="007D43E5" w:rsidRPr="007839F5" w:rsidRDefault="007D43E5" w:rsidP="007D43E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Получатель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ИНН 6125001667 КПП 612501001 УФК по Ростовской области (Комитет по управлению муниципальным имуществом Администрации Октябрьского района 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л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/</w:t>
      </w:r>
      <w:proofErr w:type="spell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сч</w:t>
      </w:r>
      <w:proofErr w:type="spell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04583126730)</w:t>
      </w:r>
    </w:p>
    <w:p w:rsidR="007D43E5" w:rsidRPr="007839F5" w:rsidRDefault="007D43E5" w:rsidP="007D43E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Расчетный счет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: 40101810400000010002</w:t>
      </w:r>
    </w:p>
    <w:p w:rsidR="007D43E5" w:rsidRPr="007839F5" w:rsidRDefault="007D43E5" w:rsidP="007D43E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Банк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: Отделение Ростов-на-Дону г. Ростов-на-Дону</w:t>
      </w:r>
    </w:p>
    <w:p w:rsidR="007D43E5" w:rsidRPr="007839F5" w:rsidRDefault="007D43E5" w:rsidP="007D43E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БИК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: 046015001</w:t>
      </w:r>
    </w:p>
    <w:p w:rsidR="007D43E5" w:rsidRPr="007839F5" w:rsidRDefault="007D43E5" w:rsidP="007D43E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наименование платежа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продажа земельного участка </w:t>
      </w:r>
    </w:p>
    <w:p w:rsidR="007D43E5" w:rsidRPr="007839F5" w:rsidRDefault="007D43E5" w:rsidP="007D43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КБК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: 914 114 06013 10 0000 430</w:t>
      </w:r>
    </w:p>
    <w:p w:rsidR="007D43E5" w:rsidRPr="007839F5" w:rsidRDefault="007D43E5" w:rsidP="007D43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7. Участок публичными сервитутами не обременен, ни кому не продан, не подарен, не заложен, в споре, под запрещением и арестом не состоит.</w:t>
      </w:r>
    </w:p>
    <w:p w:rsidR="007D43E5" w:rsidRPr="007839F5" w:rsidRDefault="007D43E5" w:rsidP="007D43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8. Расчет между сторонами произведен полностью до подписания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Договора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7D43E5" w:rsidRPr="007839F5" w:rsidRDefault="007D43E5" w:rsidP="007D43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9.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Покупатель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обязуется: не допускать действий, приводящих к ухудшению экологической обстановки на земельном участке и прилегающих к нему территориях, а также выполнять работы по благоустройству территории, содержать объекты недвижимости в соответствии с архитектурными, противопожарными и санитарными требованиями.</w:t>
      </w:r>
    </w:p>
    <w:p w:rsidR="007D43E5" w:rsidRPr="007839F5" w:rsidRDefault="007D43E5" w:rsidP="007D43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10.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Покупатель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за свой  счет  обеспечивает   государственную  регистрацию права  собственности Участка и в течение 3 дней после государственной регистрации права представляет копии документов о государственной регистрации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Продавцу.</w:t>
      </w:r>
    </w:p>
    <w:p w:rsidR="007D43E5" w:rsidRPr="007839F5" w:rsidRDefault="007D43E5" w:rsidP="007D43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11.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Договор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составлен в трех экземплярах,  имеющих одинаковую юридическую силу. Первый экземпляр находится у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Продавца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Второй экземпляр находится у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Покупателя.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Третий экземпляр направляется в  Октябрьский отдел управления Федеральной службы государственной регистрации, кадастра и картографии по Ростовской области.</w:t>
      </w:r>
    </w:p>
    <w:p w:rsidR="007D43E5" w:rsidRPr="007839F5" w:rsidRDefault="007D43E5" w:rsidP="007D43E5">
      <w:pPr>
        <w:spacing w:after="0" w:line="240" w:lineRule="auto"/>
        <w:jc w:val="center"/>
        <w:rPr>
          <w:rFonts w:ascii="Courier New" w:eastAsia="Times New Roman" w:hAnsi="Courier New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Юридические адреса, реквизиты и подписи Сторон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: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495"/>
        <w:gridCol w:w="4961"/>
      </w:tblGrid>
      <w:tr w:rsidR="007D43E5" w:rsidRPr="007839F5" w:rsidTr="000131DA">
        <w:tc>
          <w:tcPr>
            <w:tcW w:w="5495" w:type="dxa"/>
          </w:tcPr>
          <w:p w:rsidR="007D43E5" w:rsidRPr="007839F5" w:rsidRDefault="007D43E5" w:rsidP="0001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Продавец:</w:t>
            </w:r>
          </w:p>
          <w:p w:rsidR="007D43E5" w:rsidRPr="007839F5" w:rsidRDefault="007D43E5" w:rsidP="0001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Коммунарского сельского поселения</w:t>
            </w:r>
          </w:p>
          <w:p w:rsidR="007D43E5" w:rsidRPr="007839F5" w:rsidRDefault="007D43E5" w:rsidP="0001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Октябрьского района</w:t>
            </w:r>
          </w:p>
          <w:p w:rsidR="007D43E5" w:rsidRPr="007839F5" w:rsidRDefault="007D43E5" w:rsidP="0001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346481, ул. Мокроусова. 251</w:t>
            </w:r>
          </w:p>
          <w:p w:rsidR="007D43E5" w:rsidRPr="007839F5" w:rsidRDefault="007D43E5" w:rsidP="0001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Новосветловский</w:t>
            </w:r>
          </w:p>
          <w:p w:rsidR="007D43E5" w:rsidRPr="007839F5" w:rsidRDefault="007D43E5" w:rsidP="0001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Октябрьского района</w:t>
            </w:r>
          </w:p>
          <w:p w:rsidR="007D43E5" w:rsidRPr="007839F5" w:rsidRDefault="007D43E5" w:rsidP="0001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Ростовской области</w:t>
            </w:r>
          </w:p>
          <w:p w:rsidR="007D43E5" w:rsidRPr="007839F5" w:rsidRDefault="007D43E5" w:rsidP="0001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Ф.И.О.</w:t>
            </w:r>
          </w:p>
        </w:tc>
        <w:tc>
          <w:tcPr>
            <w:tcW w:w="4961" w:type="dxa"/>
          </w:tcPr>
          <w:p w:rsidR="007D43E5" w:rsidRPr="007839F5" w:rsidRDefault="007D43E5" w:rsidP="0001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Покупатель:</w:t>
            </w:r>
          </w:p>
          <w:p w:rsidR="007D43E5" w:rsidRPr="007839F5" w:rsidRDefault="007D43E5" w:rsidP="0001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D43E5" w:rsidRPr="007839F5" w:rsidRDefault="007D43E5" w:rsidP="0001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D43E5" w:rsidRPr="007839F5" w:rsidRDefault="007D43E5" w:rsidP="0001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D43E5" w:rsidRPr="007839F5" w:rsidRDefault="007D43E5" w:rsidP="0001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D43E5" w:rsidRPr="007839F5" w:rsidRDefault="007D43E5" w:rsidP="0001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D43E5" w:rsidRPr="007839F5" w:rsidRDefault="007D43E5" w:rsidP="0001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D43E5" w:rsidRPr="007839F5" w:rsidRDefault="007D43E5" w:rsidP="0001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 __</w:t>
            </w:r>
          </w:p>
        </w:tc>
      </w:tr>
    </w:tbl>
    <w:p w:rsidR="005F28BE" w:rsidRPr="007D43E5" w:rsidRDefault="005F28BE" w:rsidP="007D43E5">
      <w:bookmarkStart w:id="0" w:name="_GoBack"/>
      <w:bookmarkEnd w:id="0"/>
    </w:p>
    <w:sectPr w:rsidR="005F28BE" w:rsidRPr="007D4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5DD"/>
    <w:rsid w:val="001F2868"/>
    <w:rsid w:val="002E1773"/>
    <w:rsid w:val="00382451"/>
    <w:rsid w:val="00393770"/>
    <w:rsid w:val="004504E6"/>
    <w:rsid w:val="00545774"/>
    <w:rsid w:val="005543E5"/>
    <w:rsid w:val="005F28BE"/>
    <w:rsid w:val="007D43E5"/>
    <w:rsid w:val="00825DCC"/>
    <w:rsid w:val="00874651"/>
    <w:rsid w:val="008C75DD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5D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5D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530</Words>
  <Characters>3027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2015-11-02T10:28:00Z</dcterms:created>
  <dcterms:modified xsi:type="dcterms:W3CDTF">2016-01-20T10:53:00Z</dcterms:modified>
</cp:coreProperties>
</file>